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534166" w:rsidRDefault="006D1BCC" w:rsidP="00A2010C">
      <w:pPr>
        <w:pStyle w:val="1"/>
        <w:tabs>
          <w:tab w:val="left" w:pos="90"/>
        </w:tabs>
        <w:jc w:val="center"/>
        <w:rPr>
          <w:rFonts w:ascii="Arial" w:hAnsi="Arial" w:cs="Arial"/>
          <w:iCs/>
          <w:sz w:val="36"/>
          <w:szCs w:val="36"/>
          <w:lang w:val="es-ES"/>
        </w:rPr>
      </w:pPr>
      <w:r w:rsidRPr="00534166">
        <w:rPr>
          <w:rFonts w:ascii="Arial" w:hAnsi="Arial" w:cs="Arial"/>
          <w:iCs/>
          <w:sz w:val="36"/>
          <w:szCs w:val="36"/>
          <w:lang w:val="es-ES"/>
        </w:rPr>
        <w:t>GOBIERNO DEL ESTADO DE BAJA CALIFORNIA</w:t>
      </w:r>
    </w:p>
    <w:p w:rsidR="00C76458" w:rsidRPr="00534166" w:rsidRDefault="001A6A82" w:rsidP="00A2010C">
      <w:pPr>
        <w:pStyle w:val="1"/>
        <w:tabs>
          <w:tab w:val="left" w:pos="90"/>
        </w:tabs>
        <w:jc w:val="center"/>
        <w:rPr>
          <w:rFonts w:ascii="Arial" w:hAnsi="Arial" w:cs="Arial"/>
          <w:iCs/>
          <w:sz w:val="36"/>
          <w:szCs w:val="36"/>
        </w:rPr>
      </w:pPr>
      <w:r w:rsidRPr="00534166">
        <w:rPr>
          <w:rFonts w:ascii="Arial" w:hAnsi="Arial" w:cs="Arial"/>
          <w:iCs/>
          <w:sz w:val="36"/>
          <w:szCs w:val="36"/>
          <w:lang w:val="es-ES"/>
        </w:rPr>
        <w:t xml:space="preserve">COMITÉ DE ADQUISICIONES, ARRENDAMIENTOS Y SERVICIOS </w:t>
      </w:r>
      <w:r w:rsidR="00EF27D8" w:rsidRPr="00534166">
        <w:rPr>
          <w:rFonts w:ascii="Arial" w:hAnsi="Arial" w:cs="Arial"/>
          <w:iCs/>
          <w:sz w:val="36"/>
          <w:szCs w:val="36"/>
          <w:lang w:val="es-ES"/>
        </w:rPr>
        <w:t>DE OFICIALIA MAYOR</w:t>
      </w:r>
      <w:r w:rsidRPr="00534166">
        <w:rPr>
          <w:rFonts w:ascii="Arial" w:hAnsi="Arial" w:cs="Arial"/>
          <w:iCs/>
          <w:sz w:val="36"/>
          <w:szCs w:val="36"/>
          <w:lang w:val="es-ES"/>
        </w:rPr>
        <w:t xml:space="preserve"> DE GOBIERNO DEL ESTADO DE BAJA CALIFORNIA</w:t>
      </w: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jc w:val="center"/>
        <w:rPr>
          <w:rFonts w:ascii="Arial" w:hAnsi="Arial" w:cs="Arial"/>
          <w:sz w:val="36"/>
          <w:szCs w:val="36"/>
        </w:rPr>
      </w:pPr>
      <w:r w:rsidRPr="00534166">
        <w:rPr>
          <w:rFonts w:ascii="Arial" w:hAnsi="Arial" w:cs="Arial"/>
          <w:sz w:val="36"/>
          <w:szCs w:val="36"/>
        </w:rPr>
        <w:t xml:space="preserve">Licitación Pública </w:t>
      </w:r>
      <w:r w:rsidR="006D1BCC" w:rsidRPr="00534166">
        <w:rPr>
          <w:rFonts w:ascii="Arial" w:hAnsi="Arial" w:cs="Arial"/>
          <w:sz w:val="36"/>
          <w:szCs w:val="36"/>
        </w:rPr>
        <w:t>Regional</w:t>
      </w:r>
    </w:p>
    <w:p w:rsidR="00C76458" w:rsidRPr="00534166" w:rsidRDefault="00C76458" w:rsidP="00A2010C">
      <w:pPr>
        <w:pStyle w:val="1"/>
        <w:tabs>
          <w:tab w:val="left" w:pos="90"/>
        </w:tabs>
        <w:jc w:val="center"/>
        <w:rPr>
          <w:rFonts w:ascii="Arial" w:hAnsi="Arial" w:cs="Arial"/>
          <w:sz w:val="36"/>
          <w:szCs w:val="36"/>
          <w:lang w:val="es-MX"/>
        </w:rPr>
      </w:pPr>
      <w:r w:rsidRPr="00534166">
        <w:rPr>
          <w:rFonts w:ascii="Arial" w:hAnsi="Arial" w:cs="Arial"/>
          <w:sz w:val="36"/>
          <w:szCs w:val="36"/>
        </w:rPr>
        <w:t xml:space="preserve">Número </w:t>
      </w:r>
      <w:r w:rsidR="00E57811">
        <w:rPr>
          <w:rFonts w:ascii="Arial" w:hAnsi="Arial" w:cs="Arial"/>
          <w:sz w:val="36"/>
          <w:szCs w:val="36"/>
        </w:rPr>
        <w:t>OM-CONSOL-109</w:t>
      </w:r>
      <w:r w:rsidR="00AB1E4F" w:rsidRPr="00534166">
        <w:rPr>
          <w:rFonts w:ascii="Arial" w:hAnsi="Arial" w:cs="Arial"/>
          <w:sz w:val="36"/>
          <w:szCs w:val="36"/>
        </w:rPr>
        <w:t>-2020</w:t>
      </w:r>
    </w:p>
    <w:p w:rsidR="00C76458" w:rsidRPr="00534166" w:rsidRDefault="00C76458" w:rsidP="00A2010C">
      <w:pPr>
        <w:pStyle w:val="1"/>
        <w:tabs>
          <w:tab w:val="left" w:pos="90"/>
        </w:tabs>
        <w:jc w:val="center"/>
        <w:rPr>
          <w:rFonts w:ascii="Arial" w:hAnsi="Arial" w:cs="Arial"/>
          <w:sz w:val="36"/>
          <w:szCs w:val="36"/>
          <w:lang w:val="es-MX"/>
        </w:rPr>
      </w:pPr>
    </w:p>
    <w:p w:rsidR="00C76458" w:rsidRPr="00534166" w:rsidRDefault="00C76458" w:rsidP="00A2010C">
      <w:pPr>
        <w:pStyle w:val="1"/>
        <w:tabs>
          <w:tab w:val="left" w:pos="90"/>
        </w:tabs>
        <w:jc w:val="center"/>
        <w:rPr>
          <w:rFonts w:ascii="Arial" w:hAnsi="Arial" w:cs="Arial"/>
          <w:sz w:val="24"/>
        </w:rPr>
      </w:pPr>
    </w:p>
    <w:p w:rsidR="00C76458" w:rsidRPr="00534166" w:rsidRDefault="00C76458" w:rsidP="00A2010C">
      <w:pPr>
        <w:pStyle w:val="1"/>
        <w:tabs>
          <w:tab w:val="left" w:pos="90"/>
        </w:tabs>
        <w:rPr>
          <w:rFonts w:ascii="Arial" w:hAnsi="Arial" w:cs="Arial"/>
          <w:iCs/>
          <w:sz w:val="34"/>
          <w:szCs w:val="34"/>
        </w:rPr>
      </w:pPr>
    </w:p>
    <w:p w:rsidR="00C76458" w:rsidRPr="00534166" w:rsidRDefault="00C76458" w:rsidP="00D9531B">
      <w:pPr>
        <w:pStyle w:val="1"/>
        <w:tabs>
          <w:tab w:val="left" w:pos="90"/>
        </w:tabs>
        <w:ind w:hanging="90"/>
        <w:jc w:val="center"/>
        <w:rPr>
          <w:rFonts w:ascii="Arial" w:hAnsi="Arial" w:cs="Arial"/>
          <w:iCs/>
          <w:sz w:val="36"/>
          <w:szCs w:val="36"/>
          <w:lang w:val="es-ES"/>
        </w:rPr>
      </w:pPr>
      <w:r w:rsidRPr="00534166">
        <w:rPr>
          <w:rFonts w:ascii="Arial" w:hAnsi="Arial" w:cs="Arial"/>
          <w:iCs/>
          <w:sz w:val="36"/>
          <w:szCs w:val="36"/>
        </w:rPr>
        <w:t>“</w:t>
      </w:r>
      <w:r w:rsidR="00E57811" w:rsidRPr="00E57811">
        <w:rPr>
          <w:rFonts w:ascii="Arial" w:hAnsi="Arial" w:cs="Arial"/>
          <w:iCs/>
          <w:sz w:val="36"/>
          <w:szCs w:val="36"/>
          <w:lang w:val="es-MX"/>
        </w:rPr>
        <w:t>SUMINISTRO DE MATERIAL HIDRAULICO PARA ENTIDADES PARAESTATALES DE GOBIERNO DEL ESTADO</w:t>
      </w:r>
      <w:r w:rsidRPr="00534166">
        <w:rPr>
          <w:rFonts w:ascii="Arial" w:hAnsi="Arial" w:cs="Arial"/>
          <w:iCs/>
          <w:sz w:val="36"/>
          <w:szCs w:val="36"/>
          <w:lang w:val="es-MX"/>
        </w:rPr>
        <w:t xml:space="preserve">” </w:t>
      </w:r>
    </w:p>
    <w:p w:rsidR="00C76458" w:rsidRPr="00534166" w:rsidRDefault="00C76458" w:rsidP="00A2010C">
      <w:pPr>
        <w:pStyle w:val="1"/>
        <w:tabs>
          <w:tab w:val="left" w:pos="90"/>
        </w:tabs>
        <w:ind w:hanging="90"/>
        <w:jc w:val="center"/>
        <w:rPr>
          <w:rFonts w:ascii="Arial" w:hAnsi="Arial" w:cs="Arial"/>
          <w:sz w:val="36"/>
          <w:szCs w:val="36"/>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jc w:val="center"/>
        <w:rPr>
          <w:rFonts w:ascii="Arial" w:hAnsi="Arial" w:cs="Arial"/>
          <w:sz w:val="36"/>
        </w:rPr>
      </w:pPr>
    </w:p>
    <w:p w:rsidR="00C76458" w:rsidRPr="00534166" w:rsidRDefault="00C76458" w:rsidP="00A2010C">
      <w:pPr>
        <w:pStyle w:val="1"/>
        <w:tabs>
          <w:tab w:val="left" w:pos="90"/>
        </w:tabs>
        <w:jc w:val="center"/>
        <w:rPr>
          <w:rFonts w:ascii="Arial" w:hAnsi="Arial" w:cs="Arial"/>
          <w:sz w:val="52"/>
          <w:szCs w:val="52"/>
        </w:rPr>
      </w:pPr>
      <w:r w:rsidRPr="00534166">
        <w:rPr>
          <w:rFonts w:ascii="Arial" w:hAnsi="Arial" w:cs="Arial"/>
          <w:sz w:val="52"/>
          <w:szCs w:val="52"/>
        </w:rPr>
        <w:t>Bases de Licitación</w:t>
      </w: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DF624A" w:rsidRPr="00277088" w:rsidRDefault="00DF624A" w:rsidP="00A2010C">
      <w:pPr>
        <w:tabs>
          <w:tab w:val="left" w:pos="90"/>
        </w:tabs>
        <w:rPr>
          <w:rFonts w:ascii="Arial" w:hAnsi="Arial" w:cs="Arial"/>
        </w:rPr>
      </w:pPr>
    </w:p>
    <w:p w:rsidR="00C74157" w:rsidRPr="00277088" w:rsidRDefault="00C74157" w:rsidP="00A2010C">
      <w:pPr>
        <w:tabs>
          <w:tab w:val="left" w:pos="90"/>
        </w:tabs>
        <w:rPr>
          <w:rFonts w:ascii="Arial" w:hAnsi="Arial" w:cs="Arial"/>
        </w:rPr>
      </w:pPr>
    </w:p>
    <w:p w:rsidR="00C76458" w:rsidRPr="00277088" w:rsidRDefault="00C76458" w:rsidP="00A2010C">
      <w:pPr>
        <w:tabs>
          <w:tab w:val="left" w:pos="90"/>
        </w:tabs>
        <w:rPr>
          <w:rFonts w:ascii="Arial" w:hAnsi="Arial" w:cs="Arial"/>
        </w:rPr>
      </w:pPr>
    </w:p>
    <w:p w:rsidR="005A63C8" w:rsidRPr="00277088" w:rsidRDefault="005A63C8" w:rsidP="00A2010C">
      <w:pPr>
        <w:tabs>
          <w:tab w:val="left" w:pos="90"/>
        </w:tabs>
        <w:rPr>
          <w:rFonts w:ascii="Arial" w:hAnsi="Arial" w:cs="Arial"/>
        </w:rPr>
      </w:pPr>
    </w:p>
    <w:p w:rsidR="00F76A55" w:rsidRPr="00277088" w:rsidRDefault="00F76A55"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505A31" w:rsidRPr="00277088" w:rsidRDefault="00505A31" w:rsidP="00A2010C">
      <w:pPr>
        <w:tabs>
          <w:tab w:val="left" w:pos="90"/>
        </w:tabs>
        <w:rPr>
          <w:rFonts w:ascii="Arial" w:hAnsi="Arial" w:cs="Arial"/>
        </w:rPr>
      </w:pPr>
    </w:p>
    <w:p w:rsidR="001A7D13" w:rsidRPr="00277088" w:rsidRDefault="001A7D13" w:rsidP="00A2010C">
      <w:pPr>
        <w:tabs>
          <w:tab w:val="left" w:pos="90"/>
        </w:tabs>
        <w:rPr>
          <w:rFonts w:ascii="Arial" w:hAnsi="Arial" w:cs="Arial"/>
        </w:rPr>
      </w:pPr>
    </w:p>
    <w:p w:rsidR="008575ED" w:rsidRPr="00277088" w:rsidRDefault="008575ED" w:rsidP="00A2010C">
      <w:pPr>
        <w:tabs>
          <w:tab w:val="left" w:pos="90"/>
        </w:tabs>
        <w:rPr>
          <w:rFonts w:ascii="Arial" w:hAnsi="Arial" w:cs="Arial"/>
        </w:rPr>
      </w:pPr>
    </w:p>
    <w:p w:rsidR="00DE172E" w:rsidRPr="00277088" w:rsidRDefault="00DE172E"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8575ED" w:rsidRPr="00277088" w:rsidRDefault="008575ED" w:rsidP="00A2010C">
      <w:pPr>
        <w:tabs>
          <w:tab w:val="left" w:pos="720"/>
        </w:tabs>
        <w:ind w:left="720"/>
        <w:jc w:val="center"/>
        <w:rPr>
          <w:rFonts w:ascii="Arial" w:hAnsi="Arial" w:cs="Arial"/>
          <w:b/>
          <w:sz w:val="28"/>
        </w:rPr>
      </w:pPr>
      <w:r w:rsidRPr="00277088">
        <w:rPr>
          <w:rFonts w:ascii="Arial" w:hAnsi="Arial" w:cs="Arial"/>
          <w:b/>
          <w:sz w:val="28"/>
        </w:rPr>
        <w:t>INFORMACIÓN GENERAL</w:t>
      </w:r>
    </w:p>
    <w:p w:rsidR="008575ED" w:rsidRPr="00277088" w:rsidRDefault="008575ED" w:rsidP="00A2010C">
      <w:pPr>
        <w:tabs>
          <w:tab w:val="left" w:pos="720"/>
        </w:tabs>
        <w:ind w:left="720"/>
        <w:jc w:val="both"/>
        <w:rPr>
          <w:rFonts w:ascii="Arial" w:hAnsi="Arial" w:cs="Arial"/>
          <w:sz w:val="24"/>
        </w:rPr>
      </w:pPr>
    </w:p>
    <w:p w:rsidR="00CF17D8" w:rsidRPr="00277088" w:rsidRDefault="000E6160" w:rsidP="00A2010C">
      <w:pPr>
        <w:pStyle w:val="2"/>
        <w:tabs>
          <w:tab w:val="left" w:pos="450"/>
          <w:tab w:val="left" w:pos="720"/>
        </w:tabs>
        <w:ind w:left="0"/>
        <w:rPr>
          <w:rFonts w:ascii="Arial" w:hAnsi="Arial" w:cs="Arial"/>
          <w:b/>
          <w:sz w:val="24"/>
        </w:rPr>
      </w:pPr>
      <w:r w:rsidRPr="00277088">
        <w:rPr>
          <w:rFonts w:ascii="Arial" w:hAnsi="Arial" w:cs="Arial"/>
          <w:b/>
          <w:sz w:val="24"/>
        </w:rPr>
        <w:tab/>
      </w:r>
      <w:r w:rsidRPr="00277088">
        <w:rPr>
          <w:rFonts w:ascii="Arial" w:hAnsi="Arial" w:cs="Arial"/>
          <w:b/>
          <w:sz w:val="24"/>
        </w:rPr>
        <w:tab/>
        <w:t>1.- IDENTIFICACIÓN DE LA CONVOCANTE</w:t>
      </w:r>
      <w:r w:rsidR="00CF17D8" w:rsidRPr="00277088">
        <w:rPr>
          <w:rFonts w:ascii="Arial" w:hAnsi="Arial" w:cs="Arial"/>
          <w:b/>
          <w:sz w:val="24"/>
        </w:rPr>
        <w:t>:</w:t>
      </w:r>
    </w:p>
    <w:p w:rsidR="003E29BA" w:rsidRPr="00277088" w:rsidRDefault="003E29BA" w:rsidP="00C74157">
      <w:pPr>
        <w:pStyle w:val="2"/>
        <w:tabs>
          <w:tab w:val="left" w:pos="450"/>
          <w:tab w:val="left" w:pos="709"/>
        </w:tabs>
        <w:ind w:left="720"/>
        <w:rPr>
          <w:rFonts w:ascii="Arial" w:hAnsi="Arial" w:cs="Arial"/>
          <w:b/>
          <w:sz w:val="24"/>
        </w:rPr>
      </w:pPr>
    </w:p>
    <w:p w:rsidR="00CF17D8" w:rsidRPr="00277088" w:rsidRDefault="000E6160" w:rsidP="004B3A24">
      <w:pPr>
        <w:pStyle w:val="1"/>
        <w:tabs>
          <w:tab w:val="left" w:pos="90"/>
          <w:tab w:val="left" w:pos="709"/>
        </w:tabs>
        <w:ind w:left="720"/>
        <w:jc w:val="both"/>
        <w:rPr>
          <w:rFonts w:ascii="Arial" w:hAnsi="Arial" w:cs="Arial"/>
          <w:b w:val="0"/>
          <w:bCs/>
          <w:sz w:val="24"/>
          <w:szCs w:val="24"/>
        </w:rPr>
      </w:pPr>
      <w:r w:rsidRPr="00277088">
        <w:rPr>
          <w:rFonts w:ascii="Arial" w:hAnsi="Arial" w:cs="Arial"/>
          <w:b w:val="0"/>
          <w:bCs/>
          <w:sz w:val="24"/>
          <w:szCs w:val="24"/>
          <w:lang w:val="es-ES"/>
        </w:rPr>
        <w:t>El COMITÉ DE ADQUISICIONES, ARRENDAMIENTOS Y SERVICIOS DE</w:t>
      </w:r>
      <w:r w:rsidR="00EF27D8" w:rsidRPr="00277088">
        <w:rPr>
          <w:rFonts w:ascii="Arial" w:hAnsi="Arial" w:cs="Arial"/>
          <w:b w:val="0"/>
          <w:bCs/>
          <w:sz w:val="24"/>
          <w:szCs w:val="24"/>
          <w:lang w:val="es-ES"/>
        </w:rPr>
        <w:t xml:space="preserve"> OFICIALÍA MAYOR</w:t>
      </w:r>
      <w:r w:rsidRPr="00277088">
        <w:rPr>
          <w:rFonts w:ascii="Arial" w:hAnsi="Arial" w:cs="Arial"/>
          <w:b w:val="0"/>
          <w:bCs/>
          <w:sz w:val="24"/>
          <w:szCs w:val="24"/>
          <w:lang w:val="es-ES"/>
        </w:rPr>
        <w:t xml:space="preserve"> DE GOBIERNO DEL ESTADO DE BAJA </w:t>
      </w:r>
      <w:r w:rsidRPr="00BE62B3">
        <w:rPr>
          <w:rFonts w:ascii="Arial" w:hAnsi="Arial" w:cs="Arial"/>
          <w:b w:val="0"/>
          <w:bCs/>
          <w:sz w:val="24"/>
          <w:szCs w:val="24"/>
          <w:lang w:val="es-ES"/>
        </w:rPr>
        <w:t>CALIFORNIA</w:t>
      </w:r>
      <w:r w:rsidR="00CF17D8" w:rsidRPr="00BE62B3">
        <w:rPr>
          <w:rFonts w:ascii="Arial" w:hAnsi="Arial" w:cs="Arial"/>
          <w:b w:val="0"/>
          <w:bCs/>
          <w:sz w:val="24"/>
          <w:szCs w:val="24"/>
          <w:lang w:val="es-ES"/>
        </w:rPr>
        <w:t xml:space="preserve"> </w:t>
      </w:r>
      <w:r w:rsidR="008B19D7" w:rsidRPr="00BE62B3">
        <w:rPr>
          <w:rFonts w:ascii="Arial" w:hAnsi="Arial" w:cs="Arial"/>
          <w:b w:val="0"/>
          <w:bCs/>
          <w:sz w:val="24"/>
          <w:szCs w:val="24"/>
        </w:rPr>
        <w:t xml:space="preserve">en lo sucesivo denominado </w:t>
      </w:r>
      <w:r w:rsidR="00EE3326" w:rsidRPr="00BE62B3">
        <w:rPr>
          <w:rFonts w:ascii="Arial" w:hAnsi="Arial" w:cs="Arial"/>
          <w:b w:val="0"/>
          <w:bCs/>
          <w:sz w:val="24"/>
          <w:szCs w:val="24"/>
        </w:rPr>
        <w:t>“La Convocante”</w:t>
      </w:r>
      <w:r w:rsidR="00CF17D8" w:rsidRPr="00BE62B3">
        <w:rPr>
          <w:rFonts w:ascii="Arial" w:hAnsi="Arial" w:cs="Arial"/>
          <w:b w:val="0"/>
          <w:bCs/>
          <w:sz w:val="24"/>
          <w:szCs w:val="24"/>
        </w:rPr>
        <w:t xml:space="preserve">, </w:t>
      </w:r>
      <w:r w:rsidRPr="00BE62B3">
        <w:rPr>
          <w:rFonts w:ascii="Arial" w:hAnsi="Arial" w:cs="Arial"/>
          <w:b w:val="0"/>
          <w:bCs/>
          <w:sz w:val="24"/>
          <w:szCs w:val="24"/>
        </w:rPr>
        <w:t>convoca a la</w:t>
      </w:r>
      <w:r w:rsidR="00120DB7" w:rsidRPr="00BE62B3">
        <w:rPr>
          <w:rFonts w:ascii="Arial" w:hAnsi="Arial" w:cs="Arial"/>
          <w:b w:val="0"/>
          <w:bCs/>
          <w:sz w:val="24"/>
          <w:szCs w:val="24"/>
        </w:rPr>
        <w:t xml:space="preserve"> Licitación P</w:t>
      </w:r>
      <w:r w:rsidR="0030008F" w:rsidRPr="00BE62B3">
        <w:rPr>
          <w:rFonts w:ascii="Arial" w:hAnsi="Arial" w:cs="Arial"/>
          <w:b w:val="0"/>
          <w:bCs/>
          <w:sz w:val="24"/>
          <w:szCs w:val="24"/>
        </w:rPr>
        <w:t xml:space="preserve">ública </w:t>
      </w:r>
      <w:r w:rsidR="006D1BCC" w:rsidRPr="00BE62B3">
        <w:rPr>
          <w:rFonts w:ascii="Arial" w:hAnsi="Arial" w:cs="Arial"/>
          <w:b w:val="0"/>
          <w:bCs/>
          <w:sz w:val="24"/>
          <w:szCs w:val="24"/>
        </w:rPr>
        <w:t>Regional</w:t>
      </w:r>
      <w:r w:rsidR="003274EB" w:rsidRPr="00BE62B3">
        <w:rPr>
          <w:rFonts w:ascii="Arial" w:hAnsi="Arial" w:cs="Arial"/>
          <w:b w:val="0"/>
          <w:bCs/>
          <w:sz w:val="24"/>
          <w:szCs w:val="24"/>
        </w:rPr>
        <w:t xml:space="preserve"> </w:t>
      </w:r>
      <w:r w:rsidR="00D83EF5" w:rsidRPr="00BE62B3">
        <w:rPr>
          <w:rFonts w:ascii="Arial" w:hAnsi="Arial" w:cs="Arial"/>
          <w:bCs/>
          <w:sz w:val="24"/>
          <w:szCs w:val="24"/>
        </w:rPr>
        <w:t xml:space="preserve">No. </w:t>
      </w:r>
      <w:r w:rsidR="005E3EC0" w:rsidRPr="00BE62B3">
        <w:rPr>
          <w:rFonts w:ascii="Arial" w:hAnsi="Arial" w:cs="Arial"/>
          <w:bCs/>
          <w:sz w:val="24"/>
          <w:szCs w:val="24"/>
        </w:rPr>
        <w:t>10</w:t>
      </w:r>
      <w:r w:rsidR="007D0C4F" w:rsidRPr="00BE62B3">
        <w:rPr>
          <w:rFonts w:ascii="Arial" w:hAnsi="Arial" w:cs="Arial"/>
          <w:bCs/>
          <w:sz w:val="24"/>
          <w:szCs w:val="24"/>
        </w:rPr>
        <w:t>9</w:t>
      </w:r>
      <w:r w:rsidR="00505A31" w:rsidRPr="00BE62B3">
        <w:rPr>
          <w:rFonts w:ascii="Arial" w:hAnsi="Arial" w:cs="Arial"/>
          <w:b w:val="0"/>
          <w:sz w:val="24"/>
          <w:szCs w:val="24"/>
        </w:rPr>
        <w:t>,</w:t>
      </w:r>
      <w:r w:rsidR="003E29BA" w:rsidRPr="00BE62B3">
        <w:rPr>
          <w:rFonts w:ascii="Arial" w:hAnsi="Arial" w:cs="Arial"/>
          <w:b w:val="0"/>
          <w:sz w:val="24"/>
          <w:szCs w:val="24"/>
        </w:rPr>
        <w:t xml:space="preserve"> </w:t>
      </w:r>
      <w:r w:rsidR="00BE62B3" w:rsidRPr="00BE62B3">
        <w:rPr>
          <w:rFonts w:ascii="Arial" w:hAnsi="Arial" w:cs="Arial"/>
          <w:b w:val="0"/>
          <w:bCs/>
          <w:sz w:val="24"/>
          <w:szCs w:val="24"/>
        </w:rPr>
        <w:t xml:space="preserve">relativo al </w:t>
      </w:r>
      <w:r w:rsidR="00120DB7" w:rsidRPr="00BE62B3">
        <w:rPr>
          <w:rFonts w:ascii="Arial" w:hAnsi="Arial" w:cs="Arial"/>
          <w:bCs/>
          <w:iCs/>
          <w:sz w:val="24"/>
          <w:szCs w:val="24"/>
        </w:rPr>
        <w:t>“</w:t>
      </w:r>
      <w:r w:rsidR="007D0C4F" w:rsidRPr="00BE62B3">
        <w:rPr>
          <w:rFonts w:ascii="Arial" w:hAnsi="Arial" w:cs="Arial"/>
          <w:iCs/>
          <w:sz w:val="24"/>
          <w:szCs w:val="24"/>
          <w:lang w:val="es-MX"/>
        </w:rPr>
        <w:t>SUMINISTRO DE MATERIAL HIDRAULICO PARA ENTIDADES PARAESTATALES DE GOBIERNO DEL ESTADO</w:t>
      </w:r>
      <w:r w:rsidR="00120DB7" w:rsidRPr="00BE62B3">
        <w:rPr>
          <w:rFonts w:ascii="Arial" w:hAnsi="Arial" w:cs="Arial"/>
          <w:bCs/>
          <w:iCs/>
          <w:sz w:val="24"/>
          <w:szCs w:val="24"/>
          <w:lang w:val="es-MX"/>
        </w:rPr>
        <w:t>”</w:t>
      </w:r>
      <w:r w:rsidRPr="00BE62B3">
        <w:rPr>
          <w:rFonts w:ascii="Arial" w:hAnsi="Arial" w:cs="Arial"/>
          <w:b w:val="0"/>
          <w:bCs/>
          <w:iCs/>
          <w:sz w:val="24"/>
          <w:szCs w:val="24"/>
          <w:lang w:val="es-MX"/>
        </w:rPr>
        <w:t>, operación</w:t>
      </w:r>
      <w:r w:rsidR="00120DB7" w:rsidRPr="00BE62B3">
        <w:rPr>
          <w:rFonts w:ascii="Arial" w:hAnsi="Arial" w:cs="Arial"/>
          <w:b w:val="0"/>
          <w:bCs/>
          <w:iCs/>
          <w:sz w:val="24"/>
          <w:szCs w:val="24"/>
          <w:lang w:val="es-MX"/>
        </w:rPr>
        <w:t xml:space="preserve"> </w:t>
      </w:r>
      <w:r w:rsidR="0038128B" w:rsidRPr="00BE62B3">
        <w:rPr>
          <w:rFonts w:ascii="Arial" w:hAnsi="Arial" w:cs="Arial"/>
          <w:b w:val="0"/>
          <w:bCs/>
          <w:sz w:val="24"/>
          <w:szCs w:val="24"/>
        </w:rPr>
        <w:t xml:space="preserve">financiada </w:t>
      </w:r>
      <w:r w:rsidR="00CF17D8" w:rsidRPr="00BE62B3">
        <w:rPr>
          <w:rFonts w:ascii="Arial" w:hAnsi="Arial" w:cs="Arial"/>
          <w:b w:val="0"/>
          <w:bCs/>
          <w:sz w:val="24"/>
          <w:szCs w:val="24"/>
        </w:rPr>
        <w:t xml:space="preserve">con recursos </w:t>
      </w:r>
      <w:r w:rsidR="00B04EA1" w:rsidRPr="00BE62B3">
        <w:rPr>
          <w:rFonts w:ascii="Arial" w:eastAsia="Times New Roman" w:hAnsi="Arial" w:cs="Arial"/>
          <w:b w:val="0"/>
          <w:bCs/>
          <w:iCs/>
          <w:color w:val="000000"/>
          <w:sz w:val="24"/>
          <w:szCs w:val="24"/>
          <w:lang w:val="es-MX"/>
        </w:rPr>
        <w:t xml:space="preserve">provenientes </w:t>
      </w:r>
      <w:r w:rsidRPr="00BE62B3">
        <w:rPr>
          <w:rFonts w:ascii="Arial" w:eastAsia="Times New Roman" w:hAnsi="Arial" w:cs="Arial"/>
          <w:b w:val="0"/>
          <w:bCs/>
          <w:iCs/>
          <w:color w:val="000000"/>
          <w:sz w:val="24"/>
          <w:szCs w:val="24"/>
          <w:lang w:val="es-MX"/>
        </w:rPr>
        <w:t>del Presupuesto de Egre</w:t>
      </w:r>
      <w:r w:rsidR="00AB1E4F" w:rsidRPr="00BE62B3">
        <w:rPr>
          <w:rFonts w:ascii="Arial" w:eastAsia="Times New Roman" w:hAnsi="Arial" w:cs="Arial"/>
          <w:b w:val="0"/>
          <w:bCs/>
          <w:iCs/>
          <w:color w:val="000000"/>
          <w:sz w:val="24"/>
          <w:szCs w:val="24"/>
          <w:lang w:val="es-MX"/>
        </w:rPr>
        <w:t>sos para el Ejercicio Fiscal 2020 autorizados a la COMISI</w:t>
      </w:r>
      <w:r w:rsidR="00F411FC" w:rsidRPr="00BE62B3">
        <w:rPr>
          <w:rFonts w:ascii="Arial" w:eastAsia="Times New Roman" w:hAnsi="Arial" w:cs="Arial"/>
          <w:b w:val="0"/>
          <w:bCs/>
          <w:iCs/>
          <w:color w:val="000000"/>
          <w:sz w:val="24"/>
          <w:szCs w:val="24"/>
          <w:lang w:val="es-MX"/>
        </w:rPr>
        <w:t>ON ESTATAL DE SERVICIOS PUBLICO</w:t>
      </w:r>
      <w:r w:rsidR="00AB1E4F" w:rsidRPr="00BE62B3">
        <w:rPr>
          <w:rFonts w:ascii="Arial" w:eastAsia="Times New Roman" w:hAnsi="Arial" w:cs="Arial"/>
          <w:b w:val="0"/>
          <w:bCs/>
          <w:iCs/>
          <w:color w:val="000000"/>
          <w:sz w:val="24"/>
          <w:szCs w:val="24"/>
          <w:lang w:val="es-MX"/>
        </w:rPr>
        <w:t>S DE TIJUANA</w:t>
      </w:r>
      <w:r w:rsidR="007D0C4F" w:rsidRPr="00BE62B3">
        <w:rPr>
          <w:rFonts w:ascii="Arial" w:eastAsia="Times New Roman" w:hAnsi="Arial" w:cs="Arial"/>
          <w:b w:val="0"/>
          <w:bCs/>
          <w:iCs/>
          <w:color w:val="000000"/>
          <w:sz w:val="24"/>
          <w:szCs w:val="24"/>
          <w:lang w:val="es-MX"/>
        </w:rPr>
        <w:t xml:space="preserve"> Y </w:t>
      </w:r>
      <w:r w:rsidR="000421C0" w:rsidRPr="00BE62B3">
        <w:rPr>
          <w:rFonts w:ascii="Arial" w:eastAsia="Times New Roman" w:hAnsi="Arial" w:cs="Arial"/>
          <w:b w:val="0"/>
          <w:bCs/>
          <w:iCs/>
          <w:color w:val="000000"/>
          <w:sz w:val="24"/>
          <w:szCs w:val="24"/>
          <w:lang w:val="es-MX"/>
        </w:rPr>
        <w:t>COMISION ESTATAL DE SERVICIOS PUBLICOS DE</w:t>
      </w:r>
      <w:r w:rsidR="000421C0" w:rsidRPr="00BE62B3">
        <w:rPr>
          <w:rFonts w:ascii="Arial" w:eastAsia="Times New Roman" w:hAnsi="Arial" w:cs="Arial"/>
          <w:bCs/>
          <w:iCs/>
          <w:color w:val="000000"/>
          <w:sz w:val="24"/>
          <w:szCs w:val="24"/>
          <w:lang w:val="es-MX"/>
        </w:rPr>
        <w:t xml:space="preserve"> </w:t>
      </w:r>
      <w:r w:rsidR="007D0C4F" w:rsidRPr="00BE62B3">
        <w:rPr>
          <w:rFonts w:ascii="Arial" w:eastAsia="Times New Roman" w:hAnsi="Arial" w:cs="Arial"/>
          <w:b w:val="0"/>
          <w:bCs/>
          <w:iCs/>
          <w:color w:val="000000"/>
          <w:sz w:val="24"/>
          <w:szCs w:val="24"/>
          <w:lang w:val="es-MX"/>
        </w:rPr>
        <w:t>TECATE</w:t>
      </w:r>
      <w:r w:rsidR="00BE62B3">
        <w:rPr>
          <w:rFonts w:ascii="Arial" w:eastAsia="Times New Roman" w:hAnsi="Arial" w:cs="Arial"/>
          <w:b w:val="0"/>
          <w:bCs/>
          <w:iCs/>
          <w:color w:val="000000"/>
          <w:sz w:val="24"/>
          <w:szCs w:val="24"/>
          <w:lang w:val="es-MX"/>
        </w:rPr>
        <w:t>.</w:t>
      </w:r>
    </w:p>
    <w:p w:rsidR="00CF17D8" w:rsidRPr="00277088" w:rsidRDefault="00CF17D8" w:rsidP="00A2010C">
      <w:pPr>
        <w:pStyle w:val="Ttulo"/>
        <w:tabs>
          <w:tab w:val="left" w:pos="720"/>
        </w:tabs>
        <w:ind w:left="720"/>
        <w:jc w:val="both"/>
        <w:rPr>
          <w:rFonts w:ascii="Arial" w:hAnsi="Arial" w:cs="Arial"/>
          <w:b w:val="0"/>
          <w:bCs/>
          <w:sz w:val="24"/>
          <w:szCs w:val="24"/>
        </w:rPr>
      </w:pPr>
    </w:p>
    <w:p w:rsidR="00CF17D8" w:rsidRPr="00277088" w:rsidRDefault="00CF17D8" w:rsidP="00A2010C">
      <w:pPr>
        <w:pStyle w:val="2"/>
        <w:tabs>
          <w:tab w:val="left" w:pos="450"/>
          <w:tab w:val="left" w:pos="720"/>
        </w:tabs>
        <w:ind w:left="720"/>
        <w:rPr>
          <w:rFonts w:ascii="Arial" w:hAnsi="Arial" w:cs="Arial"/>
          <w:b/>
          <w:sz w:val="24"/>
        </w:rPr>
      </w:pPr>
      <w:r w:rsidRPr="00277088">
        <w:rPr>
          <w:rFonts w:ascii="Arial" w:hAnsi="Arial" w:cs="Arial"/>
          <w:b/>
          <w:sz w:val="24"/>
        </w:rPr>
        <w:t>2.- NORMATIVIDAD APLICABLE:</w:t>
      </w:r>
    </w:p>
    <w:p w:rsidR="00CF17D8" w:rsidRPr="00277088" w:rsidRDefault="00CF17D8" w:rsidP="00A2010C">
      <w:pPr>
        <w:pStyle w:val="2"/>
        <w:tabs>
          <w:tab w:val="left" w:pos="720"/>
        </w:tabs>
        <w:ind w:left="720"/>
        <w:rPr>
          <w:rFonts w:ascii="Arial" w:hAnsi="Arial" w:cs="Arial"/>
          <w:sz w:val="16"/>
          <w:szCs w:val="16"/>
        </w:rPr>
      </w:pPr>
    </w:p>
    <w:p w:rsidR="00CF17D8" w:rsidRPr="00277088" w:rsidRDefault="000E6160" w:rsidP="00A2010C">
      <w:pPr>
        <w:pStyle w:val="2"/>
        <w:tabs>
          <w:tab w:val="left" w:pos="720"/>
        </w:tabs>
        <w:ind w:left="720"/>
        <w:rPr>
          <w:rFonts w:ascii="Arial" w:hAnsi="Arial" w:cs="Arial"/>
          <w:sz w:val="24"/>
        </w:rPr>
      </w:pPr>
      <w:r w:rsidRPr="00277088">
        <w:rPr>
          <w:rFonts w:ascii="Arial" w:hAnsi="Arial" w:cs="Arial"/>
          <w:sz w:val="24"/>
        </w:rPr>
        <w:t>El procedimiento de</w:t>
      </w:r>
      <w:r w:rsidR="00B04EA1" w:rsidRPr="00277088">
        <w:rPr>
          <w:rFonts w:ascii="Arial" w:hAnsi="Arial" w:cs="Arial"/>
          <w:sz w:val="24"/>
        </w:rPr>
        <w:t xml:space="preserve"> licitación </w:t>
      </w:r>
      <w:r w:rsidR="00CF17D8" w:rsidRPr="00277088">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 Adquisiciones, Arrendamientos y S</w:t>
      </w:r>
      <w:r w:rsidR="00AF7599" w:rsidRPr="00277088">
        <w:rPr>
          <w:rFonts w:ascii="Arial" w:hAnsi="Arial" w:cs="Arial"/>
          <w:sz w:val="24"/>
        </w:rPr>
        <w:t xml:space="preserve">ervicios </w:t>
      </w:r>
      <w:r w:rsidR="00B04EA1" w:rsidRPr="00277088">
        <w:rPr>
          <w:rFonts w:ascii="Arial" w:hAnsi="Arial" w:cs="Arial"/>
          <w:sz w:val="24"/>
        </w:rPr>
        <w:t>para el Estado de Baja California,</w:t>
      </w:r>
      <w:r w:rsidR="00AF7599" w:rsidRPr="00277088">
        <w:rPr>
          <w:rFonts w:ascii="Arial" w:hAnsi="Arial" w:cs="Arial"/>
          <w:sz w:val="24"/>
        </w:rPr>
        <w:t xml:space="preserve"> </w:t>
      </w:r>
      <w:r w:rsidR="00CF17D8" w:rsidRPr="00277088">
        <w:rPr>
          <w:rFonts w:ascii="Arial" w:hAnsi="Arial" w:cs="Arial"/>
          <w:sz w:val="24"/>
        </w:rPr>
        <w:t>en adelante “</w:t>
      </w:r>
      <w:smartTag w:uri="urn:schemas-microsoft-com:office:smarttags" w:element="PersonName">
        <w:smartTagPr>
          <w:attr w:name="ProductID" w:val="la Ley"/>
        </w:smartTagPr>
        <w:r w:rsidR="00CF17D8" w:rsidRPr="00277088">
          <w:rPr>
            <w:rFonts w:ascii="Arial" w:hAnsi="Arial" w:cs="Arial"/>
            <w:sz w:val="24"/>
          </w:rPr>
          <w:t>La Ley</w:t>
        </w:r>
      </w:smartTag>
      <w:r w:rsidR="00AF7599" w:rsidRPr="00277088">
        <w:rPr>
          <w:rFonts w:ascii="Arial" w:hAnsi="Arial" w:cs="Arial"/>
          <w:sz w:val="24"/>
        </w:rPr>
        <w:t>”</w:t>
      </w:r>
      <w:r w:rsidR="00CF17D8" w:rsidRPr="00277088">
        <w:rPr>
          <w:rFonts w:ascii="Arial" w:hAnsi="Arial" w:cs="Arial"/>
          <w:sz w:val="24"/>
        </w:rPr>
        <w:t xml:space="preserve">, el Reglamento de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 Adquisiciones, Arrendamientos </w:t>
      </w:r>
      <w:r w:rsidR="00AF7599" w:rsidRPr="00277088">
        <w:rPr>
          <w:rFonts w:ascii="Arial" w:hAnsi="Arial" w:cs="Arial"/>
          <w:sz w:val="24"/>
        </w:rPr>
        <w:t xml:space="preserve">y Servicios </w:t>
      </w:r>
      <w:r w:rsidR="00B04EA1" w:rsidRPr="00277088">
        <w:rPr>
          <w:rFonts w:ascii="Arial" w:hAnsi="Arial" w:cs="Arial"/>
          <w:sz w:val="24"/>
        </w:rPr>
        <w:t>para el Estado de Baja California,</w:t>
      </w:r>
      <w:r w:rsidR="00AF7599" w:rsidRPr="00277088">
        <w:rPr>
          <w:rFonts w:ascii="Arial" w:hAnsi="Arial" w:cs="Arial"/>
          <w:sz w:val="24"/>
        </w:rPr>
        <w:t xml:space="preserve"> en adelante “El Reglamento”</w:t>
      </w:r>
      <w:r w:rsidRPr="00277088">
        <w:rPr>
          <w:rFonts w:ascii="Arial" w:hAnsi="Arial" w:cs="Arial"/>
          <w:sz w:val="24"/>
        </w:rPr>
        <w:t>,</w:t>
      </w:r>
      <w:r w:rsidR="00CF17D8" w:rsidRPr="00277088">
        <w:rPr>
          <w:rFonts w:ascii="Arial" w:hAnsi="Arial" w:cs="Arial"/>
          <w:sz w:val="24"/>
        </w:rPr>
        <w:t xml:space="preserve"> así como por las disposiciones y n</w:t>
      </w:r>
      <w:r w:rsidR="0038128B" w:rsidRPr="00277088">
        <w:rPr>
          <w:rFonts w:ascii="Arial" w:hAnsi="Arial" w:cs="Arial"/>
          <w:sz w:val="24"/>
        </w:rPr>
        <w:t xml:space="preserve">ormas administrativas vigentes </w:t>
      </w:r>
      <w:r w:rsidR="00CF17D8" w:rsidRPr="00277088">
        <w:rPr>
          <w:rFonts w:ascii="Arial" w:hAnsi="Arial" w:cs="Arial"/>
          <w:sz w:val="24"/>
        </w:rPr>
        <w:t>e</w:t>
      </w:r>
      <w:r w:rsidR="0038128B" w:rsidRPr="00277088">
        <w:rPr>
          <w:rFonts w:ascii="Arial" w:hAnsi="Arial" w:cs="Arial"/>
          <w:sz w:val="24"/>
        </w:rPr>
        <w:t>n</w:t>
      </w:r>
      <w:r w:rsidR="00CF17D8" w:rsidRPr="00277088">
        <w:rPr>
          <w:rFonts w:ascii="Arial" w:hAnsi="Arial" w:cs="Arial"/>
          <w:sz w:val="24"/>
        </w:rPr>
        <w:t xml:space="preserve"> la materia</w:t>
      </w:r>
      <w:r w:rsidRPr="00277088">
        <w:rPr>
          <w:rFonts w:ascii="Arial" w:hAnsi="Arial" w:cs="Arial"/>
          <w:sz w:val="24"/>
        </w:rPr>
        <w:t xml:space="preserve"> mismas que serán identificadas plenamente es el acto de su aplicación</w:t>
      </w:r>
      <w:r w:rsidR="00CF17D8" w:rsidRPr="00277088">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w:t>
      </w:r>
      <w:r w:rsidR="00B04EA1" w:rsidRPr="00277088">
        <w:rPr>
          <w:rFonts w:ascii="Arial" w:hAnsi="Arial" w:cs="Arial"/>
          <w:sz w:val="24"/>
        </w:rPr>
        <w:t>l</w:t>
      </w:r>
      <w:r w:rsidR="00CF17D8" w:rsidRPr="00277088">
        <w:rPr>
          <w:rFonts w:ascii="Arial" w:hAnsi="Arial" w:cs="Arial"/>
          <w:sz w:val="24"/>
        </w:rPr>
        <w:t xml:space="preserve"> Procedimiento </w:t>
      </w:r>
      <w:r w:rsidR="00B04EA1" w:rsidRPr="00277088">
        <w:rPr>
          <w:rFonts w:ascii="Arial" w:hAnsi="Arial" w:cs="Arial"/>
          <w:sz w:val="24"/>
        </w:rPr>
        <w:t xml:space="preserve">para los Actos de la </w:t>
      </w:r>
      <w:r w:rsidR="00CF17D8" w:rsidRPr="00277088">
        <w:rPr>
          <w:rFonts w:ascii="Arial" w:hAnsi="Arial" w:cs="Arial"/>
          <w:sz w:val="24"/>
        </w:rPr>
        <w:t>Administra</w:t>
      </w:r>
      <w:r w:rsidR="00B04EA1" w:rsidRPr="00277088">
        <w:rPr>
          <w:rFonts w:ascii="Arial" w:hAnsi="Arial" w:cs="Arial"/>
          <w:sz w:val="24"/>
        </w:rPr>
        <w:t>ción Pública del Estado de Baja California</w:t>
      </w:r>
      <w:r w:rsidR="001616EE" w:rsidRPr="00277088">
        <w:rPr>
          <w:rFonts w:ascii="Arial" w:hAnsi="Arial" w:cs="Arial"/>
          <w:sz w:val="24"/>
        </w:rPr>
        <w:t>, en adelante “La Ley Supletoria”</w:t>
      </w:r>
      <w:r w:rsidR="00B04EA1" w:rsidRPr="00277088">
        <w:rPr>
          <w:rFonts w:ascii="Arial" w:hAnsi="Arial" w:cs="Arial"/>
          <w:sz w:val="24"/>
        </w:rPr>
        <w:t>.</w:t>
      </w:r>
      <w:r w:rsidR="00E177A2" w:rsidRPr="00277088">
        <w:rPr>
          <w:rFonts w:ascii="Arial" w:hAnsi="Arial" w:cs="Arial"/>
          <w:sz w:val="24"/>
        </w:rPr>
        <w:t xml:space="preserve"> </w:t>
      </w:r>
    </w:p>
    <w:p w:rsidR="00CF17D8" w:rsidRPr="00277088" w:rsidRDefault="00CF17D8" w:rsidP="00A2010C">
      <w:pPr>
        <w:pStyle w:val="Ttulo"/>
        <w:tabs>
          <w:tab w:val="left" w:pos="720"/>
        </w:tabs>
        <w:ind w:left="720"/>
        <w:jc w:val="both"/>
        <w:rPr>
          <w:rFonts w:ascii="Arial" w:hAnsi="Arial" w:cs="Arial"/>
          <w:b w:val="0"/>
          <w:sz w:val="24"/>
        </w:rPr>
      </w:pPr>
      <w:r w:rsidRPr="00277088">
        <w:rPr>
          <w:rFonts w:ascii="Arial" w:hAnsi="Arial" w:cs="Arial"/>
          <w:b w:val="0"/>
          <w:sz w:val="24"/>
        </w:rPr>
        <w:t>Ad</w:t>
      </w:r>
      <w:r w:rsidR="00E177A2" w:rsidRPr="00277088">
        <w:rPr>
          <w:rFonts w:ascii="Arial" w:hAnsi="Arial" w:cs="Arial"/>
          <w:b w:val="0"/>
          <w:sz w:val="24"/>
        </w:rPr>
        <w:t xml:space="preserve">emás, </w:t>
      </w:r>
      <w:r w:rsidR="0038128B" w:rsidRPr="00277088">
        <w:rPr>
          <w:rFonts w:ascii="Arial" w:hAnsi="Arial" w:cs="Arial"/>
          <w:b w:val="0"/>
          <w:sz w:val="24"/>
        </w:rPr>
        <w:t xml:space="preserve">los licitantes deberán </w:t>
      </w:r>
      <w:r w:rsidRPr="00277088">
        <w:rPr>
          <w:rFonts w:ascii="Arial" w:hAnsi="Arial" w:cs="Arial"/>
          <w:b w:val="0"/>
          <w:sz w:val="24"/>
        </w:rPr>
        <w:t>cumplir con las Normas Oficiales Mexicanas</w:t>
      </w:r>
      <w:r w:rsidR="000E6160" w:rsidRPr="00277088">
        <w:rPr>
          <w:rFonts w:ascii="Arial" w:hAnsi="Arial" w:cs="Arial"/>
          <w:b w:val="0"/>
          <w:sz w:val="24"/>
        </w:rPr>
        <w:t xml:space="preserve">, Normas </w:t>
      </w:r>
      <w:r w:rsidR="006D1BCC" w:rsidRPr="00277088">
        <w:rPr>
          <w:rFonts w:ascii="Arial" w:hAnsi="Arial" w:cs="Arial"/>
          <w:b w:val="0"/>
          <w:sz w:val="24"/>
        </w:rPr>
        <w:t>Regional</w:t>
      </w:r>
      <w:r w:rsidR="000E6160" w:rsidRPr="00277088">
        <w:rPr>
          <w:rFonts w:ascii="Arial" w:hAnsi="Arial" w:cs="Arial"/>
          <w:b w:val="0"/>
          <w:sz w:val="24"/>
        </w:rPr>
        <w:t xml:space="preserve">es Normas de Referencia o Especificaciones formuladas por la convocante que resulten </w:t>
      </w:r>
      <w:r w:rsidR="00B04EA1" w:rsidRPr="00277088">
        <w:rPr>
          <w:rFonts w:ascii="Arial" w:hAnsi="Arial" w:cs="Arial"/>
          <w:b w:val="0"/>
          <w:sz w:val="24"/>
        </w:rPr>
        <w:t>aplicables</w:t>
      </w:r>
      <w:r w:rsidRPr="00277088">
        <w:rPr>
          <w:rFonts w:ascii="Arial" w:hAnsi="Arial" w:cs="Arial"/>
          <w:b w:val="0"/>
          <w:sz w:val="24"/>
        </w:rPr>
        <w:t xml:space="preserve"> po</w:t>
      </w:r>
      <w:r w:rsidR="0038128B" w:rsidRPr="00277088">
        <w:rPr>
          <w:rFonts w:ascii="Arial" w:hAnsi="Arial" w:cs="Arial"/>
          <w:b w:val="0"/>
          <w:sz w:val="24"/>
        </w:rPr>
        <w:t>r lo que a los bienes que oferte</w:t>
      </w:r>
      <w:r w:rsidRPr="00277088">
        <w:rPr>
          <w:rFonts w:ascii="Arial" w:hAnsi="Arial" w:cs="Arial"/>
          <w:b w:val="0"/>
          <w:sz w:val="24"/>
        </w:rPr>
        <w:t>n se refiera.</w:t>
      </w:r>
    </w:p>
    <w:p w:rsidR="00152C0B" w:rsidRPr="00277088" w:rsidRDefault="00152C0B" w:rsidP="00D9531B">
      <w:pPr>
        <w:pStyle w:val="Ttulo"/>
        <w:tabs>
          <w:tab w:val="left" w:pos="720"/>
        </w:tabs>
        <w:jc w:val="both"/>
        <w:rPr>
          <w:rFonts w:ascii="Arial" w:hAnsi="Arial" w:cs="Arial"/>
          <w:b w:val="0"/>
          <w:sz w:val="24"/>
          <w:szCs w:val="24"/>
        </w:rPr>
      </w:pPr>
    </w:p>
    <w:p w:rsidR="00987B33" w:rsidRPr="00277088" w:rsidRDefault="00987B33" w:rsidP="00A2010C">
      <w:pPr>
        <w:tabs>
          <w:tab w:val="left" w:pos="720"/>
        </w:tabs>
        <w:ind w:left="1080" w:right="182"/>
        <w:jc w:val="both"/>
        <w:rPr>
          <w:rFonts w:ascii="Arial" w:hAnsi="Arial" w:cs="Arial"/>
          <w:bCs/>
          <w:sz w:val="24"/>
          <w:szCs w:val="24"/>
          <w:lang w:val="es-ES"/>
        </w:rPr>
      </w:pPr>
    </w:p>
    <w:p w:rsidR="00D5431D" w:rsidRPr="00277088" w:rsidRDefault="00D5431D" w:rsidP="00A2010C">
      <w:pPr>
        <w:tabs>
          <w:tab w:val="left" w:pos="720"/>
        </w:tabs>
        <w:ind w:left="720"/>
        <w:jc w:val="both"/>
        <w:rPr>
          <w:rFonts w:ascii="Arial" w:hAnsi="Arial" w:cs="Arial"/>
          <w:b/>
          <w:sz w:val="24"/>
          <w:szCs w:val="24"/>
        </w:rPr>
      </w:pPr>
      <w:r w:rsidRPr="00277088">
        <w:rPr>
          <w:rFonts w:ascii="Arial" w:hAnsi="Arial" w:cs="Arial"/>
          <w:b/>
          <w:sz w:val="24"/>
          <w:szCs w:val="24"/>
        </w:rPr>
        <w:t>3.- PERSONAS QUE PODRÁN PARTICIPAR:</w:t>
      </w:r>
    </w:p>
    <w:p w:rsidR="00D5431D" w:rsidRPr="00277088" w:rsidRDefault="00D5431D" w:rsidP="00A2010C">
      <w:pPr>
        <w:tabs>
          <w:tab w:val="left" w:pos="720"/>
        </w:tabs>
        <w:ind w:left="1080" w:right="182"/>
        <w:jc w:val="both"/>
        <w:rPr>
          <w:rFonts w:ascii="Arial" w:hAnsi="Arial" w:cs="Arial"/>
          <w:bCs/>
          <w:sz w:val="24"/>
          <w:szCs w:val="24"/>
          <w:lang w:val="es-ES"/>
        </w:rPr>
      </w:pPr>
    </w:p>
    <w:p w:rsidR="00D5431D" w:rsidRPr="00277088" w:rsidRDefault="00D5431D" w:rsidP="00A2010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3.1</w:t>
      </w:r>
      <w:r w:rsidRPr="00277088">
        <w:rPr>
          <w:rFonts w:ascii="Arial" w:hAnsi="Arial" w:cs="Arial"/>
          <w:bCs/>
          <w:sz w:val="24"/>
          <w:szCs w:val="24"/>
          <w:lang w:val="es-ES"/>
        </w:rPr>
        <w:t xml:space="preserve"> </w:t>
      </w:r>
      <w:r w:rsidR="00505A31" w:rsidRPr="00277088">
        <w:rPr>
          <w:rFonts w:ascii="Arial" w:hAnsi="Arial" w:cs="Arial"/>
          <w:bCs/>
          <w:sz w:val="24"/>
          <w:szCs w:val="24"/>
          <w:lang w:val="es-ES"/>
        </w:rPr>
        <w:t>P</w:t>
      </w:r>
      <w:r w:rsidRPr="00277088">
        <w:rPr>
          <w:rFonts w:ascii="Arial" w:hAnsi="Arial" w:cs="Arial"/>
          <w:bCs/>
          <w:sz w:val="24"/>
          <w:szCs w:val="24"/>
          <w:lang w:val="es-ES"/>
        </w:rPr>
        <w:t xml:space="preserve">ueden participar en la presente licitación personas </w:t>
      </w:r>
      <w:r w:rsidR="000E6160" w:rsidRPr="00277088">
        <w:rPr>
          <w:rFonts w:ascii="Arial" w:hAnsi="Arial" w:cs="Arial"/>
          <w:bCs/>
          <w:sz w:val="24"/>
          <w:szCs w:val="24"/>
          <w:lang w:val="es-ES"/>
        </w:rPr>
        <w:t>de nacionalidad mexicana como extranjera y los bienes a adquirir sean de origen nacional o extranjero</w:t>
      </w:r>
      <w:r w:rsidR="004866B6" w:rsidRPr="00277088">
        <w:rPr>
          <w:rFonts w:ascii="Arial" w:hAnsi="Arial" w:cs="Arial"/>
          <w:bCs/>
          <w:sz w:val="24"/>
          <w:szCs w:val="24"/>
          <w:lang w:val="es-ES"/>
        </w:rPr>
        <w:t xml:space="preserve"> en los térm</w:t>
      </w:r>
      <w:r w:rsidR="00AF59F2" w:rsidRPr="00277088">
        <w:rPr>
          <w:rFonts w:ascii="Arial" w:hAnsi="Arial" w:cs="Arial"/>
          <w:bCs/>
          <w:sz w:val="24"/>
          <w:szCs w:val="24"/>
          <w:lang w:val="es-ES"/>
        </w:rPr>
        <w:t xml:space="preserve">inos del artículo 24 fracción </w:t>
      </w:r>
      <w:r w:rsidR="004866B6" w:rsidRPr="00277088">
        <w:rPr>
          <w:rFonts w:ascii="Arial" w:hAnsi="Arial" w:cs="Arial"/>
          <w:bCs/>
          <w:sz w:val="24"/>
          <w:szCs w:val="24"/>
          <w:lang w:val="es-ES"/>
        </w:rPr>
        <w:t>I de la Ley de Adquisiciones, Arrendamientos y Servicios para el Estado de Baja California,</w:t>
      </w:r>
      <w:r w:rsidR="000633FB" w:rsidRPr="00277088">
        <w:t xml:space="preserve"> </w:t>
      </w:r>
      <w:r w:rsidR="000633FB" w:rsidRPr="00277088">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w:t>
      </w:r>
      <w:r w:rsidRPr="00277088">
        <w:rPr>
          <w:rFonts w:ascii="Arial" w:hAnsi="Arial" w:cs="Arial"/>
          <w:bCs/>
          <w:sz w:val="24"/>
          <w:szCs w:val="24"/>
          <w:lang w:val="es-ES"/>
        </w:rPr>
        <w:t xml:space="preserve"> debiendo cumplir con los siguientes requisitos:</w:t>
      </w:r>
    </w:p>
    <w:p w:rsidR="00D5431D" w:rsidRPr="00277088" w:rsidRDefault="00D5431D" w:rsidP="00A2010C">
      <w:pPr>
        <w:tabs>
          <w:tab w:val="left" w:pos="720"/>
        </w:tabs>
        <w:ind w:left="720" w:right="182"/>
        <w:jc w:val="both"/>
        <w:rPr>
          <w:rFonts w:ascii="Arial" w:hAnsi="Arial" w:cs="Arial"/>
          <w:bCs/>
          <w:sz w:val="24"/>
          <w:szCs w:val="24"/>
          <w:lang w:val="es-ES"/>
        </w:rPr>
      </w:pPr>
    </w:p>
    <w:p w:rsidR="006D1BCC" w:rsidRPr="00277088" w:rsidRDefault="006D1BCC" w:rsidP="006D1BCC">
      <w:pPr>
        <w:pStyle w:val="2"/>
        <w:ind w:left="851" w:right="182"/>
        <w:rPr>
          <w:rFonts w:ascii="Arial" w:hAnsi="Arial" w:cs="Arial"/>
          <w:sz w:val="24"/>
        </w:rPr>
      </w:pPr>
      <w:r w:rsidRPr="00277088">
        <w:rPr>
          <w:rFonts w:ascii="Arial" w:hAnsi="Arial" w:cs="Arial"/>
          <w:b/>
          <w:sz w:val="24"/>
        </w:rPr>
        <w:t>a).- Fabricantes o Productores Regionales</w:t>
      </w:r>
      <w:r w:rsidRPr="00277088">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277088">
        <w:rPr>
          <w:rFonts w:ascii="Arial" w:hAnsi="Arial" w:cs="Arial"/>
          <w:sz w:val="24"/>
        </w:rPr>
        <w:t>semiterminados</w:t>
      </w:r>
      <w:proofErr w:type="spellEnd"/>
      <w:r w:rsidRPr="00277088">
        <w:rPr>
          <w:rFonts w:ascii="Arial" w:hAnsi="Arial" w:cs="Arial"/>
          <w:sz w:val="24"/>
        </w:rPr>
        <w:t>; siempre y cuando tengan el asiento principal de sus negocios y su domicilio fiscal, al menos con un año de antigüedad en el Estado de Baja California.</w:t>
      </w:r>
    </w:p>
    <w:p w:rsidR="006D1BCC" w:rsidRPr="00277088" w:rsidRDefault="006D1BCC" w:rsidP="006D1BCC">
      <w:pPr>
        <w:pStyle w:val="2"/>
        <w:tabs>
          <w:tab w:val="num" w:pos="851"/>
        </w:tabs>
        <w:ind w:left="851" w:right="182" w:hanging="142"/>
        <w:rPr>
          <w:rFonts w:ascii="Arial" w:hAnsi="Arial" w:cs="Arial"/>
          <w:sz w:val="24"/>
        </w:rPr>
      </w:pPr>
    </w:p>
    <w:p w:rsidR="006D1BCC" w:rsidRPr="00277088" w:rsidRDefault="006D1BCC" w:rsidP="006D1BCC">
      <w:pPr>
        <w:pStyle w:val="2"/>
        <w:tabs>
          <w:tab w:val="num" w:pos="1134"/>
        </w:tabs>
        <w:ind w:left="851" w:right="182"/>
        <w:rPr>
          <w:rFonts w:ascii="Arial" w:hAnsi="Arial" w:cs="Arial"/>
          <w:sz w:val="24"/>
        </w:rPr>
      </w:pPr>
      <w:r w:rsidRPr="00277088">
        <w:rPr>
          <w:rFonts w:ascii="Arial" w:hAnsi="Arial" w:cs="Arial"/>
          <w:b/>
          <w:sz w:val="24"/>
        </w:rPr>
        <w:lastRenderedPageBreak/>
        <w:t>b).- Distribuidor Regional</w:t>
      </w:r>
      <w:r w:rsidRPr="00277088">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277088" w:rsidRDefault="006D1BCC" w:rsidP="006D1BCC">
      <w:pPr>
        <w:pStyle w:val="2"/>
        <w:tabs>
          <w:tab w:val="num" w:pos="851"/>
        </w:tabs>
        <w:ind w:left="851" w:right="182" w:hanging="142"/>
        <w:rPr>
          <w:rFonts w:ascii="Arial" w:hAnsi="Arial" w:cs="Arial"/>
          <w:sz w:val="24"/>
        </w:rPr>
      </w:pPr>
    </w:p>
    <w:p w:rsidR="006D1BCC" w:rsidRPr="00277088" w:rsidRDefault="006D1BCC" w:rsidP="006D1BCC">
      <w:pPr>
        <w:pStyle w:val="2"/>
        <w:tabs>
          <w:tab w:val="num" w:pos="1134"/>
        </w:tabs>
        <w:ind w:left="851" w:right="182"/>
        <w:rPr>
          <w:rFonts w:ascii="Arial" w:hAnsi="Arial" w:cs="Arial"/>
          <w:sz w:val="24"/>
        </w:rPr>
      </w:pPr>
      <w:r w:rsidRPr="00277088">
        <w:rPr>
          <w:rFonts w:ascii="Arial" w:hAnsi="Arial" w:cs="Arial"/>
          <w:b/>
          <w:sz w:val="24"/>
        </w:rPr>
        <w:t>c).- Proveedor Regional del Sector Público,</w:t>
      </w:r>
      <w:r w:rsidRPr="00277088">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277088" w:rsidRDefault="006D1BCC" w:rsidP="006D1BCC">
      <w:pPr>
        <w:pStyle w:val="Prrafodelista"/>
        <w:rPr>
          <w:rFonts w:ascii="Arial" w:hAnsi="Arial" w:cs="Arial"/>
          <w:sz w:val="24"/>
        </w:rPr>
      </w:pPr>
    </w:p>
    <w:p w:rsidR="006D1BCC" w:rsidRPr="00277088" w:rsidRDefault="006D1BCC" w:rsidP="006D1BCC">
      <w:pPr>
        <w:pStyle w:val="2"/>
        <w:ind w:left="720"/>
        <w:rPr>
          <w:rFonts w:ascii="Arial" w:hAnsi="Arial" w:cs="Arial"/>
          <w:sz w:val="24"/>
        </w:rPr>
      </w:pPr>
      <w:r w:rsidRPr="00277088">
        <w:rPr>
          <w:rFonts w:ascii="Arial" w:hAnsi="Arial" w:cs="Arial"/>
          <w:b/>
          <w:bCs/>
          <w:sz w:val="24"/>
        </w:rPr>
        <w:t>3.2.-</w:t>
      </w:r>
      <w:r w:rsidRPr="00277088">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277088" w:rsidRDefault="006D1BCC" w:rsidP="006D1BCC">
      <w:pPr>
        <w:pStyle w:val="2"/>
        <w:ind w:left="720"/>
        <w:rPr>
          <w:rFonts w:ascii="Arial" w:hAnsi="Arial" w:cs="Arial"/>
          <w:sz w:val="24"/>
        </w:rPr>
      </w:pPr>
    </w:p>
    <w:p w:rsidR="006D1BCC" w:rsidRPr="00277088" w:rsidRDefault="006D1BCC" w:rsidP="006D1BCC">
      <w:pPr>
        <w:tabs>
          <w:tab w:val="left" w:pos="720"/>
        </w:tabs>
        <w:ind w:left="720"/>
        <w:jc w:val="both"/>
        <w:rPr>
          <w:rFonts w:ascii="Arial" w:hAnsi="Arial" w:cs="Arial"/>
          <w:bCs/>
          <w:sz w:val="24"/>
          <w:szCs w:val="24"/>
          <w:lang w:val="es-ES"/>
        </w:rPr>
      </w:pPr>
      <w:r w:rsidRPr="00277088">
        <w:rPr>
          <w:rFonts w:ascii="Arial" w:hAnsi="Arial" w:cs="Arial"/>
          <w:b/>
          <w:sz w:val="24"/>
          <w:szCs w:val="24"/>
          <w:lang w:val="es-ES"/>
        </w:rPr>
        <w:t>3.3.-</w:t>
      </w:r>
      <w:r w:rsidRPr="00277088">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277088" w:rsidRDefault="006D1BCC" w:rsidP="006D1BCC">
      <w:pPr>
        <w:tabs>
          <w:tab w:val="left" w:pos="720"/>
        </w:tabs>
        <w:ind w:left="720"/>
        <w:jc w:val="both"/>
        <w:rPr>
          <w:rFonts w:ascii="Arial" w:hAnsi="Arial" w:cs="Arial"/>
          <w:bCs/>
          <w:sz w:val="24"/>
          <w:szCs w:val="24"/>
          <w:lang w:val="es-ES"/>
        </w:rPr>
      </w:pPr>
    </w:p>
    <w:p w:rsidR="006D1BCC" w:rsidRPr="00277088" w:rsidRDefault="006D1BCC" w:rsidP="006D1BCC">
      <w:pPr>
        <w:tabs>
          <w:tab w:val="left" w:pos="720"/>
        </w:tabs>
        <w:ind w:left="720"/>
        <w:jc w:val="both"/>
        <w:rPr>
          <w:rFonts w:ascii="Arial" w:hAnsi="Arial" w:cs="Arial"/>
          <w:sz w:val="24"/>
        </w:rPr>
      </w:pPr>
      <w:r w:rsidRPr="00277088">
        <w:rPr>
          <w:rFonts w:ascii="Arial" w:hAnsi="Arial" w:cs="Arial"/>
          <w:b/>
          <w:bCs/>
          <w:sz w:val="24"/>
        </w:rPr>
        <w:t>3.4.-</w:t>
      </w:r>
      <w:r w:rsidRPr="00277088">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277088" w:rsidRDefault="006D1BCC" w:rsidP="006D1BCC">
      <w:pPr>
        <w:tabs>
          <w:tab w:val="left" w:pos="720"/>
        </w:tabs>
        <w:ind w:left="720"/>
        <w:jc w:val="both"/>
        <w:rPr>
          <w:rFonts w:ascii="Arial" w:hAnsi="Arial" w:cs="Arial"/>
          <w:sz w:val="24"/>
        </w:rPr>
      </w:pPr>
    </w:p>
    <w:p w:rsidR="006D1BCC" w:rsidRDefault="00534166" w:rsidP="00534166">
      <w:pPr>
        <w:ind w:left="1134" w:hanging="283"/>
        <w:jc w:val="both"/>
        <w:rPr>
          <w:rFonts w:ascii="Arial" w:hAnsi="Arial" w:cs="Arial"/>
          <w:sz w:val="24"/>
        </w:rPr>
      </w:pPr>
      <w:r>
        <w:rPr>
          <w:rFonts w:ascii="Arial" w:hAnsi="Arial" w:cs="Arial"/>
          <w:sz w:val="24"/>
        </w:rPr>
        <w:t>1</w:t>
      </w:r>
      <w:r>
        <w:rPr>
          <w:rFonts w:ascii="Arial" w:hAnsi="Arial" w:cs="Arial"/>
          <w:sz w:val="24"/>
        </w:rPr>
        <w:tab/>
      </w:r>
      <w:r w:rsidR="006D1BCC" w:rsidRPr="00277088">
        <w:rPr>
          <w:rFonts w:ascii="Arial" w:hAnsi="Arial" w:cs="Arial"/>
          <w:sz w:val="24"/>
        </w:rPr>
        <w:t>Tendrán derecho a participar adquiriendo, alguno de los integrantes del grupo, solamente un ejemplar de las bases;</w:t>
      </w:r>
    </w:p>
    <w:p w:rsidR="00534166" w:rsidRPr="00277088" w:rsidRDefault="00534166" w:rsidP="00534166">
      <w:pPr>
        <w:ind w:left="1134" w:hanging="283"/>
        <w:jc w:val="both"/>
        <w:rPr>
          <w:rFonts w:ascii="Arial" w:hAnsi="Arial" w:cs="Arial"/>
          <w:sz w:val="24"/>
        </w:rPr>
      </w:pPr>
    </w:p>
    <w:p w:rsidR="006D1BCC" w:rsidRDefault="006D1BCC" w:rsidP="00534166">
      <w:pPr>
        <w:ind w:left="1134" w:hanging="283"/>
        <w:jc w:val="both"/>
        <w:rPr>
          <w:rFonts w:ascii="Arial" w:hAnsi="Arial" w:cs="Arial"/>
          <w:sz w:val="24"/>
        </w:rPr>
      </w:pPr>
      <w:r w:rsidRPr="00277088">
        <w:rPr>
          <w:rFonts w:ascii="Arial" w:hAnsi="Arial" w:cs="Arial"/>
          <w:sz w:val="24"/>
        </w:rPr>
        <w:t>2</w:t>
      </w:r>
      <w:r w:rsidR="00534166">
        <w:rPr>
          <w:rFonts w:ascii="Arial" w:hAnsi="Arial" w:cs="Arial"/>
          <w:sz w:val="24"/>
        </w:rPr>
        <w:tab/>
      </w:r>
      <w:r w:rsidRPr="00277088">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534166" w:rsidRPr="00277088" w:rsidRDefault="00534166" w:rsidP="006D1BCC">
      <w:pPr>
        <w:tabs>
          <w:tab w:val="left" w:pos="720"/>
        </w:tabs>
        <w:ind w:left="720"/>
        <w:jc w:val="both"/>
        <w:rPr>
          <w:rFonts w:ascii="Arial" w:hAnsi="Arial" w:cs="Arial"/>
          <w:sz w:val="24"/>
        </w:rPr>
      </w:pP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a) </w:t>
      </w:r>
      <w:r w:rsidR="00534166">
        <w:rPr>
          <w:rFonts w:ascii="Arial" w:hAnsi="Arial" w:cs="Arial"/>
          <w:sz w:val="24"/>
        </w:rPr>
        <w:tab/>
      </w:r>
      <w:r w:rsidRPr="00277088">
        <w:rPr>
          <w:rFonts w:ascii="Arial" w:hAnsi="Arial" w:cs="Arial"/>
          <w:sz w:val="24"/>
        </w:rPr>
        <w:t>Nombre y domicilio de las personas integrantes, incluye</w:t>
      </w:r>
      <w:r w:rsidR="00534166">
        <w:rPr>
          <w:rFonts w:ascii="Arial" w:hAnsi="Arial" w:cs="Arial"/>
          <w:sz w:val="24"/>
        </w:rPr>
        <w:t xml:space="preserve">ndo los datos de las escrituras </w:t>
      </w:r>
      <w:r w:rsidRPr="00277088">
        <w:rPr>
          <w:rFonts w:ascii="Arial" w:hAnsi="Arial" w:cs="Arial"/>
          <w:sz w:val="24"/>
        </w:rPr>
        <w:t>públicas con las que se acredita la existencia legal de la persona moral;</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b) </w:t>
      </w:r>
      <w:r w:rsidR="00534166">
        <w:rPr>
          <w:rFonts w:ascii="Arial" w:hAnsi="Arial" w:cs="Arial"/>
          <w:sz w:val="24"/>
        </w:rPr>
        <w:tab/>
      </w:r>
      <w:r w:rsidRPr="00277088">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c) </w:t>
      </w:r>
      <w:r w:rsidR="00534166">
        <w:rPr>
          <w:rFonts w:ascii="Arial" w:hAnsi="Arial" w:cs="Arial"/>
          <w:sz w:val="24"/>
        </w:rPr>
        <w:tab/>
      </w:r>
      <w:r w:rsidRPr="00277088">
        <w:rPr>
          <w:rFonts w:ascii="Arial" w:hAnsi="Arial" w:cs="Arial"/>
          <w:sz w:val="24"/>
        </w:rPr>
        <w:t>La designación de un representante común; otorgándole poder amplio y suficiente, para atender todo lo relacionado con la propuesta en el procedimiento de licitación;</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d) </w:t>
      </w:r>
      <w:r w:rsidR="00534166">
        <w:rPr>
          <w:rFonts w:ascii="Arial" w:hAnsi="Arial" w:cs="Arial"/>
          <w:sz w:val="24"/>
        </w:rPr>
        <w:tab/>
      </w:r>
      <w:r w:rsidRPr="00277088">
        <w:rPr>
          <w:rFonts w:ascii="Arial" w:hAnsi="Arial" w:cs="Arial"/>
          <w:sz w:val="24"/>
        </w:rPr>
        <w:t>La descripción de las partes objeto del contrato, que corresponderá, cumplir a cada persona, así como la manera en que se exigirá el cumplimiento de las obligaciones; y</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e) </w:t>
      </w:r>
      <w:r w:rsidR="00534166">
        <w:rPr>
          <w:rFonts w:ascii="Arial" w:hAnsi="Arial" w:cs="Arial"/>
          <w:sz w:val="24"/>
        </w:rPr>
        <w:tab/>
      </w:r>
      <w:r w:rsidRPr="00277088">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277088" w:rsidRDefault="006D1BCC" w:rsidP="006D1BCC">
      <w:pPr>
        <w:tabs>
          <w:tab w:val="left" w:pos="720"/>
        </w:tabs>
        <w:ind w:left="720"/>
        <w:jc w:val="both"/>
        <w:rPr>
          <w:rFonts w:ascii="Arial" w:hAnsi="Arial" w:cs="Arial"/>
          <w:sz w:val="24"/>
        </w:rPr>
      </w:pPr>
    </w:p>
    <w:p w:rsidR="006D1BCC" w:rsidRPr="00277088" w:rsidRDefault="008B39FD" w:rsidP="006D1BCC">
      <w:pPr>
        <w:tabs>
          <w:tab w:val="left" w:pos="720"/>
        </w:tabs>
        <w:ind w:left="720"/>
        <w:jc w:val="both"/>
        <w:rPr>
          <w:rFonts w:ascii="Arial" w:hAnsi="Arial" w:cs="Arial"/>
          <w:sz w:val="24"/>
        </w:rPr>
      </w:pPr>
      <w:r>
        <w:rPr>
          <w:rFonts w:ascii="Arial" w:hAnsi="Arial" w:cs="Arial"/>
          <w:sz w:val="24"/>
        </w:rPr>
        <w:t xml:space="preserve">3.5.- </w:t>
      </w:r>
      <w:r w:rsidR="006D1BCC" w:rsidRPr="00277088">
        <w:rPr>
          <w:rFonts w:ascii="Arial" w:hAnsi="Arial" w:cs="Arial"/>
          <w:sz w:val="24"/>
        </w:rPr>
        <w:t>Los licitantes solo podrán presentar una proposición en la presente licitación.</w:t>
      </w:r>
    </w:p>
    <w:p w:rsidR="006D1BCC" w:rsidRPr="00277088" w:rsidRDefault="006D1BCC" w:rsidP="006D1BCC">
      <w:pPr>
        <w:tabs>
          <w:tab w:val="left" w:pos="720"/>
        </w:tabs>
        <w:ind w:left="720"/>
        <w:jc w:val="both"/>
        <w:rPr>
          <w:rFonts w:ascii="Arial" w:hAnsi="Arial" w:cs="Arial"/>
          <w:sz w:val="24"/>
        </w:rPr>
      </w:pPr>
    </w:p>
    <w:p w:rsidR="006D1BCC" w:rsidRPr="00277088" w:rsidRDefault="008B39FD" w:rsidP="006D1BCC">
      <w:pPr>
        <w:pStyle w:val="2"/>
        <w:tabs>
          <w:tab w:val="left" w:pos="450"/>
          <w:tab w:val="left" w:pos="720"/>
        </w:tabs>
        <w:ind w:left="720"/>
        <w:rPr>
          <w:rFonts w:ascii="Arial" w:hAnsi="Arial" w:cs="Arial"/>
          <w:b/>
          <w:sz w:val="24"/>
        </w:rPr>
      </w:pPr>
      <w:r>
        <w:rPr>
          <w:rFonts w:ascii="Arial" w:hAnsi="Arial" w:cs="Arial"/>
          <w:b/>
          <w:sz w:val="24"/>
        </w:rPr>
        <w:t>3.6</w:t>
      </w:r>
      <w:r w:rsidR="006D1BCC" w:rsidRPr="00277088">
        <w:rPr>
          <w:rFonts w:ascii="Arial" w:hAnsi="Arial" w:cs="Arial"/>
          <w:b/>
          <w:sz w:val="24"/>
        </w:rPr>
        <w:t>.- Requisitos que deben cubrir las personas que deseen participar:</w:t>
      </w:r>
    </w:p>
    <w:p w:rsidR="006D1BCC" w:rsidRPr="00277088" w:rsidRDefault="006D1BCC" w:rsidP="006D1BCC">
      <w:pPr>
        <w:pStyle w:val="2"/>
        <w:tabs>
          <w:tab w:val="left" w:pos="450"/>
          <w:tab w:val="left" w:pos="720"/>
        </w:tabs>
        <w:ind w:left="720"/>
        <w:rPr>
          <w:rFonts w:ascii="Arial" w:hAnsi="Arial" w:cs="Arial"/>
          <w:b/>
          <w:sz w:val="24"/>
        </w:rPr>
      </w:pPr>
    </w:p>
    <w:p w:rsidR="006D1BCC" w:rsidRPr="00277088" w:rsidRDefault="006D1BCC" w:rsidP="006D1BC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a).-</w:t>
      </w:r>
      <w:r w:rsidRPr="00277088">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277088" w:rsidRDefault="006D1BCC" w:rsidP="006D1BCC">
      <w:pPr>
        <w:tabs>
          <w:tab w:val="left" w:pos="720"/>
        </w:tabs>
        <w:ind w:left="720" w:right="182"/>
        <w:jc w:val="both"/>
        <w:rPr>
          <w:rFonts w:ascii="Arial" w:hAnsi="Arial" w:cs="Arial"/>
          <w:bCs/>
          <w:sz w:val="24"/>
          <w:szCs w:val="24"/>
          <w:lang w:val="es-ES"/>
        </w:rPr>
      </w:pPr>
    </w:p>
    <w:p w:rsidR="006D1BCC" w:rsidRPr="00277088" w:rsidRDefault="006D1BCC" w:rsidP="006D1BC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b).-</w:t>
      </w:r>
      <w:r w:rsidRPr="00277088">
        <w:rPr>
          <w:rFonts w:ascii="Arial" w:hAnsi="Arial" w:cs="Arial"/>
          <w:bCs/>
          <w:sz w:val="24"/>
          <w:szCs w:val="24"/>
          <w:lang w:val="es-ES"/>
        </w:rPr>
        <w:t xml:space="preserve"> Se aceptará el envío de propuesta</w:t>
      </w:r>
      <w:r w:rsidR="00D9531B">
        <w:rPr>
          <w:rFonts w:ascii="Arial" w:hAnsi="Arial" w:cs="Arial"/>
          <w:bCs/>
          <w:sz w:val="24"/>
          <w:szCs w:val="24"/>
          <w:lang w:val="es-ES"/>
        </w:rPr>
        <w:t>s mediante el servicio postal o</w:t>
      </w:r>
      <w:r w:rsidRPr="00277088">
        <w:rPr>
          <w:rFonts w:ascii="Arial" w:hAnsi="Arial" w:cs="Arial"/>
          <w:bCs/>
          <w:sz w:val="24"/>
          <w:szCs w:val="24"/>
          <w:lang w:val="es-ES"/>
        </w:rPr>
        <w:t xml:space="preserve"> mensajería, quedando bajo responsabilidad de los licitantes que estas sean entregadas con acuse de recibo en tiempo y forma en el </w:t>
      </w:r>
      <w:r w:rsidRPr="00277088">
        <w:rPr>
          <w:rFonts w:ascii="Arial" w:hAnsi="Arial" w:cs="Arial"/>
          <w:b/>
          <w:sz w:val="24"/>
          <w:szCs w:val="24"/>
          <w:lang w:val="es-ES"/>
        </w:rPr>
        <w:t>domicilio de “La Convocante”</w:t>
      </w:r>
      <w:r w:rsidRPr="00277088">
        <w:rPr>
          <w:rFonts w:ascii="Arial" w:hAnsi="Arial" w:cs="Arial"/>
          <w:bCs/>
          <w:sz w:val="24"/>
          <w:szCs w:val="24"/>
          <w:lang w:val="es-ES"/>
        </w:rPr>
        <w:t xml:space="preserve"> </w:t>
      </w:r>
      <w:r w:rsidRPr="00277088">
        <w:rPr>
          <w:rFonts w:ascii="Arial" w:hAnsi="Arial" w:cs="Arial"/>
          <w:bCs/>
          <w:sz w:val="24"/>
          <w:szCs w:val="24"/>
        </w:rPr>
        <w:t>ubicado en</w:t>
      </w:r>
      <w:r w:rsidRPr="00277088">
        <w:rPr>
          <w:rFonts w:ascii="Arial" w:hAnsi="Arial" w:cs="Arial"/>
          <w:b/>
          <w:bCs/>
          <w:sz w:val="24"/>
          <w:szCs w:val="24"/>
        </w:rPr>
        <w:t xml:space="preserve"> </w:t>
      </w:r>
      <w:r w:rsidR="00AB1E4F" w:rsidRPr="00277088">
        <w:rPr>
          <w:rFonts w:ascii="Arial" w:hAnsi="Arial" w:cs="Arial"/>
          <w:b/>
          <w:bCs/>
          <w:sz w:val="24"/>
          <w:szCs w:val="24"/>
          <w:lang w:val="es-MX"/>
        </w:rPr>
        <w:t>Calzada Independencia No. 994 Centro Cívico y Comercial Mexicali, Baja California C.P. 21000 3er piso Dirección de Adquisiciones de Oficialía Mayor</w:t>
      </w:r>
    </w:p>
    <w:p w:rsidR="00D5431D" w:rsidRPr="00277088" w:rsidRDefault="00D5431D" w:rsidP="00A2010C">
      <w:pPr>
        <w:pStyle w:val="2"/>
        <w:ind w:left="0"/>
        <w:rPr>
          <w:rFonts w:ascii="Arial" w:hAnsi="Arial" w:cs="Arial"/>
          <w:sz w:val="24"/>
          <w:lang w:val="es-ES"/>
        </w:rPr>
      </w:pPr>
    </w:p>
    <w:p w:rsidR="000C6C92" w:rsidRPr="00277088" w:rsidRDefault="000C6C92" w:rsidP="00A2010C">
      <w:pPr>
        <w:pStyle w:val="2"/>
        <w:tabs>
          <w:tab w:val="left" w:pos="142"/>
          <w:tab w:val="left" w:pos="450"/>
        </w:tabs>
        <w:ind w:left="709"/>
        <w:rPr>
          <w:rFonts w:ascii="Arial" w:hAnsi="Arial" w:cs="Arial"/>
          <w:b/>
          <w:sz w:val="24"/>
        </w:rPr>
      </w:pPr>
      <w:r w:rsidRPr="00277088">
        <w:rPr>
          <w:rFonts w:ascii="Arial" w:hAnsi="Arial" w:cs="Arial"/>
          <w:b/>
          <w:sz w:val="24"/>
        </w:rPr>
        <w:t>4.- DESCRIPCIÓN GENERAL DE LOS BIENES A ADQUIRIR Y CONDICIONES QUE DEBERÁN CUBRIR LOS LICITANTES EN SUS PROPOSICIONES.</w:t>
      </w:r>
    </w:p>
    <w:p w:rsidR="000C6C92" w:rsidRPr="00277088" w:rsidRDefault="000C6C92" w:rsidP="00A2010C">
      <w:pPr>
        <w:tabs>
          <w:tab w:val="left" w:pos="142"/>
        </w:tabs>
        <w:ind w:left="709"/>
        <w:jc w:val="both"/>
        <w:rPr>
          <w:rFonts w:ascii="Arial" w:hAnsi="Arial" w:cs="Arial"/>
          <w:sz w:val="24"/>
        </w:rPr>
      </w:pPr>
    </w:p>
    <w:p w:rsidR="000C6C92" w:rsidRPr="00277088" w:rsidRDefault="000C6C92" w:rsidP="00A2010C">
      <w:pPr>
        <w:pStyle w:val="3"/>
        <w:tabs>
          <w:tab w:val="left" w:pos="142"/>
        </w:tabs>
        <w:ind w:left="709" w:firstLine="0"/>
        <w:rPr>
          <w:rFonts w:ascii="Arial" w:hAnsi="Arial" w:cs="Arial"/>
          <w:b/>
          <w:sz w:val="24"/>
        </w:rPr>
      </w:pPr>
      <w:r w:rsidRPr="00277088">
        <w:rPr>
          <w:rFonts w:ascii="Arial" w:hAnsi="Arial" w:cs="Arial"/>
          <w:sz w:val="24"/>
        </w:rPr>
        <w:t xml:space="preserve">Los licitantes </w:t>
      </w:r>
      <w:r w:rsidR="00430B1B" w:rsidRPr="00277088">
        <w:rPr>
          <w:rFonts w:ascii="Arial" w:hAnsi="Arial" w:cs="Arial"/>
          <w:bCs/>
          <w:iCs/>
          <w:sz w:val="24"/>
        </w:rPr>
        <w:t>deberán</w:t>
      </w:r>
      <w:r w:rsidRPr="00277088">
        <w:rPr>
          <w:rFonts w:ascii="Arial" w:hAnsi="Arial" w:cs="Arial"/>
          <w:bCs/>
          <w:iCs/>
          <w:sz w:val="24"/>
        </w:rPr>
        <w:t xml:space="preserve"> presentar su propuesta por la </w:t>
      </w:r>
      <w:r w:rsidR="00430B1B" w:rsidRPr="00277088">
        <w:rPr>
          <w:rFonts w:ascii="Arial" w:hAnsi="Arial" w:cs="Arial"/>
          <w:bCs/>
          <w:iCs/>
          <w:sz w:val="24"/>
        </w:rPr>
        <w:t xml:space="preserve">totalidad </w:t>
      </w:r>
      <w:r w:rsidR="00D9531B" w:rsidRPr="00AE530F">
        <w:rPr>
          <w:rFonts w:ascii="Arial" w:hAnsi="Arial" w:cs="Arial"/>
          <w:bCs/>
          <w:iCs/>
          <w:sz w:val="24"/>
        </w:rPr>
        <w:t>de</w:t>
      </w:r>
      <w:r w:rsidR="00804903" w:rsidRPr="00AE530F">
        <w:rPr>
          <w:rFonts w:ascii="Arial" w:hAnsi="Arial" w:cs="Arial"/>
          <w:bCs/>
          <w:iCs/>
          <w:sz w:val="24"/>
        </w:rPr>
        <w:t xml:space="preserve"> </w:t>
      </w:r>
      <w:r w:rsidR="00F77863" w:rsidRPr="00AE530F">
        <w:rPr>
          <w:rFonts w:ascii="Arial" w:hAnsi="Arial" w:cs="Arial"/>
          <w:bCs/>
          <w:iCs/>
          <w:sz w:val="24"/>
        </w:rPr>
        <w:t xml:space="preserve">las partidas que integran cada uno de </w:t>
      </w:r>
      <w:r w:rsidR="00D9531B" w:rsidRPr="00AE530F">
        <w:rPr>
          <w:rFonts w:ascii="Arial" w:hAnsi="Arial" w:cs="Arial"/>
          <w:bCs/>
          <w:iCs/>
          <w:sz w:val="24"/>
        </w:rPr>
        <w:t>l</w:t>
      </w:r>
      <w:r w:rsidR="00804903" w:rsidRPr="00AE530F">
        <w:rPr>
          <w:rFonts w:ascii="Arial" w:hAnsi="Arial" w:cs="Arial"/>
          <w:bCs/>
          <w:iCs/>
          <w:sz w:val="24"/>
        </w:rPr>
        <w:t>os</w:t>
      </w:r>
      <w:r w:rsidR="00D9531B" w:rsidRPr="00AE530F">
        <w:rPr>
          <w:rFonts w:ascii="Arial" w:hAnsi="Arial" w:cs="Arial"/>
          <w:bCs/>
          <w:iCs/>
          <w:sz w:val="24"/>
        </w:rPr>
        <w:t xml:space="preserve"> PAQUETE</w:t>
      </w:r>
      <w:r w:rsidR="00804903" w:rsidRPr="00AE530F">
        <w:rPr>
          <w:rFonts w:ascii="Arial" w:hAnsi="Arial" w:cs="Arial"/>
          <w:bCs/>
          <w:iCs/>
          <w:sz w:val="24"/>
        </w:rPr>
        <w:t>S</w:t>
      </w:r>
      <w:r w:rsidR="00D9531B" w:rsidRPr="00AE530F">
        <w:rPr>
          <w:rFonts w:ascii="Arial" w:hAnsi="Arial" w:cs="Arial"/>
          <w:bCs/>
          <w:iCs/>
          <w:sz w:val="24"/>
        </w:rPr>
        <w:t xml:space="preserve"> en que</w:t>
      </w:r>
      <w:r w:rsidR="00950E80" w:rsidRPr="00AE530F">
        <w:rPr>
          <w:rFonts w:ascii="Arial" w:hAnsi="Arial" w:cs="Arial"/>
          <w:bCs/>
          <w:iCs/>
          <w:sz w:val="24"/>
        </w:rPr>
        <w:t xml:space="preserve"> pa</w:t>
      </w:r>
      <w:r w:rsidR="00596436" w:rsidRPr="00AE530F">
        <w:rPr>
          <w:rFonts w:ascii="Arial" w:hAnsi="Arial" w:cs="Arial"/>
          <w:bCs/>
          <w:iCs/>
          <w:sz w:val="24"/>
        </w:rPr>
        <w:t>rticipar</w:t>
      </w:r>
      <w:r w:rsidR="00D9531B" w:rsidRPr="00AE530F">
        <w:rPr>
          <w:rFonts w:ascii="Arial" w:hAnsi="Arial" w:cs="Arial"/>
          <w:bCs/>
          <w:iCs/>
          <w:sz w:val="24"/>
        </w:rPr>
        <w:t>a</w:t>
      </w:r>
      <w:r w:rsidR="00596436" w:rsidRPr="00AE530F">
        <w:rPr>
          <w:rFonts w:ascii="Arial" w:hAnsi="Arial" w:cs="Arial"/>
          <w:bCs/>
          <w:iCs/>
          <w:sz w:val="24"/>
        </w:rPr>
        <w:t xml:space="preserve"> </w:t>
      </w:r>
      <w:r w:rsidRPr="00AE530F">
        <w:rPr>
          <w:rFonts w:ascii="Arial" w:hAnsi="Arial" w:cs="Arial"/>
          <w:sz w:val="24"/>
        </w:rPr>
        <w:t>debiendo cumplir</w:t>
      </w:r>
      <w:r w:rsidRPr="00277088">
        <w:rPr>
          <w:rFonts w:ascii="Arial" w:hAnsi="Arial" w:cs="Arial"/>
          <w:sz w:val="24"/>
        </w:rPr>
        <w:t xml:space="preserve"> con las especificaciones técnicas y condiciones señaladas en estas bases de licitación como a continuación se indica:</w:t>
      </w:r>
      <w:r w:rsidRPr="00277088">
        <w:rPr>
          <w:rFonts w:ascii="Arial" w:hAnsi="Arial" w:cs="Arial"/>
          <w:b/>
          <w:sz w:val="24"/>
        </w:rPr>
        <w:t xml:space="preserve"> </w:t>
      </w:r>
    </w:p>
    <w:p w:rsidR="000C6C92" w:rsidRPr="00277088" w:rsidRDefault="000C6C92" w:rsidP="00A2010C">
      <w:pPr>
        <w:pStyle w:val="3"/>
        <w:tabs>
          <w:tab w:val="left" w:pos="0"/>
          <w:tab w:val="left" w:pos="90"/>
          <w:tab w:val="left" w:pos="142"/>
        </w:tabs>
        <w:ind w:left="709" w:firstLine="0"/>
        <w:rPr>
          <w:rFonts w:ascii="Arial" w:hAnsi="Arial" w:cs="Arial"/>
          <w:bCs/>
          <w:iCs/>
          <w:sz w:val="24"/>
        </w:rPr>
      </w:pPr>
      <w:r w:rsidRPr="00277088">
        <w:rPr>
          <w:rFonts w:ascii="Arial" w:hAnsi="Arial" w:cs="Arial"/>
          <w:sz w:val="24"/>
        </w:rPr>
        <w:t xml:space="preserve"> </w:t>
      </w:r>
    </w:p>
    <w:p w:rsidR="000C6C92" w:rsidRPr="00277088" w:rsidRDefault="000C6C92" w:rsidP="00A2010C">
      <w:pPr>
        <w:pStyle w:val="3"/>
        <w:tabs>
          <w:tab w:val="left" w:pos="142"/>
        </w:tabs>
        <w:ind w:left="709" w:firstLine="0"/>
        <w:rPr>
          <w:rFonts w:ascii="Arial" w:hAnsi="Arial" w:cs="Arial"/>
          <w:sz w:val="24"/>
        </w:rPr>
      </w:pPr>
      <w:r w:rsidRPr="00277088">
        <w:rPr>
          <w:rFonts w:ascii="Arial" w:hAnsi="Arial" w:cs="Arial"/>
          <w:b/>
          <w:sz w:val="24"/>
        </w:rPr>
        <w:t>4.1 ESPECIFICACIONES TÉCNICAS</w:t>
      </w:r>
      <w:r w:rsidRPr="00277088">
        <w:rPr>
          <w:rFonts w:ascii="Arial" w:hAnsi="Arial" w:cs="Arial"/>
          <w:sz w:val="24"/>
        </w:rPr>
        <w:t xml:space="preserve"> requeridas de los bienes a adquirir.</w:t>
      </w:r>
    </w:p>
    <w:p w:rsidR="000C6C92" w:rsidRPr="00277088" w:rsidRDefault="000C6C92" w:rsidP="00A2010C">
      <w:pPr>
        <w:pStyle w:val="3"/>
        <w:tabs>
          <w:tab w:val="left" w:pos="142"/>
        </w:tabs>
        <w:ind w:left="709" w:firstLine="0"/>
        <w:rPr>
          <w:rFonts w:ascii="Arial" w:hAnsi="Arial" w:cs="Arial"/>
          <w:bCs/>
          <w:sz w:val="24"/>
        </w:rPr>
      </w:pPr>
    </w:p>
    <w:p w:rsidR="000C6C92" w:rsidRPr="00277088" w:rsidRDefault="000C6C92" w:rsidP="00A2010C">
      <w:pPr>
        <w:pStyle w:val="3"/>
        <w:tabs>
          <w:tab w:val="left" w:pos="142"/>
        </w:tabs>
        <w:ind w:left="709" w:firstLine="0"/>
        <w:rPr>
          <w:rFonts w:ascii="Arial" w:hAnsi="Arial" w:cs="Arial"/>
          <w:bCs/>
          <w:sz w:val="24"/>
        </w:rPr>
      </w:pPr>
      <w:r w:rsidRPr="00277088">
        <w:rPr>
          <w:rFonts w:ascii="Arial" w:hAnsi="Arial" w:cs="Arial"/>
          <w:sz w:val="24"/>
          <w:szCs w:val="24"/>
        </w:rPr>
        <w:t>Las especificaciones, características y condiciones</w:t>
      </w:r>
      <w:r w:rsidR="00E177A2" w:rsidRPr="00277088">
        <w:rPr>
          <w:rFonts w:ascii="Arial" w:hAnsi="Arial" w:cs="Arial"/>
          <w:sz w:val="24"/>
          <w:szCs w:val="24"/>
        </w:rPr>
        <w:t xml:space="preserve"> de los bienes</w:t>
      </w:r>
      <w:r w:rsidR="00596436" w:rsidRPr="00277088">
        <w:rPr>
          <w:rFonts w:ascii="Arial" w:hAnsi="Arial" w:cs="Arial"/>
          <w:sz w:val="24"/>
          <w:szCs w:val="24"/>
        </w:rPr>
        <w:t xml:space="preserve"> </w:t>
      </w:r>
      <w:r w:rsidR="00D9531B">
        <w:rPr>
          <w:rFonts w:ascii="Arial" w:hAnsi="Arial" w:cs="Arial"/>
          <w:sz w:val="24"/>
          <w:szCs w:val="24"/>
        </w:rPr>
        <w:t>requerido</w:t>
      </w:r>
      <w:r w:rsidRPr="00277088">
        <w:rPr>
          <w:rFonts w:ascii="Arial" w:hAnsi="Arial" w:cs="Arial"/>
          <w:sz w:val="24"/>
          <w:szCs w:val="24"/>
        </w:rPr>
        <w:t>s por la convoca</w:t>
      </w:r>
      <w:r w:rsidR="00596436" w:rsidRPr="00277088">
        <w:rPr>
          <w:rFonts w:ascii="Arial" w:hAnsi="Arial" w:cs="Arial"/>
          <w:sz w:val="24"/>
          <w:szCs w:val="24"/>
        </w:rPr>
        <w:t>nte se encuentran detalladas en</w:t>
      </w:r>
      <w:r w:rsidRPr="00277088">
        <w:rPr>
          <w:rFonts w:ascii="Arial" w:hAnsi="Arial" w:cs="Arial"/>
          <w:sz w:val="24"/>
          <w:szCs w:val="24"/>
        </w:rPr>
        <w:t xml:space="preserve"> éstas bases, mismas que deberán</w:t>
      </w:r>
      <w:r w:rsidRPr="00277088">
        <w:t xml:space="preserve"> </w:t>
      </w:r>
      <w:r w:rsidRPr="00277088">
        <w:rPr>
          <w:rFonts w:ascii="Arial" w:hAnsi="Arial" w:cs="Arial"/>
          <w:sz w:val="24"/>
          <w:szCs w:val="24"/>
        </w:rPr>
        <w:t>cumplir</w:t>
      </w:r>
      <w:r w:rsidR="00E177A2" w:rsidRPr="00277088">
        <w:t xml:space="preserve"> </w:t>
      </w:r>
      <w:r w:rsidR="00E177A2" w:rsidRPr="00277088">
        <w:rPr>
          <w:rFonts w:ascii="Arial" w:hAnsi="Arial" w:cs="Arial"/>
          <w:sz w:val="24"/>
          <w:szCs w:val="24"/>
        </w:rPr>
        <w:t>como mínimo</w:t>
      </w:r>
      <w:r w:rsidRPr="00277088">
        <w:rPr>
          <w:rFonts w:ascii="Arial" w:hAnsi="Arial" w:cs="Arial"/>
          <w:sz w:val="24"/>
          <w:szCs w:val="24"/>
        </w:rPr>
        <w:t xml:space="preserve"> </w:t>
      </w:r>
      <w:r w:rsidR="00E177A2" w:rsidRPr="00277088">
        <w:rPr>
          <w:rFonts w:ascii="Arial" w:hAnsi="Arial" w:cs="Arial"/>
          <w:sz w:val="24"/>
          <w:szCs w:val="24"/>
        </w:rPr>
        <w:t>las propuestas presentadas</w:t>
      </w:r>
      <w:r w:rsidRPr="00277088">
        <w:rPr>
          <w:rFonts w:ascii="Arial" w:hAnsi="Arial" w:cs="Arial"/>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277088">
        <w:rPr>
          <w:rFonts w:ascii="Arial" w:hAnsi="Arial" w:cs="Arial"/>
          <w:bCs/>
          <w:sz w:val="24"/>
        </w:rPr>
        <w:t xml:space="preserve">icadas en las presentes bases, </w:t>
      </w:r>
      <w:r w:rsidRPr="00277088">
        <w:rPr>
          <w:rFonts w:ascii="Arial" w:hAnsi="Arial" w:cs="Arial"/>
          <w:bCs/>
          <w:sz w:val="24"/>
        </w:rPr>
        <w:t xml:space="preserve">por lo que los valores agregados no serán tomados en cuenta para la calificación correspondiente. </w:t>
      </w:r>
    </w:p>
    <w:p w:rsidR="00152C0B" w:rsidRDefault="00152C0B" w:rsidP="00D9531B">
      <w:pPr>
        <w:pStyle w:val="3"/>
        <w:tabs>
          <w:tab w:val="left" w:pos="142"/>
        </w:tabs>
        <w:ind w:left="0" w:firstLine="0"/>
        <w:rPr>
          <w:rFonts w:ascii="Arial" w:hAnsi="Arial" w:cs="Arial"/>
          <w:bCs/>
          <w:sz w:val="24"/>
        </w:rPr>
      </w:pPr>
    </w:p>
    <w:p w:rsidR="00804903" w:rsidRDefault="00804903" w:rsidP="00D9531B">
      <w:pPr>
        <w:pStyle w:val="3"/>
        <w:tabs>
          <w:tab w:val="left" w:pos="142"/>
        </w:tabs>
        <w:ind w:left="0" w:firstLine="0"/>
        <w:rPr>
          <w:rFonts w:ascii="Arial" w:hAnsi="Arial" w:cs="Arial"/>
          <w:bCs/>
          <w:sz w:val="24"/>
        </w:rPr>
      </w:pPr>
    </w:p>
    <w:p w:rsidR="00804903" w:rsidRPr="00277088" w:rsidRDefault="00804903" w:rsidP="00750608">
      <w:pPr>
        <w:pStyle w:val="3"/>
        <w:tabs>
          <w:tab w:val="left" w:pos="142"/>
        </w:tabs>
        <w:ind w:left="0" w:firstLine="0"/>
        <w:jc w:val="center"/>
        <w:rPr>
          <w:rFonts w:ascii="Arial" w:hAnsi="Arial" w:cs="Arial"/>
          <w:bCs/>
          <w:sz w:val="24"/>
        </w:rPr>
      </w:pPr>
      <w:r>
        <w:rPr>
          <w:rFonts w:ascii="Arial" w:hAnsi="Arial" w:cs="Arial"/>
          <w:bCs/>
          <w:sz w:val="24"/>
        </w:rPr>
        <w:t>PAQUETE 1</w:t>
      </w:r>
    </w:p>
    <w:p w:rsidR="00152C0B" w:rsidRDefault="00804903" w:rsidP="00750608">
      <w:pPr>
        <w:pStyle w:val="3"/>
        <w:tabs>
          <w:tab w:val="left" w:pos="142"/>
        </w:tabs>
        <w:ind w:left="709" w:firstLine="0"/>
        <w:jc w:val="center"/>
        <w:rPr>
          <w:rFonts w:ascii="Arial" w:hAnsi="Arial" w:cs="Arial"/>
          <w:bCs/>
          <w:iCs/>
          <w:sz w:val="24"/>
          <w:lang w:val="es-MX"/>
        </w:rPr>
      </w:pPr>
      <w:r w:rsidRPr="00804903">
        <w:rPr>
          <w:rFonts w:ascii="Arial" w:hAnsi="Arial" w:cs="Arial"/>
          <w:bCs/>
          <w:iCs/>
          <w:sz w:val="24"/>
          <w:lang w:val="es-MX"/>
        </w:rPr>
        <w:t>COMISION ESTATAL DE SERVICIOS PUBLICOS DE</w:t>
      </w:r>
      <w:r>
        <w:rPr>
          <w:rFonts w:ascii="Arial" w:hAnsi="Arial" w:cs="Arial"/>
          <w:bCs/>
          <w:iCs/>
          <w:sz w:val="24"/>
          <w:lang w:val="es-MX"/>
        </w:rPr>
        <w:t xml:space="preserve"> TIJUANA</w:t>
      </w:r>
    </w:p>
    <w:p w:rsidR="00804903" w:rsidRDefault="00804903" w:rsidP="00750608">
      <w:pPr>
        <w:pStyle w:val="3"/>
        <w:tabs>
          <w:tab w:val="left" w:pos="142"/>
        </w:tabs>
        <w:ind w:left="709" w:firstLine="0"/>
        <w:jc w:val="center"/>
        <w:rPr>
          <w:rFonts w:ascii="Arial" w:hAnsi="Arial" w:cs="Arial"/>
          <w:bCs/>
          <w:sz w:val="24"/>
        </w:rPr>
      </w:pPr>
    </w:p>
    <w:p w:rsidR="008C6834" w:rsidRDefault="008C6834" w:rsidP="008C6834">
      <w:pPr>
        <w:pStyle w:val="3"/>
        <w:tabs>
          <w:tab w:val="left" w:pos="142"/>
          <w:tab w:val="left" w:pos="3686"/>
        </w:tabs>
        <w:jc w:val="center"/>
        <w:rPr>
          <w:rFonts w:ascii="Arial" w:hAnsi="Arial" w:cs="Arial"/>
          <w:b/>
          <w:sz w:val="24"/>
        </w:rPr>
      </w:pPr>
      <w:r w:rsidRPr="00AE530F">
        <w:rPr>
          <w:rFonts w:ascii="Arial" w:hAnsi="Arial" w:cs="Arial"/>
          <w:b/>
          <w:sz w:val="24"/>
        </w:rPr>
        <w:t>Contrato abierto (cantidades mínimas y máximas)</w:t>
      </w:r>
    </w:p>
    <w:p w:rsidR="00152C0B" w:rsidRPr="008C6834" w:rsidRDefault="00152C0B" w:rsidP="008C6834">
      <w:pPr>
        <w:pStyle w:val="3"/>
        <w:tabs>
          <w:tab w:val="left" w:pos="142"/>
          <w:tab w:val="left" w:pos="3686"/>
        </w:tabs>
        <w:jc w:val="center"/>
        <w:rPr>
          <w:rFonts w:ascii="Arial" w:eastAsia="SimSun" w:hAnsi="Arial" w:cs="Arial"/>
          <w:b/>
          <w:sz w:val="24"/>
          <w:szCs w:val="16"/>
          <w:lang w:val="es-ES" w:eastAsia="es-ES"/>
        </w:rPr>
      </w:pPr>
      <w:r w:rsidRPr="008C6834">
        <w:rPr>
          <w:rFonts w:ascii="Arial" w:eastAsia="SimSun" w:hAnsi="Arial" w:cs="Arial"/>
          <w:b/>
          <w:sz w:val="24"/>
          <w:szCs w:val="16"/>
          <w:lang w:val="es-ES" w:eastAsia="es-ES"/>
        </w:rPr>
        <w:t>ESPECIFICACIONES TÉCNICAS</w:t>
      </w:r>
    </w:p>
    <w:p w:rsidR="00D9531B" w:rsidRPr="00D9531B" w:rsidRDefault="00D9531B" w:rsidP="00750608">
      <w:pPr>
        <w:autoSpaceDE w:val="0"/>
        <w:autoSpaceDN w:val="0"/>
        <w:adjustRightInd w:val="0"/>
        <w:jc w:val="center"/>
        <w:rPr>
          <w:rFonts w:ascii="Arial Narrow" w:hAnsi="Arial Narrow" w:cs="Arial"/>
          <w:b/>
          <w:lang w:val="es-ES" w:eastAsia="es-ES"/>
        </w:rPr>
      </w:pPr>
      <w:r w:rsidRPr="00D9531B">
        <w:rPr>
          <w:rFonts w:ascii="Arial Narrow" w:hAnsi="Arial Narrow" w:cs="Arial"/>
          <w:b/>
          <w:lang w:val="es-ES" w:eastAsia="es-ES"/>
        </w:rPr>
        <w:t>ANEXO A</w:t>
      </w:r>
    </w:p>
    <w:p w:rsidR="00D9531B" w:rsidRDefault="00D9531B" w:rsidP="00D9531B">
      <w:pPr>
        <w:autoSpaceDE w:val="0"/>
        <w:autoSpaceDN w:val="0"/>
        <w:adjustRightInd w:val="0"/>
        <w:jc w:val="center"/>
        <w:rPr>
          <w:rFonts w:ascii="Arial Narrow" w:hAnsi="Arial Narrow" w:cs="Arial"/>
          <w:b/>
          <w:lang w:val="es-ES" w:eastAsia="es-ES"/>
        </w:rPr>
      </w:pPr>
    </w:p>
    <w:tbl>
      <w:tblPr>
        <w:tblW w:w="10206"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9"/>
        <w:gridCol w:w="1527"/>
        <w:gridCol w:w="5277"/>
        <w:gridCol w:w="708"/>
        <w:gridCol w:w="993"/>
        <w:gridCol w:w="992"/>
      </w:tblGrid>
      <w:tr w:rsidR="00804903" w:rsidRPr="00804903" w:rsidTr="00804903">
        <w:trPr>
          <w:trHeight w:val="455"/>
        </w:trPr>
        <w:tc>
          <w:tcPr>
            <w:tcW w:w="709" w:type="dxa"/>
            <w:shd w:val="clear" w:color="000000" w:fill="7030A0"/>
            <w:vAlign w:val="center"/>
            <w:hideMark/>
          </w:tcPr>
          <w:p w:rsidR="00804903" w:rsidRPr="00804903" w:rsidRDefault="00804903" w:rsidP="00804903">
            <w:pPr>
              <w:jc w:val="center"/>
              <w:rPr>
                <w:rFonts w:ascii="Arial Narrow" w:eastAsia="Times New Roman" w:hAnsi="Arial Narrow"/>
                <w:b/>
                <w:bCs/>
                <w:color w:val="FFFFFF"/>
                <w:sz w:val="14"/>
                <w:szCs w:val="14"/>
                <w:lang w:val="es-MX" w:eastAsia="es-MX"/>
              </w:rPr>
            </w:pPr>
            <w:r w:rsidRPr="00804903">
              <w:rPr>
                <w:rFonts w:ascii="Arial Narrow" w:eastAsia="Times New Roman" w:hAnsi="Arial Narrow"/>
                <w:b/>
                <w:bCs/>
                <w:color w:val="FFFFFF"/>
                <w:sz w:val="14"/>
                <w:szCs w:val="14"/>
                <w:lang w:val="es-MX" w:eastAsia="es-MX"/>
              </w:rPr>
              <w:t>PARTIDA</w:t>
            </w:r>
          </w:p>
        </w:tc>
        <w:tc>
          <w:tcPr>
            <w:tcW w:w="1527" w:type="dxa"/>
            <w:shd w:val="clear" w:color="000000" w:fill="7030A0"/>
            <w:vAlign w:val="center"/>
            <w:hideMark/>
          </w:tcPr>
          <w:p w:rsidR="00804903" w:rsidRPr="00804903" w:rsidRDefault="00804903" w:rsidP="00804903">
            <w:pPr>
              <w:jc w:val="center"/>
              <w:rPr>
                <w:rFonts w:ascii="Arial Narrow" w:eastAsia="Times New Roman" w:hAnsi="Arial Narrow"/>
                <w:b/>
                <w:bCs/>
                <w:color w:val="FFFFFF"/>
                <w:sz w:val="14"/>
                <w:szCs w:val="14"/>
                <w:lang w:val="es-MX" w:eastAsia="es-MX"/>
              </w:rPr>
            </w:pPr>
            <w:r w:rsidRPr="00804903">
              <w:rPr>
                <w:rFonts w:ascii="Arial Narrow" w:eastAsia="Times New Roman" w:hAnsi="Arial Narrow"/>
                <w:b/>
                <w:bCs/>
                <w:color w:val="FFFFFF"/>
                <w:sz w:val="14"/>
                <w:szCs w:val="14"/>
                <w:lang w:val="es-MX" w:eastAsia="es-MX"/>
              </w:rPr>
              <w:t>DESCRIPCIÓN DE ARTICULO</w:t>
            </w:r>
          </w:p>
        </w:tc>
        <w:tc>
          <w:tcPr>
            <w:tcW w:w="5277" w:type="dxa"/>
            <w:shd w:val="clear" w:color="000000" w:fill="7030A0"/>
            <w:vAlign w:val="center"/>
            <w:hideMark/>
          </w:tcPr>
          <w:p w:rsidR="00804903" w:rsidRPr="00804903" w:rsidRDefault="00804903" w:rsidP="00804903">
            <w:pPr>
              <w:jc w:val="center"/>
              <w:rPr>
                <w:rFonts w:ascii="Arial Narrow" w:eastAsia="Times New Roman" w:hAnsi="Arial Narrow"/>
                <w:b/>
                <w:bCs/>
                <w:color w:val="FFFFFF"/>
                <w:sz w:val="14"/>
                <w:szCs w:val="14"/>
                <w:lang w:val="es-MX" w:eastAsia="es-MX"/>
              </w:rPr>
            </w:pPr>
            <w:r w:rsidRPr="00804903">
              <w:rPr>
                <w:rFonts w:ascii="Arial Narrow" w:eastAsia="Times New Roman" w:hAnsi="Arial Narrow"/>
                <w:b/>
                <w:bCs/>
                <w:color w:val="FFFFFF"/>
                <w:sz w:val="14"/>
                <w:szCs w:val="14"/>
                <w:lang w:val="es-MX" w:eastAsia="es-MX"/>
              </w:rPr>
              <w:t>ESPECIFICACIONES TÉCNICAS</w:t>
            </w:r>
          </w:p>
        </w:tc>
        <w:tc>
          <w:tcPr>
            <w:tcW w:w="708" w:type="dxa"/>
            <w:shd w:val="clear" w:color="000000" w:fill="7030A0"/>
            <w:vAlign w:val="center"/>
            <w:hideMark/>
          </w:tcPr>
          <w:p w:rsidR="00804903" w:rsidRPr="00804903" w:rsidRDefault="00804903" w:rsidP="00804903">
            <w:pPr>
              <w:jc w:val="center"/>
              <w:rPr>
                <w:rFonts w:ascii="Arial Narrow" w:eastAsia="Times New Roman" w:hAnsi="Arial Narrow"/>
                <w:b/>
                <w:bCs/>
                <w:color w:val="FFFFFF"/>
                <w:sz w:val="14"/>
                <w:szCs w:val="14"/>
                <w:lang w:val="es-MX" w:eastAsia="es-MX"/>
              </w:rPr>
            </w:pPr>
            <w:r w:rsidRPr="00804903">
              <w:rPr>
                <w:rFonts w:ascii="Arial Narrow" w:eastAsia="Times New Roman" w:hAnsi="Arial Narrow"/>
                <w:b/>
                <w:bCs/>
                <w:color w:val="FFFFFF"/>
                <w:sz w:val="14"/>
                <w:szCs w:val="14"/>
                <w:lang w:val="es-MX" w:eastAsia="es-MX"/>
              </w:rPr>
              <w:t>UNIDAD DE MEDIDA</w:t>
            </w:r>
          </w:p>
        </w:tc>
        <w:tc>
          <w:tcPr>
            <w:tcW w:w="993" w:type="dxa"/>
            <w:shd w:val="clear" w:color="000000" w:fill="7030A0"/>
            <w:vAlign w:val="center"/>
            <w:hideMark/>
          </w:tcPr>
          <w:p w:rsidR="00804903" w:rsidRPr="00804903" w:rsidRDefault="00804903" w:rsidP="00804903">
            <w:pPr>
              <w:jc w:val="center"/>
              <w:rPr>
                <w:rFonts w:ascii="Arial Narrow" w:eastAsia="Times New Roman" w:hAnsi="Arial Narrow"/>
                <w:b/>
                <w:bCs/>
                <w:color w:val="FFFFFF"/>
                <w:sz w:val="14"/>
                <w:szCs w:val="14"/>
                <w:lang w:val="es-MX" w:eastAsia="es-MX"/>
              </w:rPr>
            </w:pPr>
            <w:r w:rsidRPr="00804903">
              <w:rPr>
                <w:rFonts w:ascii="Arial Narrow" w:eastAsia="Times New Roman" w:hAnsi="Arial Narrow"/>
                <w:b/>
                <w:bCs/>
                <w:color w:val="FFFFFF"/>
                <w:sz w:val="14"/>
                <w:szCs w:val="14"/>
                <w:lang w:val="es-MX" w:eastAsia="es-MX"/>
              </w:rPr>
              <w:t>CANTIDAD MINIMA</w:t>
            </w:r>
          </w:p>
        </w:tc>
        <w:tc>
          <w:tcPr>
            <w:tcW w:w="992" w:type="dxa"/>
            <w:shd w:val="clear" w:color="000000" w:fill="7030A0"/>
            <w:vAlign w:val="center"/>
            <w:hideMark/>
          </w:tcPr>
          <w:p w:rsidR="00804903" w:rsidRPr="00804903" w:rsidRDefault="00804903" w:rsidP="00804903">
            <w:pPr>
              <w:jc w:val="center"/>
              <w:rPr>
                <w:rFonts w:ascii="Arial Narrow" w:eastAsia="Times New Roman" w:hAnsi="Arial Narrow"/>
                <w:b/>
                <w:bCs/>
                <w:color w:val="FFFFFF"/>
                <w:sz w:val="14"/>
                <w:szCs w:val="14"/>
                <w:lang w:val="es-MX" w:eastAsia="es-MX"/>
              </w:rPr>
            </w:pPr>
            <w:r w:rsidRPr="00804903">
              <w:rPr>
                <w:rFonts w:ascii="Arial Narrow" w:eastAsia="Times New Roman" w:hAnsi="Arial Narrow"/>
                <w:b/>
                <w:bCs/>
                <w:color w:val="FFFFFF"/>
                <w:sz w:val="14"/>
                <w:szCs w:val="14"/>
                <w:lang w:val="es-MX" w:eastAsia="es-MX"/>
              </w:rPr>
              <w:t>CANTIDAD MAXIMA</w:t>
            </w:r>
          </w:p>
        </w:tc>
      </w:tr>
      <w:tr w:rsidR="00804903" w:rsidRPr="00804903" w:rsidTr="00804903">
        <w:trPr>
          <w:trHeight w:val="87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ABRAZADERA BCE DOBLE 4"-2"</w:t>
            </w:r>
          </w:p>
        </w:tc>
        <w:tc>
          <w:tcPr>
            <w:tcW w:w="527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Abrazadera de Doble Cincho (</w:t>
            </w:r>
            <w:proofErr w:type="spellStart"/>
            <w:r w:rsidRPr="00804903">
              <w:rPr>
                <w:rFonts w:ascii="Arial Narrow" w:eastAsia="Times New Roman" w:hAnsi="Arial Narrow"/>
                <w:color w:val="000000"/>
                <w:sz w:val="14"/>
                <w:szCs w:val="14"/>
                <w:lang w:val="es-MX" w:eastAsia="es-MX"/>
              </w:rPr>
              <w:t>DoubleStrap</w:t>
            </w:r>
            <w:proofErr w:type="spellEnd"/>
            <w:r w:rsidRPr="00804903">
              <w:rPr>
                <w:rFonts w:ascii="Arial Narrow" w:eastAsia="Times New Roman" w:hAnsi="Arial Narrow"/>
                <w:color w:val="000000"/>
                <w:sz w:val="14"/>
                <w:szCs w:val="14"/>
                <w:lang w:val="es-MX" w:eastAsia="es-MX"/>
              </w:rPr>
              <w:t xml:space="preserve">) 4 a 2" NPT (recta) que cumpla con las normas AWWA C-800  ASTM  B62, certificación NSF 61,  con empaque tipo "O" ring. Presión máxima de trabajo 200 </w:t>
            </w:r>
            <w:proofErr w:type="spellStart"/>
            <w:r w:rsidRPr="00804903">
              <w:rPr>
                <w:rFonts w:ascii="Arial Narrow" w:eastAsia="Times New Roman" w:hAnsi="Arial Narrow"/>
                <w:color w:val="000000"/>
                <w:sz w:val="14"/>
                <w:szCs w:val="14"/>
                <w:lang w:val="es-MX" w:eastAsia="es-MX"/>
              </w:rPr>
              <w:t>lbs</w:t>
            </w:r>
            <w:proofErr w:type="spellEnd"/>
            <w:r w:rsidRPr="00804903">
              <w:rPr>
                <w:rFonts w:ascii="Arial Narrow" w:eastAsia="Times New Roman" w:hAnsi="Arial Narrow"/>
                <w:color w:val="000000"/>
                <w:sz w:val="14"/>
                <w:szCs w:val="14"/>
                <w:lang w:val="es-MX" w:eastAsia="es-MX"/>
              </w:rPr>
              <w:t xml:space="preserve">. Para uso en asbesto cemento, hierro dúctil, hierro fundido, PVC C900. Torque a base de tuercas de sujeción </w:t>
            </w:r>
            <w:r w:rsidRPr="00804903">
              <w:rPr>
                <w:rFonts w:ascii="Arial Narrow" w:eastAsia="Times New Roman" w:hAnsi="Arial Narrow"/>
                <w:b/>
                <w:bCs/>
                <w:color w:val="000000"/>
                <w:sz w:val="14"/>
                <w:szCs w:val="14"/>
                <w:lang w:val="es-MX" w:eastAsia="es-MX"/>
              </w:rPr>
              <w:t>(QUE NO SEA DE TORNILLO Y TUERCA INDEPENDIENTE)</w:t>
            </w:r>
            <w:r w:rsidRPr="00804903">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240</w:t>
            </w:r>
          </w:p>
        </w:tc>
      </w:tr>
      <w:tr w:rsidR="00804903" w:rsidRPr="00804903" w:rsidTr="00804903">
        <w:trPr>
          <w:trHeight w:val="87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lastRenderedPageBreak/>
              <w:t>2</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ABRAZADERA BCE DOBLE 6"-2"</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Abrazadera de Doble Cincho (</w:t>
            </w:r>
            <w:proofErr w:type="spellStart"/>
            <w:r w:rsidRPr="004B081A">
              <w:rPr>
                <w:rFonts w:ascii="Arial Narrow" w:eastAsia="Times New Roman" w:hAnsi="Arial Narrow"/>
                <w:color w:val="000000"/>
                <w:sz w:val="14"/>
                <w:szCs w:val="14"/>
                <w:lang w:val="es-MX" w:eastAsia="es-MX"/>
              </w:rPr>
              <w:t>DoubleStrap</w:t>
            </w:r>
            <w:proofErr w:type="spellEnd"/>
            <w:r w:rsidRPr="004B081A">
              <w:rPr>
                <w:rFonts w:ascii="Arial Narrow" w:eastAsia="Times New Roman" w:hAnsi="Arial Narrow"/>
                <w:color w:val="000000"/>
                <w:sz w:val="14"/>
                <w:szCs w:val="14"/>
                <w:lang w:val="es-MX" w:eastAsia="es-MX"/>
              </w:rPr>
              <w:t xml:space="preserve">) 6 a 2" NPT (recta) que cumpla con las normas AWWA C-800  ASTM  B62, certificación NSF 61, con empaque tipo "O" ring. Presión máxima de trabajo 200 </w:t>
            </w:r>
            <w:proofErr w:type="spellStart"/>
            <w:r w:rsidRPr="004B081A">
              <w:rPr>
                <w:rFonts w:ascii="Arial Narrow" w:eastAsia="Times New Roman" w:hAnsi="Arial Narrow"/>
                <w:color w:val="000000"/>
                <w:sz w:val="14"/>
                <w:szCs w:val="14"/>
                <w:lang w:val="es-MX" w:eastAsia="es-MX"/>
              </w:rPr>
              <w:t>lbs</w:t>
            </w:r>
            <w:proofErr w:type="spellEnd"/>
            <w:r w:rsidRPr="004B081A">
              <w:rPr>
                <w:rFonts w:ascii="Arial Narrow" w:eastAsia="Times New Roman" w:hAnsi="Arial Narrow"/>
                <w:color w:val="000000"/>
                <w:sz w:val="14"/>
                <w:szCs w:val="14"/>
                <w:lang w:val="es-MX" w:eastAsia="es-MX"/>
              </w:rPr>
              <w:t xml:space="preserve">. Para uso en asbesto cemento, hierro dúctil, hierro fundido, PVC C900. Torque a base de tuercas de sujeción </w:t>
            </w:r>
            <w:r w:rsidRPr="004B081A">
              <w:rPr>
                <w:rFonts w:ascii="Arial Narrow" w:eastAsia="Times New Roman" w:hAnsi="Arial Narrow"/>
                <w:b/>
                <w:bCs/>
                <w:color w:val="000000"/>
                <w:sz w:val="14"/>
                <w:szCs w:val="14"/>
                <w:lang w:val="es-MX" w:eastAsia="es-MX"/>
              </w:rPr>
              <w:t>(QUE NO SEA DE TORNILLO Y TUERCA INDEPENDIENTE)</w:t>
            </w:r>
            <w:r w:rsidRPr="004B081A">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36</w:t>
            </w:r>
          </w:p>
        </w:tc>
      </w:tr>
      <w:tr w:rsidR="00804903" w:rsidRPr="00804903" w:rsidTr="00804903">
        <w:trPr>
          <w:trHeight w:val="936"/>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ABRAZADERA BCE SENC 4"-3/4"</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Abrazadera de un Cincho (Single </w:t>
            </w:r>
            <w:proofErr w:type="spellStart"/>
            <w:r w:rsidRPr="004B081A">
              <w:rPr>
                <w:rFonts w:ascii="Arial Narrow" w:eastAsia="Times New Roman" w:hAnsi="Arial Narrow"/>
                <w:color w:val="000000"/>
                <w:sz w:val="14"/>
                <w:szCs w:val="14"/>
                <w:lang w:val="es-MX" w:eastAsia="es-MX"/>
              </w:rPr>
              <w:t>Strap</w:t>
            </w:r>
            <w:proofErr w:type="spellEnd"/>
            <w:r w:rsidRPr="004B081A">
              <w:rPr>
                <w:rFonts w:ascii="Arial Narrow" w:eastAsia="Times New Roman" w:hAnsi="Arial Narrow"/>
                <w:color w:val="000000"/>
                <w:sz w:val="14"/>
                <w:szCs w:val="14"/>
                <w:lang w:val="es-MX" w:eastAsia="es-MX"/>
              </w:rPr>
              <w:t xml:space="preserve">) 4 a 3/4" NPT (recta) que cumpla con las normas AWWA C-800 ASTM B62, certificación NSF 61, con empaque tipo "O" ring. Presión máxima de trabajo 200 </w:t>
            </w:r>
            <w:proofErr w:type="spellStart"/>
            <w:r w:rsidRPr="004B081A">
              <w:rPr>
                <w:rFonts w:ascii="Arial Narrow" w:eastAsia="Times New Roman" w:hAnsi="Arial Narrow"/>
                <w:color w:val="000000"/>
                <w:sz w:val="14"/>
                <w:szCs w:val="14"/>
                <w:lang w:val="es-MX" w:eastAsia="es-MX"/>
              </w:rPr>
              <w:t>lbs</w:t>
            </w:r>
            <w:proofErr w:type="spellEnd"/>
            <w:r w:rsidRPr="004B081A">
              <w:rPr>
                <w:rFonts w:ascii="Arial Narrow" w:eastAsia="Times New Roman" w:hAnsi="Arial Narrow"/>
                <w:color w:val="000000"/>
                <w:sz w:val="14"/>
                <w:szCs w:val="14"/>
                <w:lang w:val="es-MX" w:eastAsia="es-MX"/>
              </w:rPr>
              <w:t>. Para uso en asbesto cemento, hierro dúctil, hierro fundido, PVC C900. Torque a base de tuercas de sujeción</w:t>
            </w:r>
            <w:r w:rsidRPr="004B081A">
              <w:rPr>
                <w:rFonts w:ascii="Arial Narrow" w:eastAsia="Times New Roman" w:hAnsi="Arial Narrow"/>
                <w:b/>
                <w:bCs/>
                <w:color w:val="000000"/>
                <w:sz w:val="14"/>
                <w:szCs w:val="14"/>
                <w:lang w:val="es-MX" w:eastAsia="es-MX"/>
              </w:rPr>
              <w:t>. (QUE NO SEA DE TORNILLO Y TUERCA INDEPENDIENTE)</w:t>
            </w:r>
            <w:r w:rsidRPr="004B081A">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1000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1200</w:t>
            </w:r>
          </w:p>
        </w:tc>
      </w:tr>
      <w:tr w:rsidR="00804903" w:rsidRPr="00804903" w:rsidTr="00804903">
        <w:trPr>
          <w:trHeight w:val="87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ABRAZADERA BCE SENC 6"-3/4"</w:t>
            </w:r>
          </w:p>
        </w:tc>
        <w:tc>
          <w:tcPr>
            <w:tcW w:w="5277" w:type="dxa"/>
            <w:shd w:val="clear" w:color="auto" w:fill="auto"/>
            <w:vAlign w:val="bottom"/>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Abrazadera de un Cincho (Single </w:t>
            </w:r>
            <w:proofErr w:type="spellStart"/>
            <w:r w:rsidRPr="004B081A">
              <w:rPr>
                <w:rFonts w:ascii="Arial Narrow" w:eastAsia="Times New Roman" w:hAnsi="Arial Narrow"/>
                <w:color w:val="000000"/>
                <w:sz w:val="14"/>
                <w:szCs w:val="14"/>
                <w:lang w:val="es-MX" w:eastAsia="es-MX"/>
              </w:rPr>
              <w:t>Strap</w:t>
            </w:r>
            <w:proofErr w:type="spellEnd"/>
            <w:r w:rsidRPr="004B081A">
              <w:rPr>
                <w:rFonts w:ascii="Arial Narrow" w:eastAsia="Times New Roman" w:hAnsi="Arial Narrow"/>
                <w:color w:val="000000"/>
                <w:sz w:val="14"/>
                <w:szCs w:val="14"/>
                <w:lang w:val="es-MX" w:eastAsia="es-MX"/>
              </w:rPr>
              <w:t xml:space="preserve">) 6"-3/4"NPT  (recta) que cumpla con las normas AWWA  C-800  ASTM  B62, </w:t>
            </w:r>
            <w:r w:rsidRPr="004B081A">
              <w:rPr>
                <w:rFonts w:ascii="Arial Narrow" w:eastAsia="Times New Roman" w:hAnsi="Arial Narrow"/>
                <w:b/>
                <w:bCs/>
                <w:color w:val="000000"/>
                <w:sz w:val="14"/>
                <w:szCs w:val="14"/>
                <w:lang w:val="es-MX" w:eastAsia="es-MX"/>
              </w:rPr>
              <w:t xml:space="preserve">Certificación NSF 61, </w:t>
            </w:r>
            <w:r w:rsidRPr="004B081A">
              <w:rPr>
                <w:rFonts w:ascii="Arial Narrow" w:eastAsia="Times New Roman" w:hAnsi="Arial Narrow"/>
                <w:color w:val="000000"/>
                <w:sz w:val="14"/>
                <w:szCs w:val="14"/>
                <w:lang w:val="es-MX" w:eastAsia="es-MX"/>
              </w:rPr>
              <w:t xml:space="preserve">con empaque tipo "O" ring. Presión máxima de trabajo 200 </w:t>
            </w:r>
            <w:proofErr w:type="spellStart"/>
            <w:r w:rsidRPr="004B081A">
              <w:rPr>
                <w:rFonts w:ascii="Arial Narrow" w:eastAsia="Times New Roman" w:hAnsi="Arial Narrow"/>
                <w:color w:val="000000"/>
                <w:sz w:val="14"/>
                <w:szCs w:val="14"/>
                <w:lang w:val="es-MX" w:eastAsia="es-MX"/>
              </w:rPr>
              <w:t>lbs</w:t>
            </w:r>
            <w:proofErr w:type="spellEnd"/>
            <w:r w:rsidRPr="004B081A">
              <w:rPr>
                <w:rFonts w:ascii="Arial Narrow" w:eastAsia="Times New Roman" w:hAnsi="Arial Narrow"/>
                <w:color w:val="000000"/>
                <w:sz w:val="14"/>
                <w:szCs w:val="14"/>
                <w:lang w:val="es-MX" w:eastAsia="es-MX"/>
              </w:rPr>
              <w:t>. Para uso en asbesto cemento, hierro dúctil, hierro fundido, PVC C900. Torque a base de tuercas de sujeción</w:t>
            </w:r>
            <w:r w:rsidRPr="004B081A">
              <w:rPr>
                <w:rFonts w:ascii="Arial Narrow" w:eastAsia="Times New Roman" w:hAnsi="Arial Narrow"/>
                <w:b/>
                <w:bCs/>
                <w:color w:val="000000"/>
                <w:sz w:val="14"/>
                <w:szCs w:val="14"/>
                <w:lang w:val="es-MX" w:eastAsia="es-MX"/>
              </w:rPr>
              <w:t>. (QUE NO SEA DE TORNILLO Y TUERCA INDEPENDIENTE)</w:t>
            </w:r>
            <w:r w:rsidRPr="004B081A">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140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168</w:t>
            </w:r>
          </w:p>
        </w:tc>
      </w:tr>
      <w:tr w:rsidR="00804903" w:rsidRPr="00804903" w:rsidTr="00804903">
        <w:trPr>
          <w:trHeight w:val="835"/>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ABRAZADERA BCE SENC 8"-3/4"</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Abrazadera de un Cincho (Single </w:t>
            </w:r>
            <w:proofErr w:type="spellStart"/>
            <w:r w:rsidRPr="004B081A">
              <w:rPr>
                <w:rFonts w:ascii="Arial Narrow" w:eastAsia="Times New Roman" w:hAnsi="Arial Narrow"/>
                <w:color w:val="000000"/>
                <w:sz w:val="14"/>
                <w:szCs w:val="14"/>
                <w:lang w:val="es-MX" w:eastAsia="es-MX"/>
              </w:rPr>
              <w:t>Strap</w:t>
            </w:r>
            <w:proofErr w:type="spellEnd"/>
            <w:r w:rsidRPr="004B081A">
              <w:rPr>
                <w:rFonts w:ascii="Arial Narrow" w:eastAsia="Times New Roman" w:hAnsi="Arial Narrow"/>
                <w:color w:val="000000"/>
                <w:sz w:val="14"/>
                <w:szCs w:val="14"/>
                <w:lang w:val="es-MX" w:eastAsia="es-MX"/>
              </w:rPr>
              <w:t xml:space="preserve">) 8"-3/4"NPT  (recta) que cumpla con las normas AWWA  C-800  ASTM  B62,Certificación NSF 61, con empaque tipo "O" ring. Presión máxima de trabajo 200 </w:t>
            </w:r>
            <w:proofErr w:type="spellStart"/>
            <w:r w:rsidRPr="004B081A">
              <w:rPr>
                <w:rFonts w:ascii="Arial Narrow" w:eastAsia="Times New Roman" w:hAnsi="Arial Narrow"/>
                <w:color w:val="000000"/>
                <w:sz w:val="14"/>
                <w:szCs w:val="14"/>
                <w:lang w:val="es-MX" w:eastAsia="es-MX"/>
              </w:rPr>
              <w:t>lbs</w:t>
            </w:r>
            <w:proofErr w:type="spellEnd"/>
            <w:r w:rsidRPr="004B081A">
              <w:rPr>
                <w:rFonts w:ascii="Arial Narrow" w:eastAsia="Times New Roman" w:hAnsi="Arial Narrow"/>
                <w:color w:val="000000"/>
                <w:sz w:val="14"/>
                <w:szCs w:val="14"/>
                <w:lang w:val="es-MX" w:eastAsia="es-MX"/>
              </w:rPr>
              <w:t xml:space="preserve">. Para uso en asbesto cemento, hierro dúctil, hierro fundido, PVC C900. Torque a base de tuercas de sujeción </w:t>
            </w:r>
            <w:r w:rsidRPr="004B081A">
              <w:rPr>
                <w:rFonts w:ascii="Arial Narrow" w:eastAsia="Times New Roman" w:hAnsi="Arial Narrow"/>
                <w:b/>
                <w:bCs/>
                <w:color w:val="000000"/>
                <w:sz w:val="14"/>
                <w:szCs w:val="14"/>
                <w:lang w:val="es-MX" w:eastAsia="es-MX"/>
              </w:rPr>
              <w:t>(QUE NO SEA DE TORNILLO Y TUERCA INDEPENDIENTE).</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w:t>
            </w:r>
          </w:p>
        </w:tc>
      </w:tr>
      <w:tr w:rsidR="00804903" w:rsidRPr="00804903" w:rsidTr="00804903">
        <w:trPr>
          <w:trHeight w:val="129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ADAPTADOR BRIDA-R.T. 4</w:t>
            </w:r>
          </w:p>
        </w:tc>
        <w:tc>
          <w:tcPr>
            <w:tcW w:w="5277" w:type="dxa"/>
            <w:shd w:val="clear" w:color="auto" w:fill="auto"/>
            <w:vAlign w:val="bottom"/>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Adaptador Brida- R.T. 4" que cubra los rangos para tuberías de PVC C900, Asbesto-Cemento, Hierro Dúctil, deberá incluir tornillos y tuercas de acero inoxidable así como empaque para </w:t>
            </w:r>
            <w:proofErr w:type="spellStart"/>
            <w:r w:rsidRPr="004B081A">
              <w:rPr>
                <w:rFonts w:ascii="Arial Narrow" w:eastAsia="Times New Roman" w:hAnsi="Arial Narrow"/>
                <w:color w:val="000000"/>
                <w:sz w:val="14"/>
                <w:szCs w:val="14"/>
                <w:lang w:val="es-MX" w:eastAsia="es-MX"/>
              </w:rPr>
              <w:t>contrabrida</w:t>
            </w:r>
            <w:proofErr w:type="spellEnd"/>
            <w:r w:rsidRPr="004B081A">
              <w:rPr>
                <w:rFonts w:ascii="Arial Narrow" w:eastAsia="Times New Roman" w:hAnsi="Arial Narrow"/>
                <w:color w:val="000000"/>
                <w:sz w:val="14"/>
                <w:szCs w:val="14"/>
                <w:lang w:val="es-MX" w:eastAsia="es-MX"/>
              </w:rPr>
              <w:t>.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72</w:t>
            </w:r>
          </w:p>
        </w:tc>
      </w:tr>
      <w:tr w:rsidR="00804903" w:rsidRPr="00804903" w:rsidTr="00804903">
        <w:trPr>
          <w:trHeight w:val="392"/>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7</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BRIDA ACERO 2" P/SOLDAR</w:t>
            </w:r>
          </w:p>
        </w:tc>
        <w:tc>
          <w:tcPr>
            <w:tcW w:w="5277" w:type="dxa"/>
            <w:shd w:val="clear" w:color="auto" w:fill="auto"/>
            <w:vAlign w:val="bottom"/>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Brida de Acero forjado para soldar de 2 pulgadas, Clase 150 ASTM, tipo Slip-</w:t>
            </w:r>
            <w:proofErr w:type="spellStart"/>
            <w:r w:rsidRPr="004B081A">
              <w:rPr>
                <w:rFonts w:ascii="Arial Narrow" w:eastAsia="Times New Roman" w:hAnsi="Arial Narrow"/>
                <w:color w:val="000000"/>
                <w:sz w:val="14"/>
                <w:szCs w:val="14"/>
                <w:lang w:val="es-MX" w:eastAsia="es-MX"/>
              </w:rPr>
              <w:t>On</w:t>
            </w:r>
            <w:proofErr w:type="spellEnd"/>
            <w:r w:rsidRPr="004B081A">
              <w:rPr>
                <w:rFonts w:ascii="Arial Narrow" w:eastAsia="Times New Roman" w:hAnsi="Arial Narrow"/>
                <w:color w:val="000000"/>
                <w:sz w:val="14"/>
                <w:szCs w:val="14"/>
                <w:lang w:val="es-MX" w:eastAsia="es-MX"/>
              </w:rPr>
              <w:t xml:space="preserve"> cara realzada, que cumpla con Norma ANSI B16.5</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24</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8</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BRIDA ACERO 4" P/SOLDAR</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Brida de Acero forjado para soldar de 4 pulgadas, Clase 150 ASTM Grado A,D, tipo Slip-</w:t>
            </w:r>
            <w:proofErr w:type="spellStart"/>
            <w:r w:rsidRPr="004B081A">
              <w:rPr>
                <w:rFonts w:ascii="Arial Narrow" w:eastAsia="Times New Roman" w:hAnsi="Arial Narrow"/>
                <w:color w:val="000000"/>
                <w:sz w:val="14"/>
                <w:szCs w:val="14"/>
                <w:lang w:val="es-MX" w:eastAsia="es-MX"/>
              </w:rPr>
              <w:t>On</w:t>
            </w:r>
            <w:proofErr w:type="spellEnd"/>
            <w:r w:rsidRPr="004B081A">
              <w:rPr>
                <w:rFonts w:ascii="Arial Narrow" w:eastAsia="Times New Roman" w:hAnsi="Arial Narrow"/>
                <w:color w:val="000000"/>
                <w:sz w:val="14"/>
                <w:szCs w:val="14"/>
                <w:lang w:val="es-MX" w:eastAsia="es-MX"/>
              </w:rPr>
              <w:t xml:space="preserve"> cara realzada, que cumpla con Norma ANSI B16.5</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75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90</w:t>
            </w:r>
          </w:p>
        </w:tc>
      </w:tr>
      <w:tr w:rsidR="00804903" w:rsidRPr="00804903" w:rsidTr="00804903">
        <w:trPr>
          <w:trHeight w:val="645"/>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9</w:t>
            </w:r>
          </w:p>
          <w:p w:rsidR="00804903" w:rsidRPr="00804903" w:rsidRDefault="00804903" w:rsidP="00804903">
            <w:pPr>
              <w:jc w:val="center"/>
              <w:rPr>
                <w:rFonts w:ascii="Arial Narrow" w:eastAsia="Times New Roman" w:hAnsi="Arial Narrow"/>
                <w:color w:val="000000"/>
                <w:sz w:val="14"/>
                <w:szCs w:val="14"/>
                <w:lang w:val="es-MX" w:eastAsia="es-MX"/>
              </w:rPr>
            </w:pP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BROCAL FO O HIERRO DÚCTIL  C/TAPA P/POZO VISITA DE 24"</w:t>
            </w:r>
          </w:p>
        </w:tc>
        <w:tc>
          <w:tcPr>
            <w:tcW w:w="5277" w:type="dxa"/>
            <w:shd w:val="clear" w:color="auto" w:fill="auto"/>
            <w:vAlign w:val="bottom"/>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Según especificaciones vigentes de la Norma Técnica para proyecto de sistemas de Agua Potable y Alcantarillado Sanitario, publicadas en el periódico Oficial de Estado. Nuevo Logotipo de CESPT, maquinado. Pasador 3/4" de acero. Que cumpla con el plano tipo AS 8.20</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w:t>
            </w:r>
          </w:p>
        </w:tc>
      </w:tr>
      <w:tr w:rsidR="00804903" w:rsidRPr="00804903" w:rsidTr="00804903">
        <w:trPr>
          <w:trHeight w:val="645"/>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10</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CAJA P/MEDIDOR</w:t>
            </w:r>
          </w:p>
        </w:tc>
        <w:tc>
          <w:tcPr>
            <w:tcW w:w="5277" w:type="dxa"/>
            <w:shd w:val="clear" w:color="auto" w:fill="auto"/>
            <w:vAlign w:val="bottom"/>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Registro protector modelo NDS D1200-DIRB o similar, que cumpla con las Normas Técnicas para proyectos de agua potable y alcantarillado sanitario para el Estado de Baja California, publicada en el Periódico Oficial del Estado el 26 de Septiembre de 2014. Siglas CESPT en medida 1" x 1". </w:t>
            </w:r>
            <w:r w:rsidRPr="004B081A">
              <w:rPr>
                <w:rFonts w:ascii="Arial Narrow" w:eastAsia="Times New Roman" w:hAnsi="Arial Narrow"/>
                <w:b/>
                <w:bCs/>
                <w:color w:val="000000"/>
                <w:sz w:val="14"/>
                <w:szCs w:val="14"/>
                <w:lang w:val="es-MX" w:eastAsia="es-MX"/>
              </w:rPr>
              <w:t>PRESENTAR  MUESTRA</w:t>
            </w:r>
            <w:r w:rsidRPr="004B081A">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3600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4320</w:t>
            </w:r>
          </w:p>
        </w:tc>
      </w:tr>
      <w:tr w:rsidR="00804903" w:rsidRPr="00804903" w:rsidTr="00804903">
        <w:trPr>
          <w:trHeight w:val="645"/>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11</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CALZA P/POLIETILENO 3/4''</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Cilindro  de calza 3/4" para tubo de polietileno de acero inoxidable de 19 mm (3/4") CTS X 40 mm de longitud, para usarse en piezas de compresión. Con tope circular cerca del extremo floreado (</w:t>
            </w:r>
            <w:proofErr w:type="spellStart"/>
            <w:r w:rsidRPr="004B081A">
              <w:rPr>
                <w:rFonts w:ascii="Arial Narrow" w:eastAsia="Times New Roman" w:hAnsi="Arial Narrow"/>
                <w:color w:val="000000"/>
                <w:sz w:val="14"/>
                <w:szCs w:val="14"/>
                <w:lang w:val="es-MX" w:eastAsia="es-MX"/>
              </w:rPr>
              <w:t>Dimple</w:t>
            </w:r>
            <w:proofErr w:type="spellEnd"/>
            <w:r w:rsidRPr="004B081A">
              <w:rPr>
                <w:rFonts w:ascii="Arial Narrow" w:eastAsia="Times New Roman" w:hAnsi="Arial Narrow"/>
                <w:color w:val="000000"/>
                <w:sz w:val="14"/>
                <w:szCs w:val="14"/>
                <w:lang w:val="es-MX" w:eastAsia="es-MX"/>
              </w:rPr>
              <w:t xml:space="preserve">). </w:t>
            </w:r>
            <w:r w:rsidRPr="004B081A">
              <w:rPr>
                <w:rFonts w:ascii="Arial Narrow" w:eastAsia="Times New Roman" w:hAnsi="Arial Narrow"/>
                <w:b/>
                <w:bCs/>
                <w:color w:val="000000"/>
                <w:sz w:val="14"/>
                <w:szCs w:val="14"/>
                <w:lang w:val="es-MX" w:eastAsia="es-MX"/>
              </w:rPr>
              <w:t>PRESENTAR  MUESTRA.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7500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9000</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12</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CODO BCE R/EXT 3/4" NPT P/COMPRES</w:t>
            </w:r>
          </w:p>
        </w:tc>
        <w:tc>
          <w:tcPr>
            <w:tcW w:w="5277" w:type="dxa"/>
            <w:shd w:val="clear" w:color="auto" w:fill="auto"/>
            <w:noWrap/>
            <w:vAlign w:val="center"/>
            <w:hideMark/>
          </w:tcPr>
          <w:p w:rsidR="00804903" w:rsidRPr="004B081A" w:rsidRDefault="00804903" w:rsidP="00804903">
            <w:pPr>
              <w:jc w:val="both"/>
              <w:rPr>
                <w:rFonts w:ascii="Arial Narrow" w:eastAsia="Times New Roman" w:hAnsi="Arial Narrow"/>
                <w:color w:val="000000"/>
                <w:sz w:val="14"/>
                <w:szCs w:val="14"/>
                <w:lang w:val="en-US" w:eastAsia="es-MX"/>
              </w:rPr>
            </w:pPr>
            <w:r w:rsidRPr="004B081A">
              <w:rPr>
                <w:rFonts w:ascii="Arial Narrow" w:eastAsia="Times New Roman" w:hAnsi="Arial Narrow"/>
                <w:color w:val="000000"/>
                <w:sz w:val="14"/>
                <w:szCs w:val="14"/>
                <w:lang w:val="es-MX" w:eastAsia="es-MX"/>
              </w:rPr>
              <w:t xml:space="preserve">Codo de bronce rosca exterior para compresión de 3/4 NPT ASTM B62. </w:t>
            </w:r>
            <w:r w:rsidRPr="004B081A">
              <w:rPr>
                <w:rFonts w:ascii="Arial Narrow" w:eastAsia="Times New Roman" w:hAnsi="Arial Narrow"/>
                <w:color w:val="000000"/>
                <w:sz w:val="14"/>
                <w:szCs w:val="14"/>
                <w:lang w:val="en-US" w:eastAsia="es-MX"/>
              </w:rPr>
              <w:t>Ford L84-33-Q-NL; Cambridge 105 NL-H3M3; Mueller H-15531N; McDonald 4779MQ.</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2500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3000</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13</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CODO PVC 90 X 1/2"</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Material  PVC Cedula 40 para cementar, Origen USA. </w:t>
            </w:r>
            <w:r w:rsidRPr="004B081A">
              <w:rPr>
                <w:rFonts w:ascii="Arial Narrow" w:eastAsia="Times New Roman" w:hAnsi="Arial Narrow"/>
                <w:b/>
                <w:bCs/>
                <w:color w:val="000000"/>
                <w:sz w:val="14"/>
                <w:szCs w:val="14"/>
                <w:lang w:val="es-MX" w:eastAsia="es-MX"/>
              </w:rPr>
              <w:t>PRESENTAR MUESTRA</w:t>
            </w:r>
            <w:r w:rsidRPr="004B081A">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2000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2400</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14</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CODO PVC 90 X 3/4"</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Material  PVC Cedula 40 para cementar, Origen USA. </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2500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3000</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15</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CODO PVC P/DESCARGA 45º x 6"</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Codo PVC 45 grados X 6" SDR35, ASTM D3034</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1200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1440</w:t>
            </w:r>
          </w:p>
        </w:tc>
      </w:tr>
      <w:tr w:rsidR="00804903" w:rsidRPr="00804903" w:rsidTr="00804903">
        <w:trPr>
          <w:trHeight w:val="49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16</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CONTROL PILOTO FLOTADOR  6" CF1-C1 2FT ROD</w:t>
            </w:r>
          </w:p>
        </w:tc>
        <w:tc>
          <w:tcPr>
            <w:tcW w:w="5277" w:type="dxa"/>
            <w:shd w:val="clear" w:color="auto" w:fill="auto"/>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Control para piloto Marca CLA-VAL, no similar, </w:t>
            </w:r>
            <w:proofErr w:type="spellStart"/>
            <w:r w:rsidRPr="004B081A">
              <w:rPr>
                <w:rFonts w:ascii="Arial Narrow" w:eastAsia="Times New Roman" w:hAnsi="Arial Narrow"/>
                <w:color w:val="000000"/>
                <w:sz w:val="14"/>
                <w:szCs w:val="14"/>
                <w:lang w:val="es-MX" w:eastAsia="es-MX"/>
              </w:rPr>
              <w:t>mod</w:t>
            </w:r>
            <w:proofErr w:type="spellEnd"/>
            <w:r w:rsidRPr="004B081A">
              <w:rPr>
                <w:rFonts w:ascii="Arial Narrow" w:eastAsia="Times New Roman" w:hAnsi="Arial Narrow"/>
                <w:color w:val="000000"/>
                <w:sz w:val="14"/>
                <w:szCs w:val="14"/>
                <w:lang w:val="es-MX" w:eastAsia="es-MX"/>
              </w:rPr>
              <w:t>. CF1-C1. Función No Modulante con varilla de acero inoxidable para una presión de trabajo de 150 psi diferencial de nivel mínimo de 1” y máximo de 18”.</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36</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17</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COPLE DAYTON BCE P/TUBO COBRE 1/2"</w:t>
            </w:r>
          </w:p>
        </w:tc>
        <w:tc>
          <w:tcPr>
            <w:tcW w:w="5277" w:type="dxa"/>
            <w:shd w:val="clear" w:color="auto" w:fill="auto"/>
            <w:hideMark/>
          </w:tcPr>
          <w:p w:rsidR="00804903" w:rsidRPr="004B081A" w:rsidRDefault="00804903" w:rsidP="00804903">
            <w:pPr>
              <w:rPr>
                <w:rFonts w:ascii="Arial Narrow" w:eastAsia="Times New Roman" w:hAnsi="Arial Narrow"/>
                <w:color w:val="000000"/>
                <w:sz w:val="14"/>
                <w:szCs w:val="14"/>
                <w:lang w:val="es-MX" w:eastAsia="es-MX"/>
              </w:rPr>
            </w:pPr>
            <w:proofErr w:type="spellStart"/>
            <w:r w:rsidRPr="004B081A">
              <w:rPr>
                <w:rFonts w:ascii="Arial Narrow" w:eastAsia="Times New Roman" w:hAnsi="Arial Narrow"/>
                <w:color w:val="000000"/>
                <w:sz w:val="14"/>
                <w:szCs w:val="14"/>
                <w:lang w:val="es-MX" w:eastAsia="es-MX"/>
              </w:rPr>
              <w:t>Coples</w:t>
            </w:r>
            <w:proofErr w:type="spellEnd"/>
            <w:r w:rsidRPr="004B081A">
              <w:rPr>
                <w:rFonts w:ascii="Arial Narrow" w:eastAsia="Times New Roman" w:hAnsi="Arial Narrow"/>
                <w:color w:val="000000"/>
                <w:sz w:val="14"/>
                <w:szCs w:val="14"/>
                <w:lang w:val="es-MX" w:eastAsia="es-MX"/>
              </w:rPr>
              <w:t xml:space="preserve">  para tubo de cobre rígido Tipo L de  1/2" cuerpo liso sin tope interior, ASTM  B62 Origen USA. MUELLER H-15403, MC DONALD, FORD QUICK JOIN. </w:t>
            </w:r>
            <w:r w:rsidRPr="004B081A">
              <w:rPr>
                <w:rFonts w:ascii="Arial Narrow" w:eastAsia="Times New Roman" w:hAnsi="Arial Narrow"/>
                <w:b/>
                <w:bCs/>
                <w:color w:val="000000"/>
                <w:sz w:val="14"/>
                <w:szCs w:val="14"/>
                <w:lang w:val="es-MX" w:eastAsia="es-MX"/>
              </w:rPr>
              <w:t>PRESENTAR MUESTRA</w:t>
            </w:r>
            <w:r w:rsidRPr="004B081A">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720</w:t>
            </w:r>
          </w:p>
        </w:tc>
      </w:tr>
      <w:tr w:rsidR="00804903" w:rsidRPr="00804903" w:rsidTr="00804903">
        <w:trPr>
          <w:trHeight w:val="442"/>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18</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COPLE DAYTON BCE P/TUBO COBRE 3/4"</w:t>
            </w:r>
          </w:p>
        </w:tc>
        <w:tc>
          <w:tcPr>
            <w:tcW w:w="5277" w:type="dxa"/>
            <w:shd w:val="clear" w:color="auto" w:fill="auto"/>
            <w:vAlign w:val="bottom"/>
            <w:hideMark/>
          </w:tcPr>
          <w:p w:rsidR="00804903" w:rsidRPr="004B081A" w:rsidRDefault="00804903" w:rsidP="00804903">
            <w:pPr>
              <w:rPr>
                <w:rFonts w:ascii="Arial Narrow" w:eastAsia="Times New Roman" w:hAnsi="Arial Narrow"/>
                <w:color w:val="000000"/>
                <w:sz w:val="14"/>
                <w:szCs w:val="14"/>
                <w:lang w:val="es-MX" w:eastAsia="es-MX"/>
              </w:rPr>
            </w:pPr>
            <w:proofErr w:type="spellStart"/>
            <w:r w:rsidRPr="004B081A">
              <w:rPr>
                <w:rFonts w:ascii="Arial Narrow" w:eastAsia="Times New Roman" w:hAnsi="Arial Narrow"/>
                <w:color w:val="000000"/>
                <w:sz w:val="14"/>
                <w:szCs w:val="14"/>
                <w:lang w:val="es-MX" w:eastAsia="es-MX"/>
              </w:rPr>
              <w:t>Coples</w:t>
            </w:r>
            <w:proofErr w:type="spellEnd"/>
            <w:r w:rsidRPr="004B081A">
              <w:rPr>
                <w:rFonts w:ascii="Arial Narrow" w:eastAsia="Times New Roman" w:hAnsi="Arial Narrow"/>
                <w:color w:val="000000"/>
                <w:sz w:val="14"/>
                <w:szCs w:val="14"/>
                <w:lang w:val="es-MX" w:eastAsia="es-MX"/>
              </w:rPr>
              <w:t xml:space="preserve">  para tubo de cobre rígido Tipo L de  3/4" cuerpo liso sin tope interior, ASTM  B62 Origen USA. </w:t>
            </w:r>
            <w:r w:rsidRPr="004B081A">
              <w:rPr>
                <w:rFonts w:ascii="Arial Narrow" w:eastAsia="Times New Roman" w:hAnsi="Arial Narrow"/>
                <w:color w:val="000000"/>
                <w:sz w:val="14"/>
                <w:szCs w:val="14"/>
                <w:lang w:val="en-US" w:eastAsia="es-MX"/>
              </w:rPr>
              <w:t xml:space="preserve">MUELLER H-15403 MC DONALD 4758Q, FORD QUICK JOIN C44-33-Q. </w:t>
            </w:r>
            <w:r w:rsidRPr="004B081A">
              <w:rPr>
                <w:rFonts w:ascii="Arial Narrow" w:eastAsia="Times New Roman" w:hAnsi="Arial Narrow"/>
                <w:b/>
                <w:bCs/>
                <w:color w:val="000000"/>
                <w:sz w:val="14"/>
                <w:szCs w:val="14"/>
                <w:lang w:val="es-MX" w:eastAsia="es-MX"/>
              </w:rPr>
              <w:t>PRESENTAR MUESTRA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1500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1800</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19</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EMPAQUE DE HULE ROJO</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Rollo de Plástico Rojo de 1/8" x 36" x 30 pies.</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Metro</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165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198</w:t>
            </w:r>
          </w:p>
        </w:tc>
      </w:tr>
      <w:tr w:rsidR="00804903" w:rsidRPr="00804903" w:rsidTr="00804903">
        <w:trPr>
          <w:trHeight w:val="68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20</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ARMABLE 4"  X  7.5"</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4.74” a 5.14” largo 7.5. Empaque vulcanizado SBR ASTM D2000 Banda de Acero Inoxidable tipo 304,  cuerpo de ensamble de Hierro Dúctil. Tornillos,  tuercas, arandelas y rondanas de acero inoxidable, que cumplan con las normas ASTM A 194 tipo 304 Grado B8, en su versión vigente. </w:t>
            </w:r>
            <w:r w:rsidRPr="004B081A">
              <w:rPr>
                <w:rFonts w:ascii="Arial Narrow" w:eastAsia="Times New Roman" w:hAnsi="Arial Narrow"/>
                <w:b/>
                <w:bCs/>
                <w:color w:val="000000"/>
                <w:sz w:val="14"/>
                <w:szCs w:val="14"/>
                <w:lang w:val="es-MX" w:eastAsia="es-MX"/>
              </w:rPr>
              <w:t>PRESENTAR MUESTRA</w:t>
            </w:r>
            <w:r w:rsidRPr="004B081A">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120</w:t>
            </w:r>
          </w:p>
        </w:tc>
      </w:tr>
      <w:tr w:rsidR="00804903" w:rsidRPr="00804903" w:rsidTr="00804903">
        <w:trPr>
          <w:trHeight w:val="708"/>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21</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ARMABLE 4"  X  15"</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4.74” a 5.14” largo 15. Empaque vulcanizado SBR ASTM D2000 Banda de Acero Inoxidable tipo 304,  cuerpo de ensamble de Hierro Dúctil. Tornillos,  tuercas, arandelas y rondanas de acero inoxidable, que cumplan con las normas ASTM A 194 tipo 304 Grado B8, en su versión vigente. </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w:t>
            </w:r>
          </w:p>
        </w:tc>
      </w:tr>
      <w:tr w:rsidR="00804903" w:rsidRPr="00804903" w:rsidTr="00804903">
        <w:trPr>
          <w:trHeight w:val="67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22</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ARMABLE 6"  X  7.5"</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6.84 a 7.24 largo 7.5. Empaque vulcanizado SBR ASTM D2000 Banda de Acero Inoxidable tipo 304,  cuerpo de ensamble de Hierro Dúctil. Tornillos,  tuercas, arandelas y rondanas de acero inoxidable, que cumplan con las normas ASTM A 194 tipo 304 Grado B8, en su versión vigente. </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w:t>
            </w:r>
          </w:p>
        </w:tc>
      </w:tr>
      <w:tr w:rsidR="00804903" w:rsidRPr="00804903" w:rsidTr="00804903">
        <w:trPr>
          <w:trHeight w:val="1328"/>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lastRenderedPageBreak/>
              <w:t>23</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FLEX P/PVC 2"</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2.24” a 2.91” en ambos lados, barril y aros de hierro dúctil que cumpla con la norma BS 1563: en su versión vigente, recubrimiento </w:t>
            </w:r>
            <w:proofErr w:type="spellStart"/>
            <w:r w:rsidRPr="004B081A">
              <w:rPr>
                <w:rFonts w:ascii="Arial Narrow" w:eastAsia="Times New Roman" w:hAnsi="Arial Narrow"/>
                <w:color w:val="000000"/>
                <w:sz w:val="14"/>
                <w:szCs w:val="14"/>
                <w:lang w:val="es-MX" w:eastAsia="es-MX"/>
              </w:rPr>
              <w:t>Rilsan</w:t>
            </w:r>
            <w:proofErr w:type="spellEnd"/>
            <w:r w:rsidRPr="004B081A">
              <w:rPr>
                <w:rFonts w:ascii="Arial Narrow" w:eastAsia="Times New Roman" w:hAnsi="Arial Narrow"/>
                <w:color w:val="000000"/>
                <w:sz w:val="14"/>
                <w:szCs w:val="14"/>
                <w:lang w:val="es-MX" w:eastAsia="es-MX"/>
              </w:rPr>
              <w:t xml:space="preserve">, calidad EN GJS-450-10; Tornillos,  tuercas, arandelas y rondanas de acero inoxidable, que cumplan con las normas ASTM A 194 tipo 304 Grado B8, en su versión vigente. Rango 2.30” a 2.90” en ambos lados, barril y aros de hierro dúctil que cumpla con la norma ASTM A 536,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120</w:t>
            </w:r>
          </w:p>
        </w:tc>
      </w:tr>
      <w:tr w:rsidR="00804903" w:rsidRPr="00804903" w:rsidTr="00804903">
        <w:trPr>
          <w:trHeight w:val="149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24</w:t>
            </w:r>
          </w:p>
        </w:tc>
        <w:tc>
          <w:tcPr>
            <w:tcW w:w="152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FLEXIBLE UNIVERSAL 4"</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4.20” a 5.19” en ambos lados, barril y aros de hierro dúctil que cumpla con la norma BS 1563: EN SU VERSION VIGENTE, calidad EN GJS-450-10; Tornillos,  tuercas, arandelas y rondanas de acero inoxidable, que cumplan con las normas ASTM A 194 tipo 304 Grado B8, en su versión vigente. Rango  4.20” a 5.33” en ambos lados, barril y aros de hierro dúctil que cumpla con la norma ASTM A 536,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xml:space="preserve">, empaque NBR ASTM D2000, Tornillos,  tuercas, arandelas y rondanas de acero inoxidable, que cumplan con las normas ASTM A 194 tipo 304 Grado B8, en su versión vigente. QUE CUMPLA CON LOS RANGOS DE 4.50 A 5.00 PULGADAS </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420</w:t>
            </w:r>
          </w:p>
        </w:tc>
      </w:tr>
      <w:tr w:rsidR="00804903" w:rsidRPr="00804903" w:rsidTr="00804903">
        <w:trPr>
          <w:trHeight w:val="2227"/>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25</w:t>
            </w:r>
          </w:p>
        </w:tc>
        <w:tc>
          <w:tcPr>
            <w:tcW w:w="152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FLEXIBLE UNIVERSAL 6"</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6.22” a 7.24” en ambos lados, barril y aros de hierro dúctil que cumpla con la norma BS 1563:1997 recubrimiento </w:t>
            </w:r>
            <w:proofErr w:type="spellStart"/>
            <w:r w:rsidRPr="004B081A">
              <w:rPr>
                <w:rFonts w:ascii="Arial Narrow" w:eastAsia="Times New Roman" w:hAnsi="Arial Narrow"/>
                <w:color w:val="000000"/>
                <w:sz w:val="14"/>
                <w:szCs w:val="14"/>
                <w:lang w:val="es-MX" w:eastAsia="es-MX"/>
              </w:rPr>
              <w:t>Rilsan</w:t>
            </w:r>
            <w:proofErr w:type="spellEnd"/>
            <w:r w:rsidRPr="004B081A">
              <w:rPr>
                <w:rFonts w:ascii="Arial Narrow" w:eastAsia="Times New Roman" w:hAnsi="Arial Narrow"/>
                <w:color w:val="000000"/>
                <w:sz w:val="14"/>
                <w:szCs w:val="14"/>
                <w:lang w:val="es-MX" w:eastAsia="es-MX"/>
              </w:rPr>
              <w:t xml:space="preserve">, calidad EN GJS-450-10; Tornillos,  tuercas, arandelas y rondanas de acero inoxidable, que cumplan con las normas ASTM A 194 tipo 304 Grado B8, en su versión vigente. Rango  6.25” a 7.45” en ambos lados, barril y aros de hierro dúctil que cumpla con la norma ASTM A 536,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 xml:space="preserve">Rango. 6.28” a 7.60” en ambos lados barril y aro de hierro dúctil ASTM A536 64-45-12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QUE CUMPLA CON LOS RANGOS DE 6.63 A 7.13  PULGADAS.</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120</w:t>
            </w:r>
          </w:p>
        </w:tc>
      </w:tr>
      <w:tr w:rsidR="00804903" w:rsidRPr="00804903" w:rsidTr="00804903">
        <w:trPr>
          <w:trHeight w:val="2189"/>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26</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FLEXIBLE UNIVERSAL 8"</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8.58” a 9.61” en ambos lados, barril y aros de hierro dúctil que cumpla con la norma BS 1563:1997 recubrimiento </w:t>
            </w:r>
            <w:proofErr w:type="spellStart"/>
            <w:r w:rsidRPr="004B081A">
              <w:rPr>
                <w:rFonts w:ascii="Arial Narrow" w:eastAsia="Times New Roman" w:hAnsi="Arial Narrow"/>
                <w:color w:val="000000"/>
                <w:sz w:val="14"/>
                <w:szCs w:val="14"/>
                <w:lang w:val="es-MX" w:eastAsia="es-MX"/>
              </w:rPr>
              <w:t>Rilsan</w:t>
            </w:r>
            <w:proofErr w:type="spellEnd"/>
            <w:r w:rsidRPr="004B081A">
              <w:rPr>
                <w:rFonts w:ascii="Arial Narrow" w:eastAsia="Times New Roman" w:hAnsi="Arial Narrow"/>
                <w:color w:val="000000"/>
                <w:sz w:val="14"/>
                <w:szCs w:val="14"/>
                <w:lang w:val="es-MX" w:eastAsia="es-MX"/>
              </w:rPr>
              <w:t>, calidad EN GJS-450-10;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 xml:space="preserve">Rango 8.98 a 9.60 en ambos lados,  barril y aro de hierro dúctil que cumpla con la norma ASTM A 536,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 xml:space="preserve">Rango 8.40 a 9.79 en ambos lados, barril y aro de hierro dúctil que cumpla con la norma ASTM A 536,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QUE CUMPLA CON LOS RANGOS DE 8.63 A 9.29 PULGADAS.</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48</w:t>
            </w:r>
          </w:p>
        </w:tc>
      </w:tr>
      <w:tr w:rsidR="00804903" w:rsidRPr="00804903" w:rsidTr="00804903">
        <w:trPr>
          <w:trHeight w:val="2277"/>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27</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FLEXIBLE UNIVERSAL 10"</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10.47"  a  11.61"  en ambos lados, barril y aros de hierro dúctil que cumpla con la norma en su versión vigente recubrimiento </w:t>
            </w:r>
            <w:proofErr w:type="spellStart"/>
            <w:r w:rsidRPr="004B081A">
              <w:rPr>
                <w:rFonts w:ascii="Arial Narrow" w:eastAsia="Times New Roman" w:hAnsi="Arial Narrow"/>
                <w:color w:val="000000"/>
                <w:sz w:val="14"/>
                <w:szCs w:val="14"/>
                <w:lang w:val="es-MX" w:eastAsia="es-MX"/>
              </w:rPr>
              <w:t>Rilsan</w:t>
            </w:r>
            <w:proofErr w:type="spellEnd"/>
            <w:r w:rsidRPr="004B081A">
              <w:rPr>
                <w:rFonts w:ascii="Arial Narrow" w:eastAsia="Times New Roman" w:hAnsi="Arial Narrow"/>
                <w:color w:val="000000"/>
                <w:sz w:val="14"/>
                <w:szCs w:val="14"/>
                <w:lang w:val="es-MX" w:eastAsia="es-MX"/>
              </w:rPr>
              <w:t xml:space="preserve">, calidad EN GJS-450-10; Tornillos,  tuercas, arandelas y rondanas de acero inoxidable, que cumplan con las normas ASTM A 194 tipo 304 Grado B8, en su versión vigente. Rango 10.70” A 12.12” en ambos lados, barril y aro de hierro dúctil que cumpla con la norma en su versión vigente,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 xml:space="preserve">Rango. 10.50” a 12.12”  en ambos lados barril y aro de hierro dúctil ASTM A536 64-45-12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 QUE CUMPLA CON LOS RANGOS DE 10.75 A 11.54  PULGADAS.</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w:t>
            </w:r>
          </w:p>
        </w:tc>
      </w:tr>
      <w:tr w:rsidR="00804903" w:rsidRPr="00804903" w:rsidTr="00804903">
        <w:trPr>
          <w:trHeight w:val="2404"/>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28</w:t>
            </w:r>
          </w:p>
        </w:tc>
        <w:tc>
          <w:tcPr>
            <w:tcW w:w="1527" w:type="dxa"/>
            <w:shd w:val="clear" w:color="auto" w:fill="auto"/>
            <w:noWrap/>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JUNTA FLEXIBLE UNIVERSAL 12''</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Rango 12.40"  13.74"  en ambos lados, barril y aros de hierro dúctil que cumpla con la norma en su versión vigente recubrimiento </w:t>
            </w:r>
            <w:proofErr w:type="spellStart"/>
            <w:r w:rsidRPr="004B081A">
              <w:rPr>
                <w:rFonts w:ascii="Arial Narrow" w:eastAsia="Times New Roman" w:hAnsi="Arial Narrow"/>
                <w:color w:val="000000"/>
                <w:sz w:val="14"/>
                <w:szCs w:val="14"/>
                <w:lang w:val="es-MX" w:eastAsia="es-MX"/>
              </w:rPr>
              <w:t>Rilsan</w:t>
            </w:r>
            <w:proofErr w:type="spellEnd"/>
            <w:r w:rsidRPr="004B081A">
              <w:rPr>
                <w:rFonts w:ascii="Arial Narrow" w:eastAsia="Times New Roman" w:hAnsi="Arial Narrow"/>
                <w:color w:val="000000"/>
                <w:sz w:val="14"/>
                <w:szCs w:val="14"/>
                <w:lang w:val="es-MX" w:eastAsia="es-MX"/>
              </w:rPr>
              <w:t>, calidad EN GJS-450-10;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 xml:space="preserve">RANGO 12.75 a 14.38 en ambos lados, barril y aro de hierro dúctil que cumpla con la norma en su versión vigente,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 xml:space="preserve">Rango. 12.50 a 14.38  en ambos lados barril y aro de hierro dúctil ASTM A536 64-45-12 recubrimiento </w:t>
            </w:r>
            <w:proofErr w:type="spellStart"/>
            <w:r w:rsidRPr="004B081A">
              <w:rPr>
                <w:rFonts w:ascii="Arial Narrow" w:eastAsia="Times New Roman" w:hAnsi="Arial Narrow"/>
                <w:color w:val="000000"/>
                <w:sz w:val="14"/>
                <w:szCs w:val="14"/>
                <w:lang w:val="es-MX" w:eastAsia="es-MX"/>
              </w:rPr>
              <w:t>epóxico</w:t>
            </w:r>
            <w:proofErr w:type="spellEnd"/>
            <w:r w:rsidRPr="004B081A">
              <w:rPr>
                <w:rFonts w:ascii="Arial Narrow" w:eastAsia="Times New Roman" w:hAnsi="Arial Narrow"/>
                <w:color w:val="000000"/>
                <w:sz w:val="14"/>
                <w:szCs w:val="14"/>
                <w:lang w:val="es-MX" w:eastAsia="es-MX"/>
              </w:rPr>
              <w:t>, empaque NBR ASTM D2000, Tornillos,  tuercas, arandelas y rondanas de acero inoxidable, que cumplan con las normas ASTM A 194 tipo 304 Grado B8, en su versión vigente.</w:t>
            </w:r>
            <w:r w:rsidRPr="004B081A">
              <w:rPr>
                <w:rFonts w:ascii="Arial Narrow" w:eastAsia="Times New Roman" w:hAnsi="Arial Narrow"/>
                <w:color w:val="000000"/>
                <w:sz w:val="14"/>
                <w:szCs w:val="14"/>
                <w:lang w:val="es-MX" w:eastAsia="es-MX"/>
              </w:rPr>
              <w:br/>
              <w:t>QUE CUMPLA CON LOS RANGOS DE 12.75 A 13.70  PULGADAS</w:t>
            </w:r>
            <w:r w:rsidRPr="004B081A">
              <w:rPr>
                <w:rFonts w:ascii="Arial Narrow" w:eastAsia="Times New Roman" w:hAnsi="Arial Narrow"/>
                <w:color w:val="000000"/>
                <w:sz w:val="14"/>
                <w:szCs w:val="14"/>
                <w:lang w:val="es-MX" w:eastAsia="es-MX"/>
              </w:rPr>
              <w:br/>
            </w:r>
            <w:r w:rsidRPr="004B081A">
              <w:rPr>
                <w:rFonts w:ascii="Arial Narrow" w:eastAsia="Times New Roman" w:hAnsi="Arial Narrow"/>
                <w:b/>
                <w:bCs/>
                <w:color w:val="000000"/>
                <w:sz w:val="14"/>
                <w:szCs w:val="14"/>
                <w:lang w:val="es-MX" w:eastAsia="es-MX"/>
              </w:rPr>
              <w:t>PRESENTAR MUESTRA</w:t>
            </w:r>
            <w:r w:rsidRPr="004B081A">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18</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29</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LAMINA ANTID 1/8" X 4' X 8' CAL.11</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Lamina </w:t>
            </w:r>
            <w:proofErr w:type="spellStart"/>
            <w:r w:rsidRPr="004B081A">
              <w:rPr>
                <w:rFonts w:ascii="Arial Narrow" w:eastAsia="Times New Roman" w:hAnsi="Arial Narrow"/>
                <w:color w:val="000000"/>
                <w:sz w:val="14"/>
                <w:szCs w:val="14"/>
                <w:lang w:val="es-MX" w:eastAsia="es-MX"/>
              </w:rPr>
              <w:t>Antiderrapante</w:t>
            </w:r>
            <w:proofErr w:type="spellEnd"/>
            <w:r w:rsidRPr="004B081A">
              <w:rPr>
                <w:rFonts w:ascii="Arial Narrow" w:eastAsia="Times New Roman" w:hAnsi="Arial Narrow"/>
                <w:color w:val="000000"/>
                <w:sz w:val="14"/>
                <w:szCs w:val="14"/>
                <w:lang w:val="es-MX" w:eastAsia="es-MX"/>
              </w:rPr>
              <w:t xml:space="preserve"> de 4 x 8 pies de 1/8 pulgada de espesor. Calibre 11</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w:t>
            </w:r>
          </w:p>
        </w:tc>
      </w:tr>
      <w:tr w:rsidR="00804903" w:rsidRPr="00804903" w:rsidTr="00804903">
        <w:trPr>
          <w:trHeight w:val="518"/>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LLAVE DE INSERCIÓN BCE 3/4” NPT P/COMPRESIÓN</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n-US" w:eastAsia="es-MX"/>
              </w:rPr>
            </w:pPr>
            <w:r w:rsidRPr="004B081A">
              <w:rPr>
                <w:rFonts w:ascii="Arial Narrow" w:eastAsia="Times New Roman" w:hAnsi="Arial Narrow"/>
                <w:color w:val="000000"/>
                <w:sz w:val="14"/>
                <w:szCs w:val="14"/>
                <w:lang w:val="es-MX" w:eastAsia="es-MX"/>
              </w:rPr>
              <w:t xml:space="preserve">Llave de inserción </w:t>
            </w:r>
            <w:proofErr w:type="spellStart"/>
            <w:r w:rsidRPr="004B081A">
              <w:rPr>
                <w:rFonts w:ascii="Arial Narrow" w:eastAsia="Times New Roman" w:hAnsi="Arial Narrow"/>
                <w:color w:val="000000"/>
                <w:sz w:val="14"/>
                <w:szCs w:val="14"/>
                <w:lang w:val="es-MX" w:eastAsia="es-MX"/>
              </w:rPr>
              <w:t>bce</w:t>
            </w:r>
            <w:proofErr w:type="spellEnd"/>
            <w:r w:rsidRPr="004B081A">
              <w:rPr>
                <w:rFonts w:ascii="Arial Narrow" w:eastAsia="Times New Roman" w:hAnsi="Arial Narrow"/>
                <w:color w:val="000000"/>
                <w:sz w:val="14"/>
                <w:szCs w:val="14"/>
                <w:lang w:val="es-MX" w:eastAsia="es-MX"/>
              </w:rPr>
              <w:t xml:space="preserve"> 3/4'' NPT (recta) para compresión, que cumpla con la norma AWWA C-800 ASTM B62.  </w:t>
            </w:r>
            <w:r w:rsidRPr="004B081A">
              <w:rPr>
                <w:rFonts w:ascii="Arial Narrow" w:eastAsia="Times New Roman" w:hAnsi="Arial Narrow"/>
                <w:color w:val="000000"/>
                <w:sz w:val="14"/>
                <w:szCs w:val="14"/>
                <w:lang w:val="en-US" w:eastAsia="es-MX"/>
              </w:rPr>
              <w:t>MARCAS: Ford FB1100-3-Q, Mueller B25028, McDonald 4704BQ, Cambridge 301-M3H3</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1390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1668</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lastRenderedPageBreak/>
              <w:t>31</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LLAVE INSERCIÓN BCE 1/2"</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Llave de Inserción cónica de 1/2" NPT AWWA C800 ASTM B62. Marca Ford F500-1, </w:t>
            </w:r>
            <w:proofErr w:type="spellStart"/>
            <w:r w:rsidRPr="004B081A">
              <w:rPr>
                <w:rFonts w:ascii="Arial Narrow" w:eastAsia="Times New Roman" w:hAnsi="Arial Narrow"/>
                <w:color w:val="000000"/>
                <w:sz w:val="14"/>
                <w:szCs w:val="14"/>
                <w:lang w:val="es-MX" w:eastAsia="es-MX"/>
              </w:rPr>
              <w:t>Mueller</w:t>
            </w:r>
            <w:proofErr w:type="spellEnd"/>
            <w:r w:rsidRPr="004B081A">
              <w:rPr>
                <w:rFonts w:ascii="Arial Narrow" w:eastAsia="Times New Roman" w:hAnsi="Arial Narrow"/>
                <w:color w:val="000000"/>
                <w:sz w:val="14"/>
                <w:szCs w:val="14"/>
                <w:lang w:val="es-MX" w:eastAsia="es-MX"/>
              </w:rPr>
              <w:t>, McDonald, Cambridge.</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600</w:t>
            </w:r>
          </w:p>
        </w:tc>
      </w:tr>
      <w:tr w:rsidR="00804903" w:rsidRPr="00804903" w:rsidTr="00804903">
        <w:trPr>
          <w:trHeight w:val="645"/>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32</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LLAVE PASO BCE 3/4" P/CU COMPRESIÓN NPT</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Llave de paso </w:t>
            </w:r>
            <w:proofErr w:type="spellStart"/>
            <w:r w:rsidRPr="004B081A">
              <w:rPr>
                <w:rFonts w:ascii="Arial Narrow" w:eastAsia="Times New Roman" w:hAnsi="Arial Narrow"/>
                <w:color w:val="000000"/>
                <w:sz w:val="14"/>
                <w:szCs w:val="14"/>
                <w:lang w:val="es-MX" w:eastAsia="es-MX"/>
              </w:rPr>
              <w:t>bce</w:t>
            </w:r>
            <w:proofErr w:type="spellEnd"/>
            <w:r w:rsidRPr="004B081A">
              <w:rPr>
                <w:rFonts w:ascii="Arial Narrow" w:eastAsia="Times New Roman" w:hAnsi="Arial Narrow"/>
                <w:color w:val="000000"/>
                <w:sz w:val="14"/>
                <w:szCs w:val="14"/>
                <w:lang w:val="es-MX" w:eastAsia="es-MX"/>
              </w:rPr>
              <w:t xml:space="preserve"> 3/4” con un extremo a compresión para tubería de cobre tipo L y el otro extremo con rosca NPT hembra, que cumpla con la norma AWWA C-800 ASTM B62. Ford B41-333Q, </w:t>
            </w:r>
            <w:proofErr w:type="spellStart"/>
            <w:r w:rsidRPr="004B081A">
              <w:rPr>
                <w:rFonts w:ascii="Arial Narrow" w:eastAsia="Times New Roman" w:hAnsi="Arial Narrow"/>
                <w:color w:val="000000"/>
                <w:sz w:val="14"/>
                <w:szCs w:val="14"/>
                <w:lang w:val="es-MX" w:eastAsia="es-MX"/>
              </w:rPr>
              <w:t>Mueller</w:t>
            </w:r>
            <w:proofErr w:type="spellEnd"/>
            <w:r w:rsidRPr="004B081A">
              <w:rPr>
                <w:rFonts w:ascii="Arial Narrow" w:eastAsia="Times New Roman" w:hAnsi="Arial Narrow"/>
                <w:color w:val="000000"/>
                <w:sz w:val="14"/>
                <w:szCs w:val="14"/>
                <w:lang w:val="es-MX" w:eastAsia="es-MX"/>
              </w:rPr>
              <w:t xml:space="preserve"> B-25172 mc Donald 6102 T,  Cambridge 202-H3Z3; ORIGEN USA.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700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840</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33</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LLAVE PASO BCE 3/4"</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Llave de paso de bronce 3/4" x  3" de largo que cumpla con la norma AWWA C-800 ASTM B62. Marca Ford B11-233, </w:t>
            </w:r>
            <w:proofErr w:type="spellStart"/>
            <w:r w:rsidRPr="004B081A">
              <w:rPr>
                <w:rFonts w:ascii="Arial Narrow" w:eastAsia="Times New Roman" w:hAnsi="Arial Narrow"/>
                <w:color w:val="000000"/>
                <w:sz w:val="14"/>
                <w:szCs w:val="14"/>
                <w:lang w:val="es-MX" w:eastAsia="es-MX"/>
              </w:rPr>
              <w:t>Mueller</w:t>
            </w:r>
            <w:proofErr w:type="spellEnd"/>
            <w:r w:rsidRPr="004B081A">
              <w:rPr>
                <w:rFonts w:ascii="Arial Narrow" w:eastAsia="Times New Roman" w:hAnsi="Arial Narrow"/>
                <w:color w:val="000000"/>
                <w:sz w:val="14"/>
                <w:szCs w:val="14"/>
                <w:lang w:val="es-MX" w:eastAsia="es-MX"/>
              </w:rPr>
              <w:t xml:space="preserve"> B-20283, McDonald 6101-3/4, Cambridge 202-F3F3R.</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6250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7500</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34</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LLAVE PASO DE BCE 2"</w:t>
            </w:r>
          </w:p>
        </w:tc>
        <w:tc>
          <w:tcPr>
            <w:tcW w:w="5277" w:type="dxa"/>
            <w:shd w:val="clear" w:color="auto" w:fill="auto"/>
            <w:vAlign w:val="bottom"/>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Llave de paso de broce 2" que cumpla con la norma AWWA C-800 ASTM B62 . MARCAS: McDonald 6101, Ford B11-777 o equivalente en marca </w:t>
            </w:r>
            <w:proofErr w:type="spellStart"/>
            <w:r w:rsidRPr="004B081A">
              <w:rPr>
                <w:rFonts w:ascii="Arial Narrow" w:eastAsia="Times New Roman" w:hAnsi="Arial Narrow"/>
                <w:color w:val="000000"/>
                <w:sz w:val="14"/>
                <w:szCs w:val="14"/>
                <w:lang w:val="es-MX" w:eastAsia="es-MX"/>
              </w:rPr>
              <w:t>Mueller</w:t>
            </w:r>
            <w:proofErr w:type="spellEnd"/>
            <w:r w:rsidRPr="004B081A">
              <w:rPr>
                <w:rFonts w:ascii="Arial Narrow" w:eastAsia="Times New Roman" w:hAnsi="Arial Narrow"/>
                <w:color w:val="000000"/>
                <w:sz w:val="14"/>
                <w:szCs w:val="14"/>
                <w:lang w:val="es-MX" w:eastAsia="es-MX"/>
              </w:rPr>
              <w:t xml:space="preserve"> B20283, Cambridge 202 F7F7R.</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180</w:t>
            </w:r>
          </w:p>
        </w:tc>
      </w:tr>
      <w:tr w:rsidR="00804903" w:rsidRPr="00804903" w:rsidTr="00804903">
        <w:trPr>
          <w:trHeight w:val="518"/>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35</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LLAVE PASO P/COMPRESIÓN P/PVC 3/4''</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Llave paso </w:t>
            </w:r>
            <w:proofErr w:type="spellStart"/>
            <w:r w:rsidRPr="004B081A">
              <w:rPr>
                <w:rFonts w:ascii="Arial Narrow" w:eastAsia="Times New Roman" w:hAnsi="Arial Narrow"/>
                <w:color w:val="000000"/>
                <w:sz w:val="14"/>
                <w:szCs w:val="14"/>
                <w:lang w:val="es-MX" w:eastAsia="es-MX"/>
              </w:rPr>
              <w:t>bce</w:t>
            </w:r>
            <w:proofErr w:type="spellEnd"/>
            <w:r w:rsidRPr="004B081A">
              <w:rPr>
                <w:rFonts w:ascii="Arial Narrow" w:eastAsia="Times New Roman" w:hAnsi="Arial Narrow"/>
                <w:color w:val="000000"/>
                <w:sz w:val="14"/>
                <w:szCs w:val="14"/>
                <w:lang w:val="es-MX" w:eastAsia="es-MX"/>
              </w:rPr>
              <w:t xml:space="preserve"> ¾ con un extremo a compresión para </w:t>
            </w:r>
            <w:proofErr w:type="spellStart"/>
            <w:r w:rsidRPr="004B081A">
              <w:rPr>
                <w:rFonts w:ascii="Arial Narrow" w:eastAsia="Times New Roman" w:hAnsi="Arial Narrow"/>
                <w:color w:val="000000"/>
                <w:sz w:val="14"/>
                <w:szCs w:val="14"/>
                <w:lang w:val="es-MX" w:eastAsia="es-MX"/>
              </w:rPr>
              <w:t>tuveriapvcced</w:t>
            </w:r>
            <w:proofErr w:type="spellEnd"/>
            <w:r w:rsidRPr="004B081A">
              <w:rPr>
                <w:rFonts w:ascii="Arial Narrow" w:eastAsia="Times New Roman" w:hAnsi="Arial Narrow"/>
                <w:color w:val="000000"/>
                <w:sz w:val="14"/>
                <w:szCs w:val="14"/>
                <w:lang w:val="es-MX" w:eastAsia="es-MX"/>
              </w:rPr>
              <w:t xml:space="preserve">. 80, el otro extremo con rosca </w:t>
            </w:r>
            <w:proofErr w:type="spellStart"/>
            <w:r w:rsidRPr="004B081A">
              <w:rPr>
                <w:rFonts w:ascii="Arial Narrow" w:eastAsia="Times New Roman" w:hAnsi="Arial Narrow"/>
                <w:color w:val="000000"/>
                <w:sz w:val="14"/>
                <w:szCs w:val="14"/>
                <w:lang w:val="es-MX" w:eastAsia="es-MX"/>
              </w:rPr>
              <w:t>npt</w:t>
            </w:r>
            <w:proofErr w:type="spellEnd"/>
            <w:r w:rsidRPr="004B081A">
              <w:rPr>
                <w:rFonts w:ascii="Arial Narrow" w:eastAsia="Times New Roman" w:hAnsi="Arial Narrow"/>
                <w:color w:val="000000"/>
                <w:sz w:val="14"/>
                <w:szCs w:val="14"/>
                <w:lang w:val="es-MX" w:eastAsia="es-MX"/>
              </w:rPr>
              <w:t xml:space="preserve"> hembra, que cumpla con la norma AWWA C-800 ASTM B62, FORD MOD. B71-333-NL</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600</w:t>
            </w:r>
          </w:p>
        </w:tc>
      </w:tr>
      <w:tr w:rsidR="00804903" w:rsidRPr="00804903" w:rsidTr="00804903">
        <w:trPr>
          <w:trHeight w:val="645"/>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36</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PILOTO FLOTADOR CFM2 P/VALV 6"</w:t>
            </w:r>
          </w:p>
        </w:tc>
        <w:tc>
          <w:tcPr>
            <w:tcW w:w="5277" w:type="dxa"/>
            <w:shd w:val="clear" w:color="auto" w:fill="auto"/>
            <w:vAlign w:val="bottom"/>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Control para piloto Marca CLA-VAL, no similar, </w:t>
            </w:r>
            <w:proofErr w:type="spellStart"/>
            <w:r w:rsidRPr="004B081A">
              <w:rPr>
                <w:rFonts w:ascii="Arial Narrow" w:eastAsia="Times New Roman" w:hAnsi="Arial Narrow"/>
                <w:color w:val="000000"/>
                <w:sz w:val="14"/>
                <w:szCs w:val="14"/>
                <w:lang w:val="es-MX" w:eastAsia="es-MX"/>
              </w:rPr>
              <w:t>mod</w:t>
            </w:r>
            <w:proofErr w:type="spellEnd"/>
            <w:r w:rsidRPr="004B081A">
              <w:rPr>
                <w:rFonts w:ascii="Arial Narrow" w:eastAsia="Times New Roman" w:hAnsi="Arial Narrow"/>
                <w:color w:val="000000"/>
                <w:sz w:val="14"/>
                <w:szCs w:val="14"/>
                <w:lang w:val="es-MX" w:eastAsia="es-MX"/>
              </w:rPr>
              <w:t>. CF1-C1 Función No Modulante con varilla de acero inoxidable para una presión de trabajo de 150 psi diferencial de nivel min 1” y máximo de 18”.</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24</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37</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REDUCCIÓN BUSH BCE. 3/4" a 1/2"</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Marca Parker 209P-12-8 1000 PSI  Bronce o Equivalente en características, ASTM B62. ORIGEN USA.  </w:t>
            </w:r>
            <w:r w:rsidRPr="004B081A">
              <w:rPr>
                <w:rFonts w:ascii="Arial Narrow" w:eastAsia="Times New Roman" w:hAnsi="Arial Narrow"/>
                <w:b/>
                <w:bCs/>
                <w:color w:val="000000"/>
                <w:sz w:val="14"/>
                <w:szCs w:val="14"/>
                <w:lang w:val="es-MX" w:eastAsia="es-MX"/>
              </w:rPr>
              <w:t>PRESENTAR  MUESTRA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1000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1200</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38</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SEGUETA  HOJA DE</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proofErr w:type="spellStart"/>
            <w:r w:rsidRPr="004B081A">
              <w:rPr>
                <w:rFonts w:ascii="Arial Narrow" w:eastAsia="Times New Roman" w:hAnsi="Arial Narrow"/>
                <w:color w:val="000000"/>
                <w:sz w:val="14"/>
                <w:szCs w:val="14"/>
                <w:lang w:val="es-MX" w:eastAsia="es-MX"/>
              </w:rPr>
              <w:t>Bimetal</w:t>
            </w:r>
            <w:proofErr w:type="spellEnd"/>
            <w:r w:rsidRPr="004B081A">
              <w:rPr>
                <w:rFonts w:ascii="Arial Narrow" w:eastAsia="Times New Roman" w:hAnsi="Arial Narrow"/>
                <w:color w:val="000000"/>
                <w:sz w:val="14"/>
                <w:szCs w:val="14"/>
                <w:lang w:val="es-MX" w:eastAsia="es-MX"/>
              </w:rPr>
              <w:t xml:space="preserve"> de 12” con 24 dientes. Marca Blue mol, </w:t>
            </w:r>
            <w:proofErr w:type="spellStart"/>
            <w:r w:rsidRPr="004B081A">
              <w:rPr>
                <w:rFonts w:ascii="Arial Narrow" w:eastAsia="Times New Roman" w:hAnsi="Arial Narrow"/>
                <w:color w:val="000000"/>
                <w:sz w:val="14"/>
                <w:szCs w:val="14"/>
                <w:lang w:val="es-MX" w:eastAsia="es-MX"/>
              </w:rPr>
              <w:t>lenox</w:t>
            </w:r>
            <w:proofErr w:type="spellEnd"/>
            <w:r w:rsidRPr="004B081A">
              <w:rPr>
                <w:rFonts w:ascii="Arial Narrow" w:eastAsia="Times New Roman" w:hAnsi="Arial Narrow"/>
                <w:color w:val="000000"/>
                <w:sz w:val="14"/>
                <w:szCs w:val="14"/>
                <w:lang w:val="es-MX" w:eastAsia="es-MX"/>
              </w:rPr>
              <w:t xml:space="preserve"> Blanca Marca </w:t>
            </w:r>
            <w:proofErr w:type="spellStart"/>
            <w:r w:rsidRPr="004B081A">
              <w:rPr>
                <w:rFonts w:ascii="Arial Narrow" w:eastAsia="Times New Roman" w:hAnsi="Arial Narrow"/>
                <w:color w:val="000000"/>
                <w:sz w:val="14"/>
                <w:szCs w:val="14"/>
                <w:lang w:val="es-MX" w:eastAsia="es-MX"/>
              </w:rPr>
              <w:t>Lenox</w:t>
            </w:r>
            <w:proofErr w:type="spellEnd"/>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375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450</w:t>
            </w:r>
          </w:p>
        </w:tc>
      </w:tr>
      <w:tr w:rsidR="00804903" w:rsidRPr="00804903" w:rsidTr="00804903">
        <w:trPr>
          <w:trHeight w:val="936"/>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39</w:t>
            </w:r>
          </w:p>
        </w:tc>
        <w:tc>
          <w:tcPr>
            <w:tcW w:w="1527" w:type="dxa"/>
            <w:shd w:val="clear" w:color="000000" w:fill="FFFFFF"/>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SLANT PVC DESCARGA 8 X 6"</w:t>
            </w:r>
          </w:p>
        </w:tc>
        <w:tc>
          <w:tcPr>
            <w:tcW w:w="5277" w:type="dxa"/>
            <w:shd w:val="clear" w:color="auto" w:fill="auto"/>
            <w:vAlign w:val="center"/>
            <w:hideMark/>
          </w:tcPr>
          <w:p w:rsidR="00804903" w:rsidRPr="004B081A" w:rsidRDefault="00804903" w:rsidP="00804903">
            <w:pPr>
              <w:rPr>
                <w:rFonts w:ascii="Arial Narrow" w:eastAsia="Times New Roman" w:hAnsi="Arial Narrow"/>
                <w:color w:val="000000"/>
                <w:sz w:val="14"/>
                <w:szCs w:val="14"/>
                <w:lang w:val="es-MX" w:eastAsia="es-MX"/>
              </w:rPr>
            </w:pPr>
            <w:r w:rsidRPr="004B081A">
              <w:rPr>
                <w:rFonts w:ascii="Arial Narrow" w:eastAsia="Times New Roman" w:hAnsi="Arial Narrow"/>
                <w:color w:val="000000"/>
                <w:sz w:val="14"/>
                <w:szCs w:val="14"/>
                <w:lang w:val="es-MX" w:eastAsia="es-MX"/>
              </w:rPr>
              <w:t xml:space="preserve">SILLETA (SLANT) PVC DESCARGA 8x6" Material PVC SDR35 ASTM D3034  deberá incluir un par de </w:t>
            </w:r>
            <w:proofErr w:type="spellStart"/>
            <w:r w:rsidRPr="004B081A">
              <w:rPr>
                <w:rFonts w:ascii="Arial Narrow" w:eastAsia="Times New Roman" w:hAnsi="Arial Narrow"/>
                <w:color w:val="000000"/>
                <w:sz w:val="14"/>
                <w:szCs w:val="14"/>
                <w:lang w:val="es-MX" w:eastAsia="es-MX"/>
              </w:rPr>
              <w:t>sinchos</w:t>
            </w:r>
            <w:proofErr w:type="spellEnd"/>
            <w:r w:rsidRPr="004B081A">
              <w:rPr>
                <w:rFonts w:ascii="Arial Narrow" w:eastAsia="Times New Roman" w:hAnsi="Arial Narrow"/>
                <w:color w:val="000000"/>
                <w:sz w:val="14"/>
                <w:szCs w:val="14"/>
                <w:lang w:val="es-MX" w:eastAsia="es-MX"/>
              </w:rPr>
              <w:t xml:space="preserve"> por silleta (</w:t>
            </w:r>
            <w:proofErr w:type="spellStart"/>
            <w:r w:rsidRPr="004B081A">
              <w:rPr>
                <w:rFonts w:ascii="Arial Narrow" w:eastAsia="Times New Roman" w:hAnsi="Arial Narrow"/>
                <w:color w:val="000000"/>
                <w:sz w:val="14"/>
                <w:szCs w:val="14"/>
                <w:lang w:val="es-MX" w:eastAsia="es-MX"/>
              </w:rPr>
              <w:t>slant</w:t>
            </w:r>
            <w:proofErr w:type="spellEnd"/>
            <w:r w:rsidRPr="004B081A">
              <w:rPr>
                <w:rFonts w:ascii="Arial Narrow" w:eastAsia="Times New Roman" w:hAnsi="Arial Narrow"/>
                <w:color w:val="000000"/>
                <w:sz w:val="14"/>
                <w:szCs w:val="14"/>
                <w:lang w:val="es-MX" w:eastAsia="es-MX"/>
              </w:rPr>
              <w:t xml:space="preserve">) de acero inoxidable, con empaque de </w:t>
            </w:r>
            <w:proofErr w:type="spellStart"/>
            <w:r w:rsidRPr="004B081A">
              <w:rPr>
                <w:rFonts w:ascii="Arial Narrow" w:eastAsia="Times New Roman" w:hAnsi="Arial Narrow"/>
                <w:color w:val="000000"/>
                <w:sz w:val="14"/>
                <w:szCs w:val="14"/>
                <w:lang w:val="es-MX" w:eastAsia="es-MX"/>
              </w:rPr>
              <w:t>NEOPRENO.Según</w:t>
            </w:r>
            <w:proofErr w:type="spellEnd"/>
            <w:r w:rsidRPr="004B081A">
              <w:rPr>
                <w:rFonts w:ascii="Arial Narrow" w:eastAsia="Times New Roman" w:hAnsi="Arial Narrow"/>
                <w:color w:val="000000"/>
                <w:sz w:val="14"/>
                <w:szCs w:val="14"/>
                <w:lang w:val="es-MX" w:eastAsia="es-MX"/>
              </w:rPr>
              <w:t xml:space="preserve"> especificaciones vigentes de la Norma Técnica para Proyectos de Sistemas de Agua Potable y Alcantarillado Sanitario, publicadas en el periódico Oficial de Estado. Que cumpla con el plano tipo AS 8.2</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600</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40</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TAPÓN CACHUCHA PVC 6" SANIT</w:t>
            </w:r>
          </w:p>
        </w:tc>
        <w:tc>
          <w:tcPr>
            <w:tcW w:w="5277" w:type="dxa"/>
            <w:shd w:val="clear" w:color="auto" w:fill="auto"/>
            <w:noWrap/>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PVC sanitario SDR35, con empaque, no </w:t>
            </w:r>
            <w:proofErr w:type="spellStart"/>
            <w:r w:rsidRPr="00804903">
              <w:rPr>
                <w:rFonts w:ascii="Arial Narrow" w:eastAsia="Times New Roman" w:hAnsi="Arial Narrow"/>
                <w:color w:val="000000"/>
                <w:sz w:val="14"/>
                <w:szCs w:val="14"/>
                <w:lang w:val="es-MX" w:eastAsia="es-MX"/>
              </w:rPr>
              <w:t>pegable</w:t>
            </w:r>
            <w:proofErr w:type="spellEnd"/>
            <w:r w:rsidRPr="00804903">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540</w:t>
            </w:r>
          </w:p>
        </w:tc>
      </w:tr>
      <w:tr w:rsidR="00804903" w:rsidRPr="00804903" w:rsidTr="00804903">
        <w:trPr>
          <w:trHeight w:val="645"/>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41</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TERMINAL HEMBRA BCE P/COMPRESIÓN 3/4"</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Terminal Hembra NPT de 3/4 extremo roscado otro extremo para compresión, que cumpla con la norma AWWA C-800 ASTM B62; MARCAS: MUELLER H-15451, MC DONALD 4742 Q, FORD C14-33 Q. ORIGEN USA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2250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2700</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42</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TERMINAL MACHO BCE P/COMPRESIÓN 3/4"</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Terminal Macho BCE P/Compresión 3/4" AWWA C-800 ASTM B62, Marca Ford C84-33Q, McDonald 4753Q, </w:t>
            </w:r>
            <w:proofErr w:type="spellStart"/>
            <w:r w:rsidRPr="00804903">
              <w:rPr>
                <w:rFonts w:ascii="Arial Narrow" w:eastAsia="Times New Roman" w:hAnsi="Arial Narrow"/>
                <w:color w:val="000000"/>
                <w:sz w:val="14"/>
                <w:szCs w:val="14"/>
                <w:lang w:val="es-MX" w:eastAsia="es-MX"/>
              </w:rPr>
              <w:t>Muller</w:t>
            </w:r>
            <w:proofErr w:type="spellEnd"/>
            <w:r w:rsidRPr="00804903">
              <w:rPr>
                <w:rFonts w:ascii="Arial Narrow" w:eastAsia="Times New Roman" w:hAnsi="Arial Narrow"/>
                <w:color w:val="000000"/>
                <w:sz w:val="14"/>
                <w:szCs w:val="14"/>
                <w:lang w:val="es-MX" w:eastAsia="es-MX"/>
              </w:rPr>
              <w:t xml:space="preserve"> H15428, Cambridge mod-117-H3M3. </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2250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2700</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43</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POLIETILENO 3/4" DE 500'</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Polietileno 3/4" de 500 pies. de Alta Densidad DR-9, 200 PSI; ASTM  D2737.</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Rollo</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120</w:t>
            </w:r>
          </w:p>
        </w:tc>
      </w:tr>
      <w:tr w:rsidR="00804903" w:rsidRPr="00804903" w:rsidTr="00804903">
        <w:trPr>
          <w:trHeight w:val="253"/>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44</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POLIETILENO 2" DE 100'</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Polietileno 2" de 100 pies. de Alta Densidad DR-9  200 PSI; ASTM  D2737.</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Rollo</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72</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45</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PVC 3/4"</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Tubo PVC  Cedula 40 de 3/4" x 6.1 </w:t>
            </w:r>
            <w:proofErr w:type="spellStart"/>
            <w:r w:rsidRPr="00804903">
              <w:rPr>
                <w:rFonts w:ascii="Arial Narrow" w:eastAsia="Times New Roman" w:hAnsi="Arial Narrow"/>
                <w:color w:val="000000"/>
                <w:sz w:val="14"/>
                <w:szCs w:val="14"/>
                <w:lang w:val="es-MX" w:eastAsia="es-MX"/>
              </w:rPr>
              <w:t>mt</w:t>
            </w:r>
            <w:proofErr w:type="spellEnd"/>
            <w:r w:rsidRPr="00804903">
              <w:rPr>
                <w:rFonts w:ascii="Arial Narrow" w:eastAsia="Times New Roman" w:hAnsi="Arial Narrow"/>
                <w:color w:val="000000"/>
                <w:sz w:val="14"/>
                <w:szCs w:val="14"/>
                <w:lang w:val="es-MX" w:eastAsia="es-MX"/>
              </w:rPr>
              <w:t xml:space="preserve"> con </w:t>
            </w:r>
            <w:proofErr w:type="spellStart"/>
            <w:r w:rsidRPr="00804903">
              <w:rPr>
                <w:rFonts w:ascii="Arial Narrow" w:eastAsia="Times New Roman" w:hAnsi="Arial Narrow"/>
                <w:color w:val="000000"/>
                <w:sz w:val="14"/>
                <w:szCs w:val="14"/>
                <w:lang w:val="es-MX" w:eastAsia="es-MX"/>
              </w:rPr>
              <w:t>Cople</w:t>
            </w:r>
            <w:proofErr w:type="spellEnd"/>
            <w:r w:rsidRPr="00804903">
              <w:rPr>
                <w:rFonts w:ascii="Arial Narrow" w:eastAsia="Times New Roman" w:hAnsi="Arial Narrow"/>
                <w:color w:val="000000"/>
                <w:sz w:val="14"/>
                <w:szCs w:val="14"/>
                <w:lang w:val="es-MX" w:eastAsia="es-MX"/>
              </w:rPr>
              <w:t xml:space="preserve"> Integrado que cumpla con la normatividad americana (espiga campana).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Metro</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2250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2700</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46</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PVC 1/2"</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Tubo PVC Cedula 40 de 1/2 pulgada x 6.1 </w:t>
            </w:r>
            <w:proofErr w:type="spellStart"/>
            <w:r w:rsidRPr="00804903">
              <w:rPr>
                <w:rFonts w:ascii="Arial Narrow" w:eastAsia="Times New Roman" w:hAnsi="Arial Narrow"/>
                <w:color w:val="000000"/>
                <w:sz w:val="14"/>
                <w:szCs w:val="14"/>
                <w:lang w:val="es-MX" w:eastAsia="es-MX"/>
              </w:rPr>
              <w:t>Mts</w:t>
            </w:r>
            <w:proofErr w:type="spellEnd"/>
            <w:r w:rsidRPr="00804903">
              <w:rPr>
                <w:rFonts w:ascii="Arial Narrow" w:eastAsia="Times New Roman" w:hAnsi="Arial Narrow"/>
                <w:color w:val="000000"/>
                <w:sz w:val="14"/>
                <w:szCs w:val="14"/>
                <w:lang w:val="es-MX" w:eastAsia="es-MX"/>
              </w:rPr>
              <w:t xml:space="preserve"> con </w:t>
            </w:r>
            <w:proofErr w:type="spellStart"/>
            <w:r w:rsidRPr="00804903">
              <w:rPr>
                <w:rFonts w:ascii="Arial Narrow" w:eastAsia="Times New Roman" w:hAnsi="Arial Narrow"/>
                <w:color w:val="000000"/>
                <w:sz w:val="14"/>
                <w:szCs w:val="14"/>
                <w:lang w:val="es-MX" w:eastAsia="es-MX"/>
              </w:rPr>
              <w:t>Cople</w:t>
            </w:r>
            <w:proofErr w:type="spellEnd"/>
            <w:r w:rsidRPr="00804903">
              <w:rPr>
                <w:rFonts w:ascii="Arial Narrow" w:eastAsia="Times New Roman" w:hAnsi="Arial Narrow"/>
                <w:color w:val="000000"/>
                <w:sz w:val="14"/>
                <w:szCs w:val="14"/>
                <w:lang w:val="es-MX" w:eastAsia="es-MX"/>
              </w:rPr>
              <w:t xml:space="preserve"> Integrado que cumpla con la normatividad americana (espiga campana).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Metro</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1750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2100</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47</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PVC C900 DR25 4"</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Tubo PVC 4"  DR25  Norma: AWWA C900  POLYVINYL CLORIDE (PVC) unión espiga-campana tramo de 6.1 metros.  Incluye lubricante, </w:t>
            </w:r>
            <w:proofErr w:type="spellStart"/>
            <w:r w:rsidRPr="00804903">
              <w:rPr>
                <w:rFonts w:ascii="Arial Narrow" w:eastAsia="Times New Roman" w:hAnsi="Arial Narrow"/>
                <w:color w:val="000000"/>
                <w:sz w:val="14"/>
                <w:szCs w:val="14"/>
                <w:lang w:val="es-MX" w:eastAsia="es-MX"/>
              </w:rPr>
              <w:t>flejado</w:t>
            </w:r>
            <w:proofErr w:type="spellEnd"/>
            <w:r w:rsidRPr="00804903">
              <w:rPr>
                <w:rFonts w:ascii="Arial Narrow" w:eastAsia="Times New Roman" w:hAnsi="Arial Narrow"/>
                <w:color w:val="000000"/>
                <w:sz w:val="14"/>
                <w:szCs w:val="14"/>
                <w:lang w:val="es-MX" w:eastAsia="es-MX"/>
              </w:rPr>
              <w:t>.</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Metro</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1750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2100</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48</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PVC 6" SANITARIO</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Tubo PVC SDR35, unión tipo espiga campana </w:t>
            </w:r>
            <w:proofErr w:type="spellStart"/>
            <w:r w:rsidRPr="00804903">
              <w:rPr>
                <w:rFonts w:ascii="Arial Narrow" w:eastAsia="Times New Roman" w:hAnsi="Arial Narrow"/>
                <w:color w:val="000000"/>
                <w:sz w:val="14"/>
                <w:szCs w:val="14"/>
                <w:lang w:val="es-MX" w:eastAsia="es-MX"/>
              </w:rPr>
              <w:t>Sewer</w:t>
            </w:r>
            <w:proofErr w:type="spellEnd"/>
            <w:r w:rsidRPr="00804903">
              <w:rPr>
                <w:rFonts w:ascii="Arial Narrow" w:eastAsia="Times New Roman" w:hAnsi="Arial Narrow"/>
                <w:color w:val="000000"/>
                <w:sz w:val="14"/>
                <w:szCs w:val="14"/>
                <w:lang w:val="es-MX" w:eastAsia="es-MX"/>
              </w:rPr>
              <w:t xml:space="preserve"> Pipe ASTM  D3034. tramo de 20 pies o 6.1 </w:t>
            </w:r>
            <w:proofErr w:type="spellStart"/>
            <w:r w:rsidRPr="00804903">
              <w:rPr>
                <w:rFonts w:ascii="Arial Narrow" w:eastAsia="Times New Roman" w:hAnsi="Arial Narrow"/>
                <w:color w:val="000000"/>
                <w:sz w:val="14"/>
                <w:szCs w:val="14"/>
                <w:lang w:val="es-MX" w:eastAsia="es-MX"/>
              </w:rPr>
              <w:t>mts</w:t>
            </w:r>
            <w:proofErr w:type="spellEnd"/>
            <w:r w:rsidRPr="00804903">
              <w:rPr>
                <w:rFonts w:ascii="Arial Narrow" w:eastAsia="Times New Roman" w:hAnsi="Arial Narrow"/>
                <w:color w:val="000000"/>
                <w:sz w:val="14"/>
                <w:szCs w:val="14"/>
                <w:lang w:val="es-MX" w:eastAsia="es-MX"/>
              </w:rPr>
              <w:t>. Incluye lubricante ,</w:t>
            </w:r>
            <w:proofErr w:type="spellStart"/>
            <w:r w:rsidRPr="00804903">
              <w:rPr>
                <w:rFonts w:ascii="Arial Narrow" w:eastAsia="Times New Roman" w:hAnsi="Arial Narrow"/>
                <w:color w:val="000000"/>
                <w:sz w:val="14"/>
                <w:szCs w:val="14"/>
                <w:lang w:val="es-MX" w:eastAsia="es-MX"/>
              </w:rPr>
              <w:t>flejado</w:t>
            </w:r>
            <w:proofErr w:type="spellEnd"/>
            <w:r w:rsidRPr="00804903">
              <w:rPr>
                <w:rFonts w:ascii="Arial Narrow" w:eastAsia="Times New Roman" w:hAnsi="Arial Narrow"/>
                <w:color w:val="000000"/>
                <w:sz w:val="14"/>
                <w:szCs w:val="14"/>
                <w:lang w:val="es-MX" w:eastAsia="es-MX"/>
              </w:rPr>
              <w:t>, rigidez mínima de 46 psi (3.24 kg/cm2).</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Metro</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4500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5400</w:t>
            </w:r>
          </w:p>
        </w:tc>
      </w:tr>
      <w:tr w:rsidR="00804903" w:rsidRPr="00804903" w:rsidTr="00804903">
        <w:trPr>
          <w:trHeight w:val="430"/>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49</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TUBO PVC 8" SANITARIO</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Tubo PVC SDR35, unión tipo espiga campana </w:t>
            </w:r>
            <w:proofErr w:type="spellStart"/>
            <w:r w:rsidRPr="00804903">
              <w:rPr>
                <w:rFonts w:ascii="Arial Narrow" w:eastAsia="Times New Roman" w:hAnsi="Arial Narrow"/>
                <w:color w:val="000000"/>
                <w:sz w:val="14"/>
                <w:szCs w:val="14"/>
                <w:lang w:val="es-MX" w:eastAsia="es-MX"/>
              </w:rPr>
              <w:t>Sewer</w:t>
            </w:r>
            <w:proofErr w:type="spellEnd"/>
            <w:r w:rsidRPr="00804903">
              <w:rPr>
                <w:rFonts w:ascii="Arial Narrow" w:eastAsia="Times New Roman" w:hAnsi="Arial Narrow"/>
                <w:color w:val="000000"/>
                <w:sz w:val="14"/>
                <w:szCs w:val="14"/>
                <w:lang w:val="es-MX" w:eastAsia="es-MX"/>
              </w:rPr>
              <w:t xml:space="preserve"> Pipe ASTM  D3034. Tramo de 20 pies o 6.1 </w:t>
            </w:r>
            <w:proofErr w:type="spellStart"/>
            <w:r w:rsidRPr="00804903">
              <w:rPr>
                <w:rFonts w:ascii="Arial Narrow" w:eastAsia="Times New Roman" w:hAnsi="Arial Narrow"/>
                <w:color w:val="000000"/>
                <w:sz w:val="14"/>
                <w:szCs w:val="14"/>
                <w:lang w:val="es-MX" w:eastAsia="es-MX"/>
              </w:rPr>
              <w:t>mts</w:t>
            </w:r>
            <w:proofErr w:type="spellEnd"/>
            <w:r w:rsidRPr="00804903">
              <w:rPr>
                <w:rFonts w:ascii="Arial Narrow" w:eastAsia="Times New Roman" w:hAnsi="Arial Narrow"/>
                <w:color w:val="000000"/>
                <w:sz w:val="14"/>
                <w:szCs w:val="14"/>
                <w:lang w:val="es-MX" w:eastAsia="es-MX"/>
              </w:rPr>
              <w:t>. Incluye lubricante ,</w:t>
            </w:r>
            <w:proofErr w:type="spellStart"/>
            <w:r w:rsidRPr="00804903">
              <w:rPr>
                <w:rFonts w:ascii="Arial Narrow" w:eastAsia="Times New Roman" w:hAnsi="Arial Narrow"/>
                <w:color w:val="000000"/>
                <w:sz w:val="14"/>
                <w:szCs w:val="14"/>
                <w:lang w:val="es-MX" w:eastAsia="es-MX"/>
              </w:rPr>
              <w:t>flejado</w:t>
            </w:r>
            <w:proofErr w:type="spellEnd"/>
            <w:r w:rsidRPr="00804903">
              <w:rPr>
                <w:rFonts w:ascii="Arial Narrow" w:eastAsia="Times New Roman" w:hAnsi="Arial Narrow"/>
                <w:color w:val="000000"/>
                <w:sz w:val="14"/>
                <w:szCs w:val="14"/>
                <w:lang w:val="es-MX" w:eastAsia="es-MX"/>
              </w:rPr>
              <w:t>, rigidez mínima de 46 psi (3.24 kg/cm2).</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Metro</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3000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3600</w:t>
            </w:r>
          </w:p>
        </w:tc>
      </w:tr>
      <w:tr w:rsidR="00804903" w:rsidRPr="00804903" w:rsidTr="00804903">
        <w:trPr>
          <w:trHeight w:val="916"/>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50</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VÁLVULA COMPUERTA BRIDA 4"</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Válvula Compuerta Bridada Clase 125. Vástago fijo con triple </w:t>
            </w:r>
            <w:proofErr w:type="spellStart"/>
            <w:r w:rsidRPr="00804903">
              <w:rPr>
                <w:rFonts w:ascii="Arial Narrow" w:eastAsia="Times New Roman" w:hAnsi="Arial Narrow"/>
                <w:color w:val="000000"/>
                <w:sz w:val="14"/>
                <w:szCs w:val="14"/>
                <w:lang w:val="es-MX" w:eastAsia="es-MX"/>
              </w:rPr>
              <w:t>O'Ring</w:t>
            </w:r>
            <w:proofErr w:type="spellEnd"/>
            <w:r w:rsidRPr="00804903">
              <w:rPr>
                <w:rFonts w:ascii="Arial Narrow" w:eastAsia="Times New Roman" w:hAnsi="Arial Narrow"/>
                <w:color w:val="000000"/>
                <w:sz w:val="14"/>
                <w:szCs w:val="14"/>
                <w:lang w:val="es-MX" w:eastAsia="es-MX"/>
              </w:rPr>
              <w:t xml:space="preserve">, llave de cuadro, con asiento </w:t>
            </w:r>
            <w:proofErr w:type="spellStart"/>
            <w:r w:rsidRPr="00804903">
              <w:rPr>
                <w:rFonts w:ascii="Arial Narrow" w:eastAsia="Times New Roman" w:hAnsi="Arial Narrow"/>
                <w:color w:val="000000"/>
                <w:sz w:val="14"/>
                <w:szCs w:val="14"/>
                <w:lang w:val="es-MX" w:eastAsia="es-MX"/>
              </w:rPr>
              <w:t>resilente</w:t>
            </w:r>
            <w:proofErr w:type="spellEnd"/>
            <w:r w:rsidRPr="00804903">
              <w:rPr>
                <w:rFonts w:ascii="Arial Narrow" w:eastAsia="Times New Roman" w:hAnsi="Arial Narrow"/>
                <w:color w:val="000000"/>
                <w:sz w:val="14"/>
                <w:szCs w:val="14"/>
                <w:lang w:val="es-MX" w:eastAsia="es-MX"/>
              </w:rPr>
              <w:t xml:space="preserve">, compuerta recubierta con elastómero Recubierta de </w:t>
            </w:r>
            <w:proofErr w:type="spellStart"/>
            <w:r w:rsidRPr="00804903">
              <w:rPr>
                <w:rFonts w:ascii="Arial Narrow" w:eastAsia="Times New Roman" w:hAnsi="Arial Narrow"/>
                <w:color w:val="000000"/>
                <w:sz w:val="14"/>
                <w:szCs w:val="14"/>
                <w:lang w:val="es-MX" w:eastAsia="es-MX"/>
              </w:rPr>
              <w:t>epoxico</w:t>
            </w:r>
            <w:proofErr w:type="spellEnd"/>
            <w:r w:rsidRPr="00804903">
              <w:rPr>
                <w:rFonts w:ascii="Arial Narrow" w:eastAsia="Times New Roman" w:hAnsi="Arial Narrow"/>
                <w:color w:val="000000"/>
                <w:sz w:val="14"/>
                <w:szCs w:val="14"/>
                <w:lang w:val="es-MX" w:eastAsia="es-MX"/>
              </w:rPr>
              <w:t xml:space="preserve"> interior y exterior,  las válvulas de seccionamiento serán de compuerta conforme a los estándares AWWA C509 o AWWA C515 para diámetros de 75 mm (3") a 300 mm (12”) hasta 14.07 kg/cm2 (200 psi) de presión de trabajo. ORIGEN USA.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50</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60</w:t>
            </w:r>
          </w:p>
        </w:tc>
      </w:tr>
      <w:tr w:rsidR="00804903" w:rsidRPr="00804903" w:rsidTr="00804903">
        <w:trPr>
          <w:trHeight w:val="844"/>
        </w:trPr>
        <w:tc>
          <w:tcPr>
            <w:tcW w:w="709"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51</w:t>
            </w:r>
          </w:p>
        </w:tc>
        <w:tc>
          <w:tcPr>
            <w:tcW w:w="1527" w:type="dxa"/>
            <w:shd w:val="clear" w:color="000000" w:fill="FFFFFF"/>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VÁLVULA COMPUERTA BRIDA 6"</w:t>
            </w:r>
          </w:p>
        </w:tc>
        <w:tc>
          <w:tcPr>
            <w:tcW w:w="5277" w:type="dxa"/>
            <w:shd w:val="clear" w:color="auto" w:fill="auto"/>
            <w:vAlign w:val="center"/>
            <w:hideMark/>
          </w:tcPr>
          <w:p w:rsidR="00804903" w:rsidRPr="00804903" w:rsidRDefault="00804903" w:rsidP="00804903">
            <w:pP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 xml:space="preserve">Válvula Compuerta Bridada Clase 125. Vástago fijo con triple </w:t>
            </w:r>
            <w:proofErr w:type="spellStart"/>
            <w:r w:rsidRPr="00804903">
              <w:rPr>
                <w:rFonts w:ascii="Arial Narrow" w:eastAsia="Times New Roman" w:hAnsi="Arial Narrow"/>
                <w:color w:val="000000"/>
                <w:sz w:val="14"/>
                <w:szCs w:val="14"/>
                <w:lang w:val="es-MX" w:eastAsia="es-MX"/>
              </w:rPr>
              <w:t>O'Ring</w:t>
            </w:r>
            <w:proofErr w:type="spellEnd"/>
            <w:r w:rsidRPr="00804903">
              <w:rPr>
                <w:rFonts w:ascii="Arial Narrow" w:eastAsia="Times New Roman" w:hAnsi="Arial Narrow"/>
                <w:color w:val="000000"/>
                <w:sz w:val="14"/>
                <w:szCs w:val="14"/>
                <w:lang w:val="es-MX" w:eastAsia="es-MX"/>
              </w:rPr>
              <w:t xml:space="preserve">, llave de cuadro, con asiento </w:t>
            </w:r>
            <w:proofErr w:type="spellStart"/>
            <w:r w:rsidRPr="00804903">
              <w:rPr>
                <w:rFonts w:ascii="Arial Narrow" w:eastAsia="Times New Roman" w:hAnsi="Arial Narrow"/>
                <w:color w:val="000000"/>
                <w:sz w:val="14"/>
                <w:szCs w:val="14"/>
                <w:lang w:val="es-MX" w:eastAsia="es-MX"/>
              </w:rPr>
              <w:t>resilente</w:t>
            </w:r>
            <w:proofErr w:type="spellEnd"/>
            <w:r w:rsidRPr="00804903">
              <w:rPr>
                <w:rFonts w:ascii="Arial Narrow" w:eastAsia="Times New Roman" w:hAnsi="Arial Narrow"/>
                <w:color w:val="000000"/>
                <w:sz w:val="14"/>
                <w:szCs w:val="14"/>
                <w:lang w:val="es-MX" w:eastAsia="es-MX"/>
              </w:rPr>
              <w:t xml:space="preserve">, compuerta recubierta con elastómero Recubierta de </w:t>
            </w:r>
            <w:proofErr w:type="spellStart"/>
            <w:r w:rsidRPr="00804903">
              <w:rPr>
                <w:rFonts w:ascii="Arial Narrow" w:eastAsia="Times New Roman" w:hAnsi="Arial Narrow"/>
                <w:color w:val="000000"/>
                <w:sz w:val="14"/>
                <w:szCs w:val="14"/>
                <w:lang w:val="es-MX" w:eastAsia="es-MX"/>
              </w:rPr>
              <w:t>epoxico</w:t>
            </w:r>
            <w:proofErr w:type="spellEnd"/>
            <w:r w:rsidRPr="00804903">
              <w:rPr>
                <w:rFonts w:ascii="Arial Narrow" w:eastAsia="Times New Roman" w:hAnsi="Arial Narrow"/>
                <w:color w:val="000000"/>
                <w:sz w:val="14"/>
                <w:szCs w:val="14"/>
                <w:lang w:val="es-MX" w:eastAsia="es-MX"/>
              </w:rPr>
              <w:t xml:space="preserve"> interior y exterior,  las válvulas de seccionamiento serán de compuerta conforme a los estándares AWWA C509 o AWWA C515 para diámetros de 75 mm (3") a 300 mm (12”) hasta 14.07 kg/cm2 (200 psi) de presión de trabajo. ORIGEN USA.</w:t>
            </w:r>
          </w:p>
        </w:tc>
        <w:tc>
          <w:tcPr>
            <w:tcW w:w="708"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Pieza</w:t>
            </w:r>
          </w:p>
        </w:tc>
        <w:tc>
          <w:tcPr>
            <w:tcW w:w="993"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25</w:t>
            </w:r>
          </w:p>
        </w:tc>
        <w:tc>
          <w:tcPr>
            <w:tcW w:w="992" w:type="dxa"/>
            <w:shd w:val="clear" w:color="000000" w:fill="FFFFFF"/>
            <w:vAlign w:val="center"/>
            <w:hideMark/>
          </w:tcPr>
          <w:p w:rsidR="00804903" w:rsidRPr="00804903" w:rsidRDefault="00804903" w:rsidP="00804903">
            <w:pPr>
              <w:jc w:val="center"/>
              <w:rPr>
                <w:rFonts w:ascii="Arial Narrow" w:eastAsia="Times New Roman" w:hAnsi="Arial Narrow"/>
                <w:color w:val="000000"/>
                <w:sz w:val="14"/>
                <w:szCs w:val="14"/>
                <w:lang w:val="es-MX" w:eastAsia="es-MX"/>
              </w:rPr>
            </w:pPr>
            <w:r w:rsidRPr="00804903">
              <w:rPr>
                <w:rFonts w:ascii="Arial Narrow" w:eastAsia="Times New Roman" w:hAnsi="Arial Narrow"/>
                <w:color w:val="000000"/>
                <w:sz w:val="14"/>
                <w:szCs w:val="14"/>
                <w:lang w:val="es-MX" w:eastAsia="es-MX"/>
              </w:rPr>
              <w:t>30</w:t>
            </w:r>
          </w:p>
        </w:tc>
      </w:tr>
    </w:tbl>
    <w:p w:rsidR="00804903" w:rsidRPr="00D9531B" w:rsidRDefault="00804903" w:rsidP="00D9531B">
      <w:pPr>
        <w:autoSpaceDE w:val="0"/>
        <w:autoSpaceDN w:val="0"/>
        <w:adjustRightInd w:val="0"/>
        <w:jc w:val="center"/>
        <w:rPr>
          <w:rFonts w:ascii="Arial Narrow" w:hAnsi="Arial Narrow" w:cs="Arial"/>
          <w:b/>
          <w:lang w:val="es-ES" w:eastAsia="es-ES"/>
        </w:rPr>
      </w:pPr>
    </w:p>
    <w:p w:rsidR="00D9531B" w:rsidRDefault="00D9531B" w:rsidP="00D9531B">
      <w:pPr>
        <w:rPr>
          <w:rFonts w:ascii="Arial Narrow" w:hAnsi="Arial Narrow" w:cs="Tahoma"/>
          <w:b/>
          <w:szCs w:val="24"/>
          <w:lang w:val="es-MX"/>
        </w:rPr>
      </w:pPr>
    </w:p>
    <w:p w:rsidR="00EB0A4F" w:rsidRDefault="00EB0A4F" w:rsidP="00D9531B">
      <w:pPr>
        <w:rPr>
          <w:rFonts w:ascii="Arial Narrow" w:hAnsi="Arial Narrow" w:cs="Tahoma"/>
          <w:b/>
          <w:szCs w:val="24"/>
          <w:lang w:val="es-MX"/>
        </w:rPr>
      </w:pPr>
    </w:p>
    <w:p w:rsidR="00EB0A4F" w:rsidRDefault="00EB0A4F" w:rsidP="00D9531B">
      <w:pPr>
        <w:rPr>
          <w:rFonts w:ascii="Arial Narrow" w:hAnsi="Arial Narrow" w:cs="Tahoma"/>
          <w:b/>
          <w:szCs w:val="24"/>
          <w:lang w:val="es-MX"/>
        </w:rPr>
      </w:pPr>
    </w:p>
    <w:p w:rsidR="00EB0A4F" w:rsidRDefault="00EB0A4F" w:rsidP="00D9531B">
      <w:pPr>
        <w:rPr>
          <w:rFonts w:ascii="Arial Narrow" w:hAnsi="Arial Narrow" w:cs="Tahoma"/>
          <w:b/>
          <w:szCs w:val="24"/>
          <w:lang w:val="es-MX"/>
        </w:rPr>
      </w:pPr>
    </w:p>
    <w:p w:rsidR="00EB0A4F" w:rsidRDefault="00EB0A4F" w:rsidP="00D9531B">
      <w:pPr>
        <w:rPr>
          <w:rFonts w:ascii="Arial Narrow" w:hAnsi="Arial Narrow" w:cs="Tahoma"/>
          <w:b/>
          <w:szCs w:val="24"/>
          <w:lang w:val="es-MX"/>
        </w:rPr>
      </w:pPr>
    </w:p>
    <w:p w:rsidR="00EB0A4F" w:rsidRDefault="00EB0A4F" w:rsidP="00D9531B">
      <w:pPr>
        <w:rPr>
          <w:rFonts w:ascii="Arial Narrow" w:hAnsi="Arial Narrow" w:cs="Tahoma"/>
          <w:b/>
          <w:szCs w:val="24"/>
          <w:lang w:val="es-MX"/>
        </w:rPr>
      </w:pPr>
    </w:p>
    <w:p w:rsidR="00EB0A4F" w:rsidRDefault="00EB0A4F" w:rsidP="00D9531B">
      <w:pPr>
        <w:rPr>
          <w:rFonts w:ascii="Arial Narrow" w:hAnsi="Arial Narrow" w:cs="Tahoma"/>
          <w:b/>
          <w:szCs w:val="24"/>
          <w:lang w:val="es-MX"/>
        </w:rPr>
      </w:pPr>
    </w:p>
    <w:p w:rsidR="00EB0A4F" w:rsidRPr="00D9531B" w:rsidRDefault="00EB0A4F" w:rsidP="00D9531B">
      <w:pPr>
        <w:rPr>
          <w:rFonts w:ascii="Arial Narrow" w:hAnsi="Arial Narrow" w:cs="Tahoma"/>
          <w:b/>
          <w:szCs w:val="24"/>
          <w:lang w:val="es-MX"/>
        </w:rPr>
      </w:pPr>
    </w:p>
    <w:p w:rsidR="00804903" w:rsidRDefault="00804903" w:rsidP="00804903">
      <w:pPr>
        <w:pStyle w:val="3"/>
        <w:tabs>
          <w:tab w:val="left" w:pos="142"/>
        </w:tabs>
        <w:ind w:left="0" w:firstLine="0"/>
        <w:jc w:val="center"/>
        <w:rPr>
          <w:rFonts w:ascii="Arial" w:hAnsi="Arial" w:cs="Arial"/>
          <w:bCs/>
          <w:sz w:val="24"/>
        </w:rPr>
      </w:pPr>
      <w:r>
        <w:rPr>
          <w:rFonts w:ascii="Arial" w:hAnsi="Arial" w:cs="Arial"/>
          <w:bCs/>
          <w:sz w:val="24"/>
        </w:rPr>
        <w:lastRenderedPageBreak/>
        <w:t>PAQUETE 2</w:t>
      </w:r>
    </w:p>
    <w:p w:rsidR="00804903" w:rsidRDefault="00804903" w:rsidP="00804903">
      <w:pPr>
        <w:pStyle w:val="3"/>
        <w:tabs>
          <w:tab w:val="left" w:pos="142"/>
        </w:tabs>
        <w:ind w:left="0" w:firstLine="0"/>
        <w:jc w:val="center"/>
        <w:rPr>
          <w:rFonts w:ascii="Arial" w:hAnsi="Arial" w:cs="Arial"/>
          <w:bCs/>
          <w:iCs/>
          <w:sz w:val="24"/>
          <w:lang w:val="es-MX"/>
        </w:rPr>
      </w:pPr>
      <w:r w:rsidRPr="00804903">
        <w:rPr>
          <w:rFonts w:ascii="Arial" w:hAnsi="Arial" w:cs="Arial"/>
          <w:bCs/>
          <w:iCs/>
          <w:sz w:val="24"/>
          <w:lang w:val="es-MX"/>
        </w:rPr>
        <w:t>COMISION ESTATAL DE SERVICIOS PUBLICOS DE</w:t>
      </w:r>
      <w:r>
        <w:rPr>
          <w:rFonts w:ascii="Arial" w:hAnsi="Arial" w:cs="Arial"/>
          <w:bCs/>
          <w:iCs/>
          <w:sz w:val="24"/>
          <w:lang w:val="es-MX"/>
        </w:rPr>
        <w:t xml:space="preserve"> TECATE</w:t>
      </w:r>
    </w:p>
    <w:p w:rsidR="00804903" w:rsidRPr="00277088" w:rsidRDefault="00804903" w:rsidP="00804903">
      <w:pPr>
        <w:pStyle w:val="3"/>
        <w:tabs>
          <w:tab w:val="left" w:pos="142"/>
        </w:tabs>
        <w:ind w:left="709" w:firstLine="0"/>
        <w:jc w:val="center"/>
        <w:rPr>
          <w:rFonts w:ascii="Arial" w:hAnsi="Arial" w:cs="Arial"/>
          <w:bCs/>
          <w:sz w:val="24"/>
        </w:rPr>
      </w:pPr>
    </w:p>
    <w:p w:rsidR="00804903" w:rsidRPr="00277088" w:rsidRDefault="00804903" w:rsidP="00804903">
      <w:pPr>
        <w:tabs>
          <w:tab w:val="left" w:pos="360"/>
          <w:tab w:val="left" w:pos="720"/>
          <w:tab w:val="left" w:pos="1080"/>
          <w:tab w:val="left" w:pos="1440"/>
        </w:tabs>
        <w:jc w:val="center"/>
        <w:outlineLvl w:val="0"/>
        <w:rPr>
          <w:rFonts w:ascii="Arial Narrow" w:eastAsia="SimSun" w:hAnsi="Arial Narrow"/>
          <w:b/>
          <w:sz w:val="24"/>
          <w:szCs w:val="16"/>
          <w:lang w:val="es-ES" w:eastAsia="es-ES"/>
        </w:rPr>
      </w:pPr>
      <w:r w:rsidRPr="00277088">
        <w:rPr>
          <w:rFonts w:ascii="Arial Narrow" w:eastAsia="SimSun" w:hAnsi="Arial Narrow"/>
          <w:b/>
          <w:sz w:val="24"/>
          <w:szCs w:val="16"/>
          <w:lang w:val="es-ES" w:eastAsia="es-ES"/>
        </w:rPr>
        <w:t xml:space="preserve">ESPECIFICACIONES TÉCNICAS </w:t>
      </w:r>
    </w:p>
    <w:p w:rsidR="00804903" w:rsidRDefault="00804903" w:rsidP="00804903">
      <w:pPr>
        <w:autoSpaceDE w:val="0"/>
        <w:autoSpaceDN w:val="0"/>
        <w:adjustRightInd w:val="0"/>
        <w:jc w:val="center"/>
        <w:rPr>
          <w:rFonts w:ascii="Arial Narrow" w:hAnsi="Arial Narrow" w:cs="Arial"/>
          <w:b/>
          <w:lang w:val="es-ES" w:eastAsia="es-ES"/>
        </w:rPr>
      </w:pPr>
      <w:r w:rsidRPr="00D9531B">
        <w:rPr>
          <w:rFonts w:ascii="Arial Narrow" w:hAnsi="Arial Narrow" w:cs="Arial"/>
          <w:b/>
          <w:lang w:val="es-ES" w:eastAsia="es-ES"/>
        </w:rPr>
        <w:t>ANEXO A</w:t>
      </w:r>
    </w:p>
    <w:p w:rsidR="00804903" w:rsidRDefault="004F5E8F" w:rsidP="0058392B">
      <w:pPr>
        <w:autoSpaceDE w:val="0"/>
        <w:autoSpaceDN w:val="0"/>
        <w:adjustRightInd w:val="0"/>
        <w:rPr>
          <w:lang w:val="es-MX" w:eastAsia="es-MX"/>
        </w:rPr>
      </w:pPr>
      <w:r>
        <w:rPr>
          <w:lang w:val="es-ES" w:eastAsia="es-ES"/>
        </w:rPr>
        <w:fldChar w:fldCharType="begin"/>
      </w:r>
      <w:r w:rsidR="00804903">
        <w:rPr>
          <w:lang w:val="es-ES" w:eastAsia="es-ES"/>
        </w:rPr>
        <w:instrText xml:space="preserve"> LINK </w:instrText>
      </w:r>
      <w:r w:rsidR="00187478">
        <w:rPr>
          <w:lang w:val="es-ES" w:eastAsia="es-ES"/>
        </w:rPr>
        <w:instrText xml:space="preserve">Excel.Sheet.12 "C:\\Users\\MIGUEL\\Documents\\LICITACIONES 2020\\LICITACION ESTATAL\\PARAESTATALES\\OM-CONSOL-109-2020 MATERIAL HIDRAULICO\\Documents\\LICITACIONES 2020\\LICITACION ESTATAL\\PARAESTATALES\\OM-CONSOL-109-2020 MATERIAL HIDRAULICO\\OFICIOS CESPTE\\PLAN DE ENTREGA MH II.xlsx" "DESIERTAS 065!F7C3:F63C7" </w:instrText>
      </w:r>
      <w:r w:rsidR="00804903">
        <w:rPr>
          <w:lang w:val="es-ES" w:eastAsia="es-ES"/>
        </w:rPr>
        <w:instrText xml:space="preserve">\a \f 4 \h  \* MERGEFORMAT </w:instrText>
      </w:r>
      <w:r>
        <w:rPr>
          <w:lang w:val="es-ES" w:eastAsia="es-ES"/>
        </w:rPr>
        <w:fldChar w:fldCharType="separate"/>
      </w:r>
    </w:p>
    <w:tbl>
      <w:tblPr>
        <w:tblW w:w="10206" w:type="dxa"/>
        <w:tblInd w:w="354" w:type="dxa"/>
        <w:tblCellMar>
          <w:left w:w="70" w:type="dxa"/>
          <w:right w:w="70" w:type="dxa"/>
        </w:tblCellMar>
        <w:tblLook w:val="04A0" w:firstRow="1" w:lastRow="0" w:firstColumn="1" w:lastColumn="0" w:noHBand="0" w:noVBand="1"/>
      </w:tblPr>
      <w:tblGrid>
        <w:gridCol w:w="1134"/>
        <w:gridCol w:w="1134"/>
        <w:gridCol w:w="5103"/>
        <w:gridCol w:w="1276"/>
        <w:gridCol w:w="1559"/>
      </w:tblGrid>
      <w:tr w:rsidR="00804903" w:rsidRPr="00804903" w:rsidTr="00804903">
        <w:trPr>
          <w:trHeight w:val="690"/>
        </w:trPr>
        <w:tc>
          <w:tcPr>
            <w:tcW w:w="1134" w:type="dxa"/>
            <w:tcBorders>
              <w:top w:val="single" w:sz="4" w:space="0" w:color="auto"/>
              <w:left w:val="single" w:sz="4" w:space="0" w:color="auto"/>
              <w:bottom w:val="single" w:sz="4" w:space="0" w:color="auto"/>
              <w:right w:val="single" w:sz="4" w:space="0" w:color="auto"/>
            </w:tcBorders>
            <w:shd w:val="clear" w:color="000000" w:fill="8EA9DB"/>
            <w:vAlign w:val="center"/>
            <w:hideMark/>
          </w:tcPr>
          <w:p w:rsidR="00804903" w:rsidRPr="00804903" w:rsidRDefault="00804903" w:rsidP="00804903">
            <w:pPr>
              <w:jc w:val="center"/>
              <w:rPr>
                <w:rFonts w:ascii="Arial" w:eastAsia="Times New Roman" w:hAnsi="Arial" w:cs="Arial"/>
                <w:b/>
                <w:bCs/>
                <w:sz w:val="16"/>
                <w:szCs w:val="16"/>
                <w:lang w:val="es-MX" w:eastAsia="es-MX"/>
              </w:rPr>
            </w:pPr>
            <w:r w:rsidRPr="00804903">
              <w:rPr>
                <w:rFonts w:ascii="Arial" w:eastAsia="Times New Roman" w:hAnsi="Arial" w:cs="Arial"/>
                <w:b/>
                <w:bCs/>
                <w:sz w:val="16"/>
                <w:szCs w:val="16"/>
                <w:lang w:val="es-MX" w:eastAsia="es-MX"/>
              </w:rPr>
              <w:t>PARTIDA</w:t>
            </w:r>
          </w:p>
        </w:tc>
        <w:tc>
          <w:tcPr>
            <w:tcW w:w="1134" w:type="dxa"/>
            <w:tcBorders>
              <w:top w:val="single" w:sz="4" w:space="0" w:color="auto"/>
              <w:left w:val="nil"/>
              <w:bottom w:val="single" w:sz="4" w:space="0" w:color="auto"/>
              <w:right w:val="single" w:sz="4" w:space="0" w:color="auto"/>
            </w:tcBorders>
            <w:shd w:val="clear" w:color="000000" w:fill="8EA9DB"/>
            <w:vAlign w:val="center"/>
            <w:hideMark/>
          </w:tcPr>
          <w:p w:rsidR="00804903" w:rsidRPr="00804903" w:rsidRDefault="00804903" w:rsidP="00804903">
            <w:pPr>
              <w:jc w:val="center"/>
              <w:rPr>
                <w:rFonts w:ascii="Arial" w:eastAsia="Times New Roman" w:hAnsi="Arial" w:cs="Arial"/>
                <w:b/>
                <w:bCs/>
                <w:sz w:val="16"/>
                <w:szCs w:val="16"/>
                <w:lang w:val="es-MX" w:eastAsia="es-MX"/>
              </w:rPr>
            </w:pPr>
            <w:r w:rsidRPr="00804903">
              <w:rPr>
                <w:rFonts w:ascii="Arial" w:eastAsia="Times New Roman" w:hAnsi="Arial" w:cs="Arial"/>
                <w:b/>
                <w:bCs/>
                <w:sz w:val="16"/>
                <w:szCs w:val="16"/>
                <w:lang w:val="es-MX" w:eastAsia="es-MX"/>
              </w:rPr>
              <w:t>CODIGO</w:t>
            </w:r>
          </w:p>
        </w:tc>
        <w:tc>
          <w:tcPr>
            <w:tcW w:w="5103" w:type="dxa"/>
            <w:tcBorders>
              <w:top w:val="single" w:sz="4" w:space="0" w:color="auto"/>
              <w:left w:val="nil"/>
              <w:bottom w:val="single" w:sz="4" w:space="0" w:color="auto"/>
              <w:right w:val="single" w:sz="4" w:space="0" w:color="auto"/>
            </w:tcBorders>
            <w:shd w:val="clear" w:color="000000" w:fill="8EA9DB"/>
            <w:vAlign w:val="center"/>
            <w:hideMark/>
          </w:tcPr>
          <w:p w:rsidR="00804903" w:rsidRPr="00804903" w:rsidRDefault="00804903" w:rsidP="00804903">
            <w:pPr>
              <w:jc w:val="center"/>
              <w:rPr>
                <w:rFonts w:ascii="Arial" w:eastAsia="Times New Roman" w:hAnsi="Arial" w:cs="Arial"/>
                <w:b/>
                <w:bCs/>
                <w:sz w:val="16"/>
                <w:szCs w:val="16"/>
                <w:lang w:val="es-MX" w:eastAsia="es-MX"/>
              </w:rPr>
            </w:pPr>
            <w:r w:rsidRPr="00804903">
              <w:rPr>
                <w:rFonts w:ascii="Arial" w:eastAsia="Times New Roman" w:hAnsi="Arial" w:cs="Arial"/>
                <w:b/>
                <w:bCs/>
                <w:sz w:val="16"/>
                <w:szCs w:val="16"/>
                <w:lang w:val="es-MX" w:eastAsia="es-MX"/>
              </w:rPr>
              <w:t xml:space="preserve">CONCEPTO </w:t>
            </w:r>
          </w:p>
        </w:tc>
        <w:tc>
          <w:tcPr>
            <w:tcW w:w="1276" w:type="dxa"/>
            <w:tcBorders>
              <w:top w:val="single" w:sz="4" w:space="0" w:color="auto"/>
              <w:left w:val="nil"/>
              <w:bottom w:val="single" w:sz="4" w:space="0" w:color="auto"/>
              <w:right w:val="single" w:sz="4" w:space="0" w:color="auto"/>
            </w:tcBorders>
            <w:shd w:val="clear" w:color="000000" w:fill="8EA9DB"/>
            <w:vAlign w:val="center"/>
            <w:hideMark/>
          </w:tcPr>
          <w:p w:rsidR="00804903" w:rsidRPr="00804903" w:rsidRDefault="00804903" w:rsidP="00804903">
            <w:pPr>
              <w:jc w:val="center"/>
              <w:rPr>
                <w:rFonts w:ascii="Arial" w:eastAsia="Times New Roman" w:hAnsi="Arial" w:cs="Arial"/>
                <w:b/>
                <w:bCs/>
                <w:sz w:val="16"/>
                <w:szCs w:val="16"/>
                <w:lang w:val="es-MX" w:eastAsia="es-MX"/>
              </w:rPr>
            </w:pPr>
            <w:r w:rsidRPr="00804903">
              <w:rPr>
                <w:rFonts w:ascii="Arial" w:eastAsia="Times New Roman" w:hAnsi="Arial" w:cs="Arial"/>
                <w:b/>
                <w:bCs/>
                <w:sz w:val="16"/>
                <w:szCs w:val="16"/>
                <w:lang w:val="es-MX" w:eastAsia="es-MX"/>
              </w:rPr>
              <w:t>CANTIDAD</w:t>
            </w:r>
          </w:p>
        </w:tc>
        <w:tc>
          <w:tcPr>
            <w:tcW w:w="1559" w:type="dxa"/>
            <w:tcBorders>
              <w:top w:val="single" w:sz="4" w:space="0" w:color="auto"/>
              <w:left w:val="nil"/>
              <w:bottom w:val="single" w:sz="4" w:space="0" w:color="auto"/>
              <w:right w:val="single" w:sz="4" w:space="0" w:color="auto"/>
            </w:tcBorders>
            <w:shd w:val="clear" w:color="000000" w:fill="8EA9DB"/>
            <w:vAlign w:val="center"/>
            <w:hideMark/>
          </w:tcPr>
          <w:p w:rsidR="00804903" w:rsidRPr="00804903" w:rsidRDefault="00804903" w:rsidP="00804903">
            <w:pPr>
              <w:jc w:val="center"/>
              <w:rPr>
                <w:rFonts w:ascii="Arial" w:eastAsia="Times New Roman" w:hAnsi="Arial" w:cs="Arial"/>
                <w:b/>
                <w:bCs/>
                <w:sz w:val="16"/>
                <w:szCs w:val="16"/>
                <w:lang w:val="es-MX" w:eastAsia="es-MX"/>
              </w:rPr>
            </w:pPr>
            <w:r w:rsidRPr="00804903">
              <w:rPr>
                <w:rFonts w:ascii="Arial" w:eastAsia="Times New Roman" w:hAnsi="Arial" w:cs="Arial"/>
                <w:b/>
                <w:bCs/>
                <w:sz w:val="16"/>
                <w:szCs w:val="16"/>
                <w:lang w:val="es-MX" w:eastAsia="es-MX"/>
              </w:rPr>
              <w:t>PRESENTACION</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3H092</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BRIDA ACERO SOLDABLE 10 150 PSI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3H339</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BRIDA ACERO SOLDABLE 2 150 PSI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3</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3H076</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BRIDA ACERO SOLDABLE 3 150 PSI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5</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3H342</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BRIDA ACERO SOLDABLE 4 150 PSI (3H342)</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5</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3H020</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BRIDA ACERO SOLDABLE 6 " 150 PSI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15</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6</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3I007</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CAJA NEGRA P/REGISTRO MEDIDOR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400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7</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3G126</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CINTA AMARILLA PRECAUCION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30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8</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3G489</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CINTA AZUL AGUA POTABLE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50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9</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3A106</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CODO 10 X 45° PVC C-900</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5</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10</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3C108</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CODO 3/4 X 90° R MACHO X COMP</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100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54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11</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3A183</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CODO LISO 2 X 45° PVC C-40, MARCA DURA 417-020</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54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12</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3A437</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CODO LISO 2 X 90 PVC C-80  MARCA DURA 806-020</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15</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13</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3A183</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CODO LISO 4 X 45° ABS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15</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54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14</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3C127</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COLLARIN 12 X 3/4" CC   BRONCE DE COMPRESION</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30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15</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3C168</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COLLARIN 4 X 2" CC  BRONCE DE COMPRESION</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54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16</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3C113</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COLLARIN 6 X 3/4" CC  BRONCE DE COMPRESION</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30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54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17</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3C178</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CONECTOR MACHO 3/4 IP X BRONCE DE COMPRESION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150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18</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3B037</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COPLE DAYTON 1/2" COBRE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19</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3A146</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n-US" w:eastAsia="es-MX"/>
              </w:rPr>
            </w:pPr>
            <w:r w:rsidRPr="0058392B">
              <w:rPr>
                <w:rFonts w:ascii="Arial" w:eastAsia="Times New Roman" w:hAnsi="Arial" w:cs="Arial"/>
                <w:sz w:val="16"/>
                <w:szCs w:val="16"/>
                <w:lang w:val="en-US" w:eastAsia="es-MX"/>
              </w:rPr>
              <w:t>COPLE DAYTON 2 1/2 PVC C-40    DURA</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3</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20</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3A048</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COPLE DAYTON 2 PVC C-40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21</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3B038</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COPLE DAYTON 3/4" COBRE</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50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22</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3E002</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COPLE LISO 4 ABS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23</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3J020</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EMPAQUE 6 X 1/8" ESPESOR NEOPRENO 150 PSI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559"/>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24</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3I378</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INSERTO P/POLIETILENO 3/4 ACERO INOXIDABLE</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1300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81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25</w:t>
            </w:r>
          </w:p>
        </w:tc>
        <w:tc>
          <w:tcPr>
            <w:tcW w:w="1134"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3H368</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JUNTA ARMABLE 12 P/PVC/AC  'CON RANGO 12.60 A 13.02 DE ACERO INOXIDABLE, CON TORNILLOS DE 7.5" DE LARGO</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 </w:t>
            </w:r>
          </w:p>
        </w:tc>
      </w:tr>
      <w:tr w:rsidR="00804903" w:rsidRPr="00804903" w:rsidTr="00804903">
        <w:trPr>
          <w:trHeight w:val="90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26</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3H042</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JUNTA ARMABLE 3 P/PVC/AC 'CON RANGO 3.46 A 3.70 DE ACERO INOXIDABLE, CON TORNILLOS DE 12" DE LARGO</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40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27</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3I936</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TAPA PLASTICA P/REGISTRO MEDIDOR 12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100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402"/>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lastRenderedPageBreak/>
              <w:t>28</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3A143</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TAPON CACHUCHA 4 PVC C-900 DR-18 CL-150</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402"/>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29</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3A117</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TAPON CACHUCHA 6 PVC C-900 DR-18 CL-150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40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30</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3A221</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TEE 8 X 4" PVC C-900</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402"/>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31</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3E005</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TEE LISA 4 ABS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40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32</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3A043</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TUBO 1 1/2 X 6 MTS PVC C-40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TRAMO</w:t>
            </w:r>
          </w:p>
        </w:tc>
      </w:tr>
      <w:tr w:rsidR="00804903" w:rsidRPr="00804903" w:rsidTr="00804903">
        <w:trPr>
          <w:trHeight w:val="40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33</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3A369</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TUBO 1 POLIETILENO DR-9 (100')</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12</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ROLLO</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34</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3A340</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TUBO 10 PVC SAN SDR-35 3A340</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6</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TRAMO</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35</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3A345</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TUBO 12 PVC SAN SDR-35</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TRAMO</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36</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3A123</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TUBO 2 1/2 PVC C-40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TRAMO</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37</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3A134</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TUBO 2 PVC C-40</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15</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TRAMO</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38</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3A417</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TUBO 2 PVC C-80</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3</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TRAMO</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39</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3A135</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 xml:space="preserve">TUBO 3 PVC C-40 </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5</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TRAMO</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40</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3A315</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TUBO 3/4 X 500' POLIETILENO DR-9 (152.4 MTS)</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26</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ROLLO</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41</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3A040</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TUBO 3/4 X 6 MTS PVC C-40</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200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TRAMO</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42</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3A119</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TUBO 4 PVC C-900 DR-25 CL-165 3A119</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180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TRAMO</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43</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3A150</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TUBO 6 X 6 MTS PVC SAN SDR35</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50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TRAMO</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44</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3A149</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TUBO 8" PVC SAN SDR35</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60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TRAMO</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45</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3C172</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VALVULA BANQUETA 1 TIPO BOLA BRONCE</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46</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3C163</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VALVULA BANQUETA 2 TIPO BOLA BRONCE</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54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47</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3C109</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VALVULA BANQUETA 3/4 TIPO BOLA BRONCE MARCA BUGATTI</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1800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48</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3H078</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VALVULA BRIDADA 3 CUADRO 150</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49</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3H021</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VALVULA BRIDADA 4 CUADRO 150</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25</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50</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3H062</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VALVULA BRIDADA 8 CUADRO 150 PSI</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8</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51</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3E015</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VALVULA CHECK 6 ABS LISA</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54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52</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3C173</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VALVULA INSERCION 1 CONICA CC X COMPRESION  BRONCE</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40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54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53</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3C174</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VALVULA INSERCION 2 CONICA CC X COMPRESION BRONCE</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25</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54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54</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3C177</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VALVULA INSERCION 3/4 IP X COMPRESION BRONCE</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54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55</w:t>
            </w:r>
          </w:p>
        </w:tc>
        <w:tc>
          <w:tcPr>
            <w:tcW w:w="1134" w:type="dxa"/>
            <w:tcBorders>
              <w:top w:val="nil"/>
              <w:left w:val="nil"/>
              <w:bottom w:val="single" w:sz="4" w:space="0" w:color="auto"/>
              <w:right w:val="single" w:sz="4" w:space="0" w:color="auto"/>
            </w:tcBorders>
            <w:shd w:val="clear" w:color="auto" w:fill="auto"/>
            <w:noWrap/>
            <w:vAlign w:val="center"/>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3A108</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VALVULA PASO 3/4 PVC C-40 PUERTO COMPLETO MARCA DURA S1-007W</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r w:rsidR="00804903" w:rsidRPr="00804903" w:rsidTr="00804903">
        <w:trPr>
          <w:trHeight w:val="2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56</w:t>
            </w:r>
          </w:p>
        </w:tc>
        <w:tc>
          <w:tcPr>
            <w:tcW w:w="1134" w:type="dxa"/>
            <w:tcBorders>
              <w:top w:val="nil"/>
              <w:left w:val="nil"/>
              <w:bottom w:val="single" w:sz="4" w:space="0" w:color="auto"/>
              <w:right w:val="single" w:sz="4" w:space="0" w:color="auto"/>
            </w:tcBorders>
            <w:shd w:val="clear" w:color="auto" w:fill="auto"/>
            <w:noWrap/>
            <w:vAlign w:val="bottom"/>
            <w:hideMark/>
          </w:tcPr>
          <w:p w:rsidR="00804903" w:rsidRPr="0058392B" w:rsidRDefault="00804903" w:rsidP="00804903">
            <w:pPr>
              <w:jc w:val="cente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3A229</w:t>
            </w:r>
          </w:p>
        </w:tc>
        <w:tc>
          <w:tcPr>
            <w:tcW w:w="5103" w:type="dxa"/>
            <w:tcBorders>
              <w:top w:val="nil"/>
              <w:left w:val="nil"/>
              <w:bottom w:val="single" w:sz="4" w:space="0" w:color="auto"/>
              <w:right w:val="single" w:sz="4" w:space="0" w:color="auto"/>
            </w:tcBorders>
            <w:shd w:val="clear" w:color="auto" w:fill="auto"/>
            <w:vAlign w:val="center"/>
            <w:hideMark/>
          </w:tcPr>
          <w:p w:rsidR="00804903" w:rsidRPr="0058392B" w:rsidRDefault="00804903" w:rsidP="00804903">
            <w:pPr>
              <w:rPr>
                <w:rFonts w:ascii="Arial" w:eastAsia="Times New Roman" w:hAnsi="Arial" w:cs="Arial"/>
                <w:sz w:val="16"/>
                <w:szCs w:val="16"/>
                <w:lang w:val="es-MX" w:eastAsia="es-MX"/>
              </w:rPr>
            </w:pPr>
            <w:r w:rsidRPr="0058392B">
              <w:rPr>
                <w:rFonts w:ascii="Arial" w:eastAsia="Times New Roman" w:hAnsi="Arial" w:cs="Arial"/>
                <w:sz w:val="16"/>
                <w:szCs w:val="16"/>
                <w:lang w:val="es-MX" w:eastAsia="es-MX"/>
              </w:rPr>
              <w:t>YEE 6 PVC SAN SDR35</w:t>
            </w:r>
          </w:p>
        </w:tc>
        <w:tc>
          <w:tcPr>
            <w:tcW w:w="1276" w:type="dxa"/>
            <w:tcBorders>
              <w:top w:val="nil"/>
              <w:left w:val="nil"/>
              <w:bottom w:val="single" w:sz="4" w:space="0" w:color="auto"/>
              <w:right w:val="single" w:sz="4" w:space="0" w:color="auto"/>
            </w:tcBorders>
            <w:shd w:val="clear" w:color="auto" w:fill="auto"/>
            <w:noWrap/>
            <w:vAlign w:val="bottom"/>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7</w:t>
            </w:r>
          </w:p>
        </w:tc>
        <w:tc>
          <w:tcPr>
            <w:tcW w:w="1559" w:type="dxa"/>
            <w:tcBorders>
              <w:top w:val="nil"/>
              <w:left w:val="nil"/>
              <w:bottom w:val="single" w:sz="4" w:space="0" w:color="auto"/>
              <w:right w:val="single" w:sz="4" w:space="0" w:color="auto"/>
            </w:tcBorders>
            <w:shd w:val="clear" w:color="auto" w:fill="auto"/>
            <w:noWrap/>
            <w:vAlign w:val="center"/>
            <w:hideMark/>
          </w:tcPr>
          <w:p w:rsidR="00804903" w:rsidRPr="00804903" w:rsidRDefault="00804903" w:rsidP="00804903">
            <w:pPr>
              <w:jc w:val="center"/>
              <w:rPr>
                <w:rFonts w:ascii="Arial" w:eastAsia="Times New Roman" w:hAnsi="Arial" w:cs="Arial"/>
                <w:sz w:val="16"/>
                <w:szCs w:val="16"/>
                <w:lang w:val="es-MX" w:eastAsia="es-MX"/>
              </w:rPr>
            </w:pPr>
            <w:r w:rsidRPr="00804903">
              <w:rPr>
                <w:rFonts w:ascii="Arial" w:eastAsia="Times New Roman" w:hAnsi="Arial" w:cs="Arial"/>
                <w:sz w:val="16"/>
                <w:szCs w:val="16"/>
                <w:lang w:val="es-MX" w:eastAsia="es-MX"/>
              </w:rPr>
              <w:t>PIEZA</w:t>
            </w:r>
          </w:p>
        </w:tc>
      </w:tr>
    </w:tbl>
    <w:p w:rsidR="00804903" w:rsidRPr="00D9531B" w:rsidRDefault="004F5E8F" w:rsidP="00804903">
      <w:pPr>
        <w:autoSpaceDE w:val="0"/>
        <w:autoSpaceDN w:val="0"/>
        <w:adjustRightInd w:val="0"/>
        <w:jc w:val="center"/>
        <w:rPr>
          <w:rFonts w:ascii="Arial Narrow" w:hAnsi="Arial Narrow" w:cs="Arial"/>
          <w:b/>
          <w:lang w:val="es-ES" w:eastAsia="es-ES"/>
        </w:rPr>
      </w:pPr>
      <w:r>
        <w:rPr>
          <w:rFonts w:ascii="Arial Narrow" w:hAnsi="Arial Narrow" w:cs="Arial"/>
          <w:b/>
          <w:lang w:val="es-ES" w:eastAsia="es-ES"/>
        </w:rPr>
        <w:fldChar w:fldCharType="end"/>
      </w:r>
    </w:p>
    <w:p w:rsidR="00B2727C" w:rsidRDefault="00B2727C" w:rsidP="00804903">
      <w:pPr>
        <w:pStyle w:val="3"/>
        <w:tabs>
          <w:tab w:val="left" w:pos="720"/>
        </w:tabs>
        <w:ind w:left="0" w:firstLine="0"/>
        <w:rPr>
          <w:rFonts w:ascii="Arial" w:hAnsi="Arial" w:cs="Arial"/>
          <w:bCs/>
          <w:sz w:val="24"/>
        </w:rPr>
      </w:pPr>
    </w:p>
    <w:p w:rsidR="002A03D4" w:rsidRPr="00277088" w:rsidRDefault="002A03D4" w:rsidP="00804903">
      <w:pPr>
        <w:pStyle w:val="3"/>
        <w:tabs>
          <w:tab w:val="left" w:pos="720"/>
        </w:tabs>
        <w:ind w:left="0" w:firstLine="0"/>
        <w:rPr>
          <w:rFonts w:ascii="Arial" w:hAnsi="Arial" w:cs="Arial"/>
          <w:bCs/>
          <w:sz w:val="24"/>
        </w:rPr>
      </w:pPr>
    </w:p>
    <w:p w:rsidR="002B4139" w:rsidRPr="00277088" w:rsidRDefault="002B4139" w:rsidP="00A2010C">
      <w:pPr>
        <w:pStyle w:val="2"/>
        <w:tabs>
          <w:tab w:val="left" w:pos="142"/>
          <w:tab w:val="left" w:pos="450"/>
        </w:tabs>
        <w:ind w:left="709"/>
        <w:rPr>
          <w:rFonts w:ascii="Arial" w:hAnsi="Arial" w:cs="Arial"/>
          <w:b/>
          <w:sz w:val="24"/>
          <w:szCs w:val="24"/>
        </w:rPr>
      </w:pPr>
      <w:r w:rsidRPr="006C14CE">
        <w:rPr>
          <w:rFonts w:ascii="Arial" w:hAnsi="Arial" w:cs="Arial"/>
          <w:b/>
          <w:sz w:val="24"/>
          <w:szCs w:val="24"/>
        </w:rPr>
        <w:t>4.2 LUGAR DE ENTREGA:</w:t>
      </w:r>
    </w:p>
    <w:p w:rsidR="002B4139" w:rsidRPr="00277088" w:rsidRDefault="002B4139" w:rsidP="00A2010C">
      <w:pPr>
        <w:tabs>
          <w:tab w:val="left" w:pos="142"/>
        </w:tabs>
        <w:ind w:left="709"/>
        <w:jc w:val="both"/>
        <w:rPr>
          <w:rFonts w:ascii="Arial" w:hAnsi="Arial" w:cs="Arial"/>
          <w:sz w:val="24"/>
          <w:szCs w:val="24"/>
        </w:rPr>
      </w:pPr>
    </w:p>
    <w:p w:rsidR="002B4139" w:rsidRPr="00277088" w:rsidRDefault="002B4139"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 xml:space="preserve">Los bienes objeto de la presente licitación deberán ser </w:t>
      </w:r>
      <w:r w:rsidR="00534166">
        <w:rPr>
          <w:rFonts w:ascii="Arial" w:hAnsi="Arial" w:cs="Arial"/>
          <w:b w:val="0"/>
          <w:bCs/>
          <w:sz w:val="24"/>
          <w:szCs w:val="24"/>
        </w:rPr>
        <w:t xml:space="preserve">suministrados </w:t>
      </w:r>
      <w:r w:rsidRPr="00277088">
        <w:rPr>
          <w:rFonts w:ascii="Arial" w:hAnsi="Arial" w:cs="Arial"/>
          <w:b w:val="0"/>
          <w:bCs/>
          <w:sz w:val="24"/>
          <w:szCs w:val="24"/>
        </w:rPr>
        <w:t xml:space="preserve">en </w:t>
      </w:r>
      <w:r w:rsidR="00EB54B8" w:rsidRPr="00277088">
        <w:rPr>
          <w:rFonts w:ascii="Arial" w:hAnsi="Arial" w:cs="Arial"/>
          <w:b w:val="0"/>
          <w:bCs/>
          <w:sz w:val="24"/>
          <w:szCs w:val="24"/>
        </w:rPr>
        <w:t xml:space="preserve">los siguientes lugares: </w:t>
      </w:r>
    </w:p>
    <w:p w:rsidR="00EE2627" w:rsidRPr="00277088" w:rsidRDefault="00EE2627" w:rsidP="00A2010C">
      <w:pPr>
        <w:pStyle w:val="1"/>
        <w:tabs>
          <w:tab w:val="left" w:pos="142"/>
        </w:tabs>
        <w:ind w:left="709"/>
        <w:jc w:val="both"/>
        <w:rPr>
          <w:rFonts w:ascii="Arial" w:hAnsi="Arial" w:cs="Arial"/>
          <w:b w:val="0"/>
          <w:bCs/>
          <w:sz w:val="24"/>
          <w:szCs w:val="24"/>
        </w:rPr>
      </w:pPr>
    </w:p>
    <w:p w:rsidR="00D9531B" w:rsidRPr="00D9531B" w:rsidRDefault="00D9531B" w:rsidP="00D9531B">
      <w:pPr>
        <w:jc w:val="center"/>
        <w:rPr>
          <w:rFonts w:ascii="Arial Narrow" w:hAnsi="Arial Narrow" w:cs="Tahoma"/>
          <w:b/>
          <w:szCs w:val="24"/>
          <w:lang w:val="es-MX"/>
        </w:rPr>
      </w:pPr>
      <w:r w:rsidRPr="00D9531B">
        <w:rPr>
          <w:rFonts w:ascii="Arial Narrow" w:hAnsi="Arial Narrow" w:cs="Tahoma"/>
          <w:b/>
          <w:szCs w:val="24"/>
          <w:lang w:val="es-MX"/>
        </w:rPr>
        <w:t>LUGARES  DE ENTREGAS</w:t>
      </w:r>
    </w:p>
    <w:p w:rsidR="00D9531B" w:rsidRPr="00D9531B" w:rsidRDefault="00D9531B" w:rsidP="00D9531B">
      <w:pPr>
        <w:ind w:left="360"/>
        <w:jc w:val="both"/>
        <w:rPr>
          <w:rFonts w:ascii="Arial Narrow" w:hAnsi="Arial Narrow" w:cs="Tahoma"/>
          <w:sz w:val="16"/>
          <w:szCs w:val="16"/>
          <w:lang w:val="es-MX"/>
        </w:rPr>
      </w:pPr>
    </w:p>
    <w:p w:rsidR="00D9531B" w:rsidRPr="00D9531B" w:rsidRDefault="00D9531B" w:rsidP="00D9531B">
      <w:pPr>
        <w:ind w:left="360"/>
        <w:jc w:val="both"/>
        <w:rPr>
          <w:rFonts w:ascii="Arial Narrow" w:hAnsi="Arial Narrow" w:cs="Tahoma"/>
          <w:sz w:val="16"/>
          <w:szCs w:val="16"/>
          <w:lang w:val="es-MX"/>
        </w:rPr>
      </w:pPr>
    </w:p>
    <w:tbl>
      <w:tblPr>
        <w:tblW w:w="9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45"/>
        <w:gridCol w:w="3691"/>
        <w:gridCol w:w="4455"/>
      </w:tblGrid>
      <w:tr w:rsidR="00D9531B" w:rsidRPr="00D9531B" w:rsidTr="00D9531B">
        <w:trPr>
          <w:trHeight w:val="418"/>
          <w:jc w:val="center"/>
        </w:trPr>
        <w:tc>
          <w:tcPr>
            <w:tcW w:w="1045" w:type="dxa"/>
            <w:tcBorders>
              <w:bottom w:val="single" w:sz="4" w:space="0" w:color="auto"/>
            </w:tcBorders>
            <w:shd w:val="clear" w:color="auto" w:fill="7030A0"/>
            <w:vAlign w:val="center"/>
          </w:tcPr>
          <w:p w:rsidR="00D9531B" w:rsidRPr="00D9531B" w:rsidRDefault="005F5FB8" w:rsidP="00D9531B">
            <w:pPr>
              <w:jc w:val="center"/>
              <w:rPr>
                <w:rFonts w:ascii="Arial Narrow" w:hAnsi="Arial Narrow" w:cs="Arial"/>
                <w:b/>
                <w:bCs/>
                <w:color w:val="FFFFFF"/>
                <w:sz w:val="16"/>
                <w:szCs w:val="16"/>
                <w:lang w:val="es-MX" w:eastAsia="es-ES"/>
              </w:rPr>
            </w:pPr>
            <w:r>
              <w:rPr>
                <w:rFonts w:ascii="Arial Narrow" w:hAnsi="Arial Narrow" w:cs="Arial"/>
                <w:b/>
                <w:bCs/>
                <w:color w:val="FFFFFF"/>
                <w:sz w:val="16"/>
                <w:szCs w:val="16"/>
                <w:lang w:val="es-MX" w:eastAsia="es-ES"/>
              </w:rPr>
              <w:t>PAQUETE</w:t>
            </w:r>
          </w:p>
        </w:tc>
        <w:tc>
          <w:tcPr>
            <w:tcW w:w="3691"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DESCRIPCIÓN</w:t>
            </w:r>
          </w:p>
        </w:tc>
        <w:tc>
          <w:tcPr>
            <w:tcW w:w="4455"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LUGARES DE ENTREGA</w:t>
            </w:r>
          </w:p>
        </w:tc>
      </w:tr>
      <w:tr w:rsidR="00D9531B" w:rsidRPr="00D9531B" w:rsidTr="00D9531B">
        <w:trPr>
          <w:trHeight w:val="612"/>
          <w:jc w:val="center"/>
        </w:trPr>
        <w:tc>
          <w:tcPr>
            <w:tcW w:w="1045" w:type="dxa"/>
            <w:tcBorders>
              <w:bottom w:val="single" w:sz="4" w:space="0" w:color="auto"/>
            </w:tcBorders>
            <w:vAlign w:val="center"/>
          </w:tcPr>
          <w:p w:rsidR="00D9531B" w:rsidRPr="00D9531B" w:rsidRDefault="00D9531B" w:rsidP="00D9531B">
            <w:pPr>
              <w:jc w:val="center"/>
              <w:rPr>
                <w:rFonts w:ascii="Arial Narrow" w:hAnsi="Arial Narrow" w:cs="Arial"/>
                <w:sz w:val="16"/>
                <w:szCs w:val="16"/>
                <w:lang w:val="es-MX" w:eastAsia="es-ES"/>
              </w:rPr>
            </w:pPr>
            <w:r w:rsidRPr="00D9531B">
              <w:rPr>
                <w:rFonts w:ascii="Arial Narrow" w:hAnsi="Arial Narrow" w:cs="Arial"/>
                <w:sz w:val="16"/>
                <w:szCs w:val="16"/>
                <w:lang w:val="es-MX" w:eastAsia="es-ES"/>
              </w:rPr>
              <w:t>1</w:t>
            </w:r>
          </w:p>
        </w:tc>
        <w:tc>
          <w:tcPr>
            <w:tcW w:w="3691" w:type="dxa"/>
            <w:tcBorders>
              <w:bottom w:val="single" w:sz="4" w:space="0" w:color="auto"/>
            </w:tcBorders>
            <w:shd w:val="clear" w:color="auto" w:fill="auto"/>
            <w:vAlign w:val="center"/>
          </w:tcPr>
          <w:p w:rsidR="00D9531B" w:rsidRPr="00D9531B" w:rsidRDefault="00CC1810" w:rsidP="00D9531B">
            <w:pPr>
              <w:jc w:val="center"/>
              <w:rPr>
                <w:rFonts w:ascii="Arial Narrow" w:hAnsi="Arial Narrow" w:cs="Arial"/>
                <w:b/>
                <w:sz w:val="16"/>
                <w:szCs w:val="16"/>
                <w:u w:val="single"/>
                <w:lang w:val="es-MX" w:eastAsia="es-ES"/>
              </w:rPr>
            </w:pPr>
            <w:r>
              <w:rPr>
                <w:rFonts w:ascii="Arial Narrow" w:hAnsi="Arial Narrow" w:cs="Arial"/>
                <w:b/>
                <w:sz w:val="16"/>
                <w:szCs w:val="16"/>
                <w:u w:val="single"/>
                <w:lang w:val="es-MX" w:eastAsia="es-ES"/>
              </w:rPr>
              <w:t>MATERIALES</w:t>
            </w:r>
            <w:r w:rsidR="005F5FB8">
              <w:rPr>
                <w:rFonts w:ascii="Arial Narrow" w:hAnsi="Arial Narrow" w:cs="Arial"/>
                <w:b/>
                <w:sz w:val="16"/>
                <w:szCs w:val="16"/>
                <w:u w:val="single"/>
                <w:lang w:val="es-MX" w:eastAsia="es-ES"/>
              </w:rPr>
              <w:t xml:space="preserve"> HIDRAULICOS</w:t>
            </w:r>
          </w:p>
        </w:tc>
        <w:tc>
          <w:tcPr>
            <w:tcW w:w="4455" w:type="dxa"/>
            <w:tcBorders>
              <w:bottom w:val="single" w:sz="4" w:space="0" w:color="auto"/>
            </w:tcBorders>
            <w:vAlign w:val="center"/>
          </w:tcPr>
          <w:p w:rsidR="00D9531B" w:rsidRPr="00D9531B" w:rsidRDefault="00D9531B" w:rsidP="005F5FB8">
            <w:pPr>
              <w:tabs>
                <w:tab w:val="left" w:pos="993"/>
              </w:tabs>
              <w:spacing w:line="276" w:lineRule="auto"/>
              <w:ind w:right="-7"/>
              <w:rPr>
                <w:rFonts w:ascii="Arial Narrow" w:eastAsia="Times New Roman" w:hAnsi="Arial Narrow"/>
                <w:sz w:val="16"/>
                <w:szCs w:val="16"/>
                <w:lang w:val="es-MX" w:eastAsia="es-ES"/>
              </w:rPr>
            </w:pPr>
          </w:p>
          <w:p w:rsidR="00D9531B" w:rsidRPr="005F5FB8" w:rsidRDefault="00D9531B" w:rsidP="005F5FB8">
            <w:pPr>
              <w:tabs>
                <w:tab w:val="left" w:pos="993"/>
              </w:tabs>
              <w:spacing w:line="276" w:lineRule="auto"/>
              <w:ind w:right="-7"/>
              <w:jc w:val="center"/>
              <w:rPr>
                <w:rFonts w:ascii="Arial Narrow" w:eastAsia="Times New Roman" w:hAnsi="Arial Narrow"/>
                <w:b/>
                <w:sz w:val="16"/>
                <w:szCs w:val="16"/>
                <w:lang w:val="es-MX" w:eastAsia="es-ES"/>
              </w:rPr>
            </w:pPr>
            <w:r w:rsidRPr="00D9531B">
              <w:rPr>
                <w:rFonts w:ascii="Arial Narrow" w:eastAsia="Times New Roman" w:hAnsi="Arial Narrow"/>
                <w:b/>
                <w:sz w:val="16"/>
                <w:szCs w:val="16"/>
                <w:lang w:val="es-MX" w:eastAsia="es-ES"/>
              </w:rPr>
              <w:t>Ubicación</w:t>
            </w:r>
            <w:r w:rsidRPr="00D9531B">
              <w:rPr>
                <w:rFonts w:ascii="Arial Narrow" w:eastAsia="Times New Roman" w:hAnsi="Arial Narrow"/>
                <w:sz w:val="16"/>
                <w:szCs w:val="16"/>
                <w:lang w:val="es-MX" w:eastAsia="es-ES"/>
              </w:rPr>
              <w:t xml:space="preserve">: </w:t>
            </w:r>
            <w:r w:rsidR="005F5FB8" w:rsidRPr="005F5FB8">
              <w:rPr>
                <w:rFonts w:ascii="Arial Narrow" w:eastAsia="Times New Roman" w:hAnsi="Arial Narrow"/>
                <w:b/>
                <w:sz w:val="16"/>
                <w:szCs w:val="16"/>
                <w:lang w:val="es-MX" w:eastAsia="es-ES"/>
              </w:rPr>
              <w:t>Los bienes deberán ser entregados en el Almacén Benítez de CESPT, ubicado en: BLVD. FEDERICO BENÍTEZ NO. 4057 COL. 20 DE NOVIEMBRE, TIJUANA B.C.</w:t>
            </w:r>
          </w:p>
        </w:tc>
      </w:tr>
    </w:tbl>
    <w:p w:rsidR="00EE2627" w:rsidRPr="00D9531B" w:rsidRDefault="00EE2627" w:rsidP="00A2010C">
      <w:pPr>
        <w:pStyle w:val="1"/>
        <w:tabs>
          <w:tab w:val="left" w:pos="142"/>
        </w:tabs>
        <w:ind w:left="709"/>
        <w:jc w:val="both"/>
        <w:rPr>
          <w:rFonts w:ascii="Arial" w:hAnsi="Arial" w:cs="Arial"/>
          <w:b w:val="0"/>
          <w:bCs/>
          <w:sz w:val="24"/>
          <w:szCs w:val="24"/>
          <w:lang w:val="es-MX"/>
        </w:rPr>
      </w:pPr>
    </w:p>
    <w:p w:rsidR="002B4139" w:rsidRDefault="002B4139" w:rsidP="00EE2627">
      <w:pPr>
        <w:pStyle w:val="1"/>
        <w:tabs>
          <w:tab w:val="left" w:pos="142"/>
        </w:tabs>
        <w:jc w:val="both"/>
        <w:rPr>
          <w:rFonts w:ascii="Arial" w:hAnsi="Arial" w:cs="Arial"/>
          <w:b w:val="0"/>
          <w:bCs/>
          <w:sz w:val="24"/>
          <w:szCs w:val="24"/>
        </w:rPr>
      </w:pPr>
    </w:p>
    <w:tbl>
      <w:tblPr>
        <w:tblW w:w="9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45"/>
        <w:gridCol w:w="3691"/>
        <w:gridCol w:w="4455"/>
      </w:tblGrid>
      <w:tr w:rsidR="005F5FB8" w:rsidRPr="00D9531B" w:rsidTr="005F5FB8">
        <w:trPr>
          <w:trHeight w:val="418"/>
          <w:jc w:val="center"/>
        </w:trPr>
        <w:tc>
          <w:tcPr>
            <w:tcW w:w="1045" w:type="dxa"/>
            <w:tcBorders>
              <w:bottom w:val="single" w:sz="4" w:space="0" w:color="auto"/>
            </w:tcBorders>
            <w:shd w:val="clear" w:color="auto" w:fill="7030A0"/>
            <w:vAlign w:val="center"/>
          </w:tcPr>
          <w:p w:rsidR="005F5FB8" w:rsidRPr="00D9531B" w:rsidRDefault="005F5FB8" w:rsidP="005F5FB8">
            <w:pPr>
              <w:jc w:val="center"/>
              <w:rPr>
                <w:rFonts w:ascii="Arial Narrow" w:hAnsi="Arial Narrow" w:cs="Arial"/>
                <w:b/>
                <w:bCs/>
                <w:color w:val="FFFFFF"/>
                <w:sz w:val="16"/>
                <w:szCs w:val="16"/>
                <w:lang w:val="es-MX" w:eastAsia="es-ES"/>
              </w:rPr>
            </w:pPr>
            <w:r>
              <w:rPr>
                <w:rFonts w:ascii="Arial Narrow" w:hAnsi="Arial Narrow" w:cs="Arial"/>
                <w:b/>
                <w:bCs/>
                <w:color w:val="FFFFFF"/>
                <w:sz w:val="16"/>
                <w:szCs w:val="16"/>
                <w:lang w:val="es-MX" w:eastAsia="es-ES"/>
              </w:rPr>
              <w:t>PAQUETE</w:t>
            </w:r>
          </w:p>
        </w:tc>
        <w:tc>
          <w:tcPr>
            <w:tcW w:w="3691" w:type="dxa"/>
            <w:tcBorders>
              <w:bottom w:val="single" w:sz="4" w:space="0" w:color="auto"/>
            </w:tcBorders>
            <w:shd w:val="clear" w:color="auto" w:fill="7030A0"/>
            <w:vAlign w:val="center"/>
          </w:tcPr>
          <w:p w:rsidR="005F5FB8" w:rsidRPr="00D9531B" w:rsidRDefault="005F5FB8" w:rsidP="005F5FB8">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DESCRIPCIÓN</w:t>
            </w:r>
          </w:p>
        </w:tc>
        <w:tc>
          <w:tcPr>
            <w:tcW w:w="4455" w:type="dxa"/>
            <w:tcBorders>
              <w:bottom w:val="single" w:sz="4" w:space="0" w:color="auto"/>
            </w:tcBorders>
            <w:shd w:val="clear" w:color="auto" w:fill="7030A0"/>
            <w:vAlign w:val="center"/>
          </w:tcPr>
          <w:p w:rsidR="005F5FB8" w:rsidRPr="00D9531B" w:rsidRDefault="005F5FB8" w:rsidP="005F5FB8">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LUGARES DE ENTREGA</w:t>
            </w:r>
          </w:p>
        </w:tc>
      </w:tr>
      <w:tr w:rsidR="005F5FB8" w:rsidRPr="00D9531B" w:rsidTr="006C14CE">
        <w:trPr>
          <w:trHeight w:val="884"/>
          <w:jc w:val="center"/>
        </w:trPr>
        <w:tc>
          <w:tcPr>
            <w:tcW w:w="1045" w:type="dxa"/>
            <w:tcBorders>
              <w:bottom w:val="single" w:sz="4" w:space="0" w:color="auto"/>
            </w:tcBorders>
            <w:vAlign w:val="center"/>
          </w:tcPr>
          <w:p w:rsidR="005F5FB8" w:rsidRPr="00D9531B" w:rsidRDefault="005F5FB8" w:rsidP="005F5FB8">
            <w:pPr>
              <w:jc w:val="center"/>
              <w:rPr>
                <w:rFonts w:ascii="Arial Narrow" w:hAnsi="Arial Narrow" w:cs="Arial"/>
                <w:sz w:val="16"/>
                <w:szCs w:val="16"/>
                <w:lang w:val="es-MX" w:eastAsia="es-ES"/>
              </w:rPr>
            </w:pPr>
            <w:r>
              <w:rPr>
                <w:rFonts w:ascii="Arial Narrow" w:hAnsi="Arial Narrow" w:cs="Arial"/>
                <w:sz w:val="16"/>
                <w:szCs w:val="16"/>
                <w:lang w:val="es-MX" w:eastAsia="es-ES"/>
              </w:rPr>
              <w:t>2</w:t>
            </w:r>
          </w:p>
        </w:tc>
        <w:tc>
          <w:tcPr>
            <w:tcW w:w="3691" w:type="dxa"/>
            <w:tcBorders>
              <w:bottom w:val="single" w:sz="4" w:space="0" w:color="auto"/>
            </w:tcBorders>
            <w:shd w:val="clear" w:color="auto" w:fill="auto"/>
            <w:vAlign w:val="center"/>
          </w:tcPr>
          <w:p w:rsidR="005F5FB8" w:rsidRPr="00D9531B" w:rsidRDefault="00CC1810" w:rsidP="005F5FB8">
            <w:pPr>
              <w:jc w:val="center"/>
              <w:rPr>
                <w:rFonts w:ascii="Arial Narrow" w:hAnsi="Arial Narrow" w:cs="Arial"/>
                <w:b/>
                <w:sz w:val="16"/>
                <w:szCs w:val="16"/>
                <w:u w:val="single"/>
                <w:lang w:val="es-MX" w:eastAsia="es-ES"/>
              </w:rPr>
            </w:pPr>
            <w:r>
              <w:rPr>
                <w:rFonts w:ascii="Arial Narrow" w:hAnsi="Arial Narrow" w:cs="Arial"/>
                <w:b/>
                <w:sz w:val="16"/>
                <w:szCs w:val="16"/>
                <w:u w:val="single"/>
                <w:lang w:val="es-MX" w:eastAsia="es-ES"/>
              </w:rPr>
              <w:t>MATERIALES</w:t>
            </w:r>
            <w:r w:rsidR="005F5FB8">
              <w:rPr>
                <w:rFonts w:ascii="Arial Narrow" w:hAnsi="Arial Narrow" w:cs="Arial"/>
                <w:b/>
                <w:sz w:val="16"/>
                <w:szCs w:val="16"/>
                <w:u w:val="single"/>
                <w:lang w:val="es-MX" w:eastAsia="es-ES"/>
              </w:rPr>
              <w:t xml:space="preserve"> HIDRAULICOS</w:t>
            </w:r>
          </w:p>
        </w:tc>
        <w:tc>
          <w:tcPr>
            <w:tcW w:w="4455" w:type="dxa"/>
            <w:tcBorders>
              <w:bottom w:val="single" w:sz="4" w:space="0" w:color="auto"/>
            </w:tcBorders>
            <w:vAlign w:val="center"/>
          </w:tcPr>
          <w:p w:rsidR="005F5FB8" w:rsidRPr="00D9531B" w:rsidRDefault="005F5FB8" w:rsidP="005F5FB8">
            <w:pPr>
              <w:tabs>
                <w:tab w:val="left" w:pos="993"/>
              </w:tabs>
              <w:spacing w:line="276" w:lineRule="auto"/>
              <w:ind w:right="-7"/>
              <w:rPr>
                <w:rFonts w:ascii="Arial Narrow" w:eastAsia="Times New Roman" w:hAnsi="Arial Narrow"/>
                <w:sz w:val="16"/>
                <w:szCs w:val="16"/>
                <w:lang w:val="es-MX" w:eastAsia="es-ES"/>
              </w:rPr>
            </w:pPr>
          </w:p>
          <w:p w:rsidR="006C14CE" w:rsidRPr="006C14CE" w:rsidRDefault="005F5FB8" w:rsidP="006C14CE">
            <w:pPr>
              <w:tabs>
                <w:tab w:val="left" w:pos="993"/>
              </w:tabs>
              <w:spacing w:line="276" w:lineRule="auto"/>
              <w:ind w:right="-7"/>
              <w:jc w:val="center"/>
              <w:rPr>
                <w:rFonts w:ascii="Arial Narrow" w:eastAsia="Times New Roman" w:hAnsi="Arial Narrow"/>
                <w:b/>
                <w:bCs/>
                <w:sz w:val="16"/>
                <w:szCs w:val="16"/>
                <w:lang w:eastAsia="es-ES"/>
              </w:rPr>
            </w:pPr>
            <w:r w:rsidRPr="006C14CE">
              <w:rPr>
                <w:rFonts w:ascii="Arial Narrow" w:eastAsia="Times New Roman" w:hAnsi="Arial Narrow"/>
                <w:b/>
                <w:sz w:val="16"/>
                <w:szCs w:val="16"/>
                <w:lang w:val="es-MX" w:eastAsia="es-ES"/>
              </w:rPr>
              <w:t>Ubicación</w:t>
            </w:r>
            <w:r w:rsidRPr="006C14CE">
              <w:rPr>
                <w:rFonts w:ascii="Arial Narrow" w:eastAsia="Times New Roman" w:hAnsi="Arial Narrow"/>
                <w:sz w:val="16"/>
                <w:szCs w:val="16"/>
                <w:lang w:val="es-MX" w:eastAsia="es-ES"/>
              </w:rPr>
              <w:t xml:space="preserve">: </w:t>
            </w:r>
            <w:r w:rsidR="006C14CE" w:rsidRPr="006C14CE">
              <w:rPr>
                <w:rFonts w:ascii="Arial Narrow" w:eastAsia="Times New Roman" w:hAnsi="Arial Narrow"/>
                <w:b/>
                <w:bCs/>
                <w:sz w:val="16"/>
                <w:szCs w:val="16"/>
                <w:lang w:eastAsia="es-ES"/>
              </w:rPr>
              <w:t xml:space="preserve">Calle </w:t>
            </w:r>
            <w:proofErr w:type="spellStart"/>
            <w:r w:rsidR="006C14CE" w:rsidRPr="006C14CE">
              <w:rPr>
                <w:rFonts w:ascii="Arial Narrow" w:eastAsia="Times New Roman" w:hAnsi="Arial Narrow"/>
                <w:b/>
                <w:bCs/>
                <w:sz w:val="16"/>
                <w:szCs w:val="16"/>
                <w:lang w:eastAsia="es-ES"/>
              </w:rPr>
              <w:t>Tanama</w:t>
            </w:r>
            <w:proofErr w:type="spellEnd"/>
            <w:r w:rsidR="006C14CE" w:rsidRPr="006C14CE">
              <w:rPr>
                <w:rFonts w:ascii="Arial Narrow" w:eastAsia="Times New Roman" w:hAnsi="Arial Narrow"/>
                <w:b/>
                <w:bCs/>
                <w:sz w:val="16"/>
                <w:szCs w:val="16"/>
                <w:lang w:eastAsia="es-ES"/>
              </w:rPr>
              <w:t xml:space="preserve"> y Ensenada s/n en Potabilizadora </w:t>
            </w:r>
            <w:proofErr w:type="spellStart"/>
            <w:r w:rsidR="006C14CE" w:rsidRPr="006C14CE">
              <w:rPr>
                <w:rFonts w:ascii="Arial Narrow" w:eastAsia="Times New Roman" w:hAnsi="Arial Narrow"/>
                <w:b/>
                <w:bCs/>
                <w:sz w:val="16"/>
                <w:szCs w:val="16"/>
                <w:lang w:eastAsia="es-ES"/>
              </w:rPr>
              <w:t>Cuchuma</w:t>
            </w:r>
            <w:proofErr w:type="spellEnd"/>
          </w:p>
          <w:p w:rsidR="006C14CE" w:rsidRPr="006C14CE" w:rsidRDefault="006C14CE" w:rsidP="006C14CE">
            <w:pPr>
              <w:tabs>
                <w:tab w:val="left" w:pos="993"/>
              </w:tabs>
              <w:spacing w:line="276" w:lineRule="auto"/>
              <w:ind w:right="-7"/>
              <w:jc w:val="center"/>
              <w:rPr>
                <w:rFonts w:ascii="Arial Narrow" w:eastAsia="Times New Roman" w:hAnsi="Arial Narrow"/>
                <w:b/>
                <w:bCs/>
                <w:sz w:val="16"/>
                <w:szCs w:val="16"/>
                <w:lang w:eastAsia="es-ES"/>
              </w:rPr>
            </w:pPr>
            <w:r w:rsidRPr="006C14CE">
              <w:rPr>
                <w:rFonts w:ascii="Arial Narrow" w:eastAsia="Times New Roman" w:hAnsi="Arial Narrow"/>
                <w:b/>
                <w:bCs/>
                <w:sz w:val="16"/>
                <w:szCs w:val="16"/>
                <w:lang w:eastAsia="es-ES"/>
              </w:rPr>
              <w:t xml:space="preserve">Col. Colinas de </w:t>
            </w:r>
            <w:proofErr w:type="spellStart"/>
            <w:r w:rsidRPr="006C14CE">
              <w:rPr>
                <w:rFonts w:ascii="Arial Narrow" w:eastAsia="Times New Roman" w:hAnsi="Arial Narrow"/>
                <w:b/>
                <w:bCs/>
                <w:sz w:val="16"/>
                <w:szCs w:val="16"/>
                <w:lang w:eastAsia="es-ES"/>
              </w:rPr>
              <w:t>Cuchuma</w:t>
            </w:r>
            <w:proofErr w:type="spellEnd"/>
          </w:p>
          <w:p w:rsidR="006C14CE" w:rsidRPr="006C14CE" w:rsidRDefault="006C14CE" w:rsidP="006C14CE">
            <w:pPr>
              <w:tabs>
                <w:tab w:val="left" w:pos="993"/>
              </w:tabs>
              <w:spacing w:line="276" w:lineRule="auto"/>
              <w:ind w:right="-7"/>
              <w:jc w:val="center"/>
              <w:rPr>
                <w:rFonts w:ascii="Arial Narrow" w:eastAsia="Times New Roman" w:hAnsi="Arial Narrow"/>
                <w:b/>
                <w:bCs/>
                <w:sz w:val="16"/>
                <w:szCs w:val="16"/>
                <w:lang w:eastAsia="es-ES"/>
              </w:rPr>
            </w:pPr>
            <w:r w:rsidRPr="006C14CE">
              <w:rPr>
                <w:rFonts w:ascii="Arial Narrow" w:eastAsia="Times New Roman" w:hAnsi="Arial Narrow"/>
                <w:b/>
                <w:bCs/>
                <w:sz w:val="16"/>
                <w:szCs w:val="16"/>
                <w:lang w:eastAsia="es-ES"/>
              </w:rPr>
              <w:t>C.P. 21439</w:t>
            </w:r>
            <w:r>
              <w:rPr>
                <w:rFonts w:ascii="Arial Narrow" w:eastAsia="Times New Roman" w:hAnsi="Arial Narrow"/>
                <w:b/>
                <w:bCs/>
                <w:sz w:val="16"/>
                <w:szCs w:val="16"/>
                <w:lang w:eastAsia="es-ES"/>
              </w:rPr>
              <w:t xml:space="preserve"> Tecate </w:t>
            </w:r>
            <w:r w:rsidRPr="006C14CE">
              <w:rPr>
                <w:rFonts w:ascii="Arial Narrow" w:eastAsia="Times New Roman" w:hAnsi="Arial Narrow"/>
                <w:b/>
                <w:bCs/>
                <w:sz w:val="16"/>
                <w:szCs w:val="16"/>
                <w:lang w:eastAsia="es-ES"/>
              </w:rPr>
              <w:t>B.C.</w:t>
            </w:r>
          </w:p>
          <w:p w:rsidR="005F5FB8" w:rsidRPr="006C14CE" w:rsidRDefault="005F5FB8" w:rsidP="005F5FB8">
            <w:pPr>
              <w:tabs>
                <w:tab w:val="left" w:pos="993"/>
              </w:tabs>
              <w:spacing w:line="276" w:lineRule="auto"/>
              <w:ind w:right="-7"/>
              <w:jc w:val="center"/>
              <w:rPr>
                <w:rFonts w:ascii="Arial Narrow" w:eastAsia="Times New Roman" w:hAnsi="Arial Narrow"/>
                <w:b/>
                <w:sz w:val="16"/>
                <w:szCs w:val="16"/>
                <w:lang w:eastAsia="es-ES"/>
              </w:rPr>
            </w:pPr>
          </w:p>
        </w:tc>
      </w:tr>
    </w:tbl>
    <w:p w:rsidR="005F5FB8" w:rsidRDefault="005F5FB8" w:rsidP="00EE2627">
      <w:pPr>
        <w:pStyle w:val="1"/>
        <w:tabs>
          <w:tab w:val="left" w:pos="142"/>
        </w:tabs>
        <w:jc w:val="both"/>
        <w:rPr>
          <w:rFonts w:ascii="Arial" w:hAnsi="Arial" w:cs="Arial"/>
          <w:b w:val="0"/>
          <w:bCs/>
          <w:sz w:val="24"/>
          <w:szCs w:val="24"/>
        </w:rPr>
      </w:pPr>
    </w:p>
    <w:p w:rsidR="005F5FB8" w:rsidRPr="00277088" w:rsidRDefault="005F5FB8" w:rsidP="00EE2627">
      <w:pPr>
        <w:pStyle w:val="1"/>
        <w:tabs>
          <w:tab w:val="left" w:pos="142"/>
        </w:tabs>
        <w:jc w:val="both"/>
        <w:rPr>
          <w:rFonts w:ascii="Arial" w:hAnsi="Arial" w:cs="Arial"/>
          <w:b w:val="0"/>
          <w:bCs/>
          <w:sz w:val="24"/>
          <w:szCs w:val="24"/>
        </w:rPr>
      </w:pPr>
    </w:p>
    <w:p w:rsidR="002B4139" w:rsidRPr="00277088" w:rsidRDefault="002B4139" w:rsidP="00A2010C">
      <w:pPr>
        <w:pStyle w:val="2"/>
        <w:tabs>
          <w:tab w:val="left" w:pos="142"/>
          <w:tab w:val="left" w:pos="450"/>
        </w:tabs>
        <w:ind w:left="709"/>
        <w:rPr>
          <w:rFonts w:ascii="Arial" w:hAnsi="Arial" w:cs="Arial"/>
          <w:b/>
          <w:sz w:val="24"/>
          <w:szCs w:val="24"/>
        </w:rPr>
      </w:pPr>
      <w:r w:rsidRPr="00277088">
        <w:rPr>
          <w:rFonts w:ascii="Arial" w:hAnsi="Arial" w:cs="Arial"/>
          <w:b/>
          <w:sz w:val="24"/>
          <w:szCs w:val="24"/>
        </w:rPr>
        <w:t>4.3 PLAZO Y CONDICIONES DE ENTREGA DE LOS BIENES:</w:t>
      </w:r>
    </w:p>
    <w:p w:rsidR="00152C0B" w:rsidRDefault="00152C0B" w:rsidP="00A2010C">
      <w:pPr>
        <w:pStyle w:val="2"/>
        <w:tabs>
          <w:tab w:val="left" w:pos="142"/>
          <w:tab w:val="left" w:pos="450"/>
        </w:tabs>
        <w:ind w:left="709"/>
        <w:rPr>
          <w:rFonts w:ascii="Arial" w:hAnsi="Arial" w:cs="Arial"/>
          <w:b/>
          <w:sz w:val="24"/>
          <w:szCs w:val="24"/>
        </w:rPr>
      </w:pPr>
    </w:p>
    <w:p w:rsidR="00C4618D" w:rsidRPr="00AE530F" w:rsidRDefault="00C4618D" w:rsidP="00C4618D">
      <w:pPr>
        <w:tabs>
          <w:tab w:val="left" w:pos="142"/>
        </w:tabs>
        <w:spacing w:line="240" w:lineRule="exact"/>
        <w:ind w:left="284" w:right="-102"/>
        <w:jc w:val="both"/>
        <w:rPr>
          <w:rFonts w:ascii="Arial" w:hAnsi="Arial" w:cs="Arial"/>
          <w:sz w:val="24"/>
          <w:szCs w:val="24"/>
        </w:rPr>
      </w:pPr>
      <w:r w:rsidRPr="00AE530F">
        <w:rPr>
          <w:rFonts w:ascii="Arial" w:hAnsi="Arial" w:cs="Arial"/>
          <w:sz w:val="24"/>
          <w:szCs w:val="24"/>
        </w:rPr>
        <w:t xml:space="preserve">La vigencia </w:t>
      </w:r>
      <w:r w:rsidR="00DC3B5B" w:rsidRPr="00AE530F">
        <w:rPr>
          <w:rFonts w:ascii="Arial" w:hAnsi="Arial" w:cs="Arial"/>
          <w:sz w:val="24"/>
          <w:szCs w:val="24"/>
        </w:rPr>
        <w:t xml:space="preserve">para el paquete 1 </w:t>
      </w:r>
      <w:r w:rsidR="00AE530F" w:rsidRPr="00AE530F">
        <w:rPr>
          <w:rFonts w:ascii="Arial" w:hAnsi="Arial" w:cs="Arial"/>
          <w:sz w:val="24"/>
          <w:szCs w:val="24"/>
        </w:rPr>
        <w:t xml:space="preserve">es a partir de agosto </w:t>
      </w:r>
      <w:r w:rsidRPr="00AE530F">
        <w:rPr>
          <w:rFonts w:ascii="Arial" w:hAnsi="Arial" w:cs="Arial"/>
          <w:sz w:val="24"/>
          <w:szCs w:val="24"/>
        </w:rPr>
        <w:t>de 2020 al 31 de Diciembre de 2020, según los requerimientos del órgano solicitante.</w:t>
      </w:r>
    </w:p>
    <w:p w:rsidR="00C4618D" w:rsidRPr="00AE530F" w:rsidRDefault="00C4618D" w:rsidP="00C4618D">
      <w:pPr>
        <w:tabs>
          <w:tab w:val="left" w:pos="142"/>
        </w:tabs>
        <w:spacing w:line="240" w:lineRule="exact"/>
        <w:ind w:left="284" w:right="-102"/>
        <w:jc w:val="both"/>
        <w:rPr>
          <w:rFonts w:ascii="Arial" w:hAnsi="Arial" w:cs="Arial"/>
          <w:sz w:val="24"/>
          <w:szCs w:val="24"/>
        </w:rPr>
      </w:pPr>
    </w:p>
    <w:p w:rsidR="00C4618D" w:rsidRPr="00AE530F" w:rsidRDefault="00C4618D" w:rsidP="00C4618D">
      <w:pPr>
        <w:tabs>
          <w:tab w:val="left" w:pos="142"/>
        </w:tabs>
        <w:spacing w:line="240" w:lineRule="exact"/>
        <w:ind w:left="284" w:right="-102"/>
        <w:jc w:val="both"/>
        <w:rPr>
          <w:rFonts w:ascii="Arial" w:hAnsi="Arial" w:cs="Arial"/>
          <w:sz w:val="24"/>
          <w:szCs w:val="24"/>
        </w:rPr>
      </w:pPr>
      <w:r w:rsidRPr="00AE530F">
        <w:rPr>
          <w:rFonts w:ascii="Arial" w:hAnsi="Arial" w:cs="Arial"/>
          <w:sz w:val="24"/>
          <w:szCs w:val="24"/>
        </w:rPr>
        <w:t xml:space="preserve">El suministro de los bienes objeto de esta licitación deberá realizarse en un </w:t>
      </w:r>
      <w:r w:rsidRPr="00AE530F">
        <w:rPr>
          <w:rFonts w:ascii="Arial" w:hAnsi="Arial" w:cs="Arial"/>
          <w:b/>
          <w:sz w:val="24"/>
          <w:szCs w:val="24"/>
        </w:rPr>
        <w:t xml:space="preserve">plazo máximo </w:t>
      </w:r>
      <w:r w:rsidR="00AE530F" w:rsidRPr="00AE530F">
        <w:rPr>
          <w:rFonts w:ascii="Arial" w:hAnsi="Arial" w:cs="Arial"/>
          <w:b/>
          <w:sz w:val="24"/>
          <w:szCs w:val="24"/>
        </w:rPr>
        <w:t>15 (quince</w:t>
      </w:r>
      <w:r w:rsidRPr="00AE530F">
        <w:rPr>
          <w:rFonts w:ascii="Arial" w:hAnsi="Arial" w:cs="Arial"/>
          <w:b/>
          <w:sz w:val="24"/>
          <w:szCs w:val="24"/>
        </w:rPr>
        <w:t>) días naturales</w:t>
      </w:r>
      <w:r w:rsidRPr="00AE530F">
        <w:rPr>
          <w:rFonts w:ascii="Arial" w:hAnsi="Arial" w:cs="Arial"/>
          <w:sz w:val="24"/>
          <w:szCs w:val="24"/>
        </w:rPr>
        <w:t xml:space="preserve"> posteriores a la notificación de la orden de compra emitida por la “CESPT”.</w:t>
      </w:r>
    </w:p>
    <w:p w:rsidR="00C4618D" w:rsidRPr="00AE530F" w:rsidRDefault="00C4618D" w:rsidP="00A2010C">
      <w:pPr>
        <w:pStyle w:val="2"/>
        <w:tabs>
          <w:tab w:val="left" w:pos="142"/>
          <w:tab w:val="left" w:pos="450"/>
        </w:tabs>
        <w:ind w:left="709"/>
        <w:rPr>
          <w:rFonts w:ascii="Arial" w:hAnsi="Arial" w:cs="Arial"/>
          <w:b/>
          <w:sz w:val="24"/>
          <w:szCs w:val="24"/>
        </w:rPr>
      </w:pPr>
    </w:p>
    <w:p w:rsidR="00DC3B5B" w:rsidRPr="00AE530F" w:rsidRDefault="00DC3B5B" w:rsidP="00A2010C">
      <w:pPr>
        <w:pStyle w:val="2"/>
        <w:tabs>
          <w:tab w:val="left" w:pos="142"/>
          <w:tab w:val="left" w:pos="450"/>
        </w:tabs>
        <w:ind w:left="709"/>
        <w:rPr>
          <w:rFonts w:ascii="Arial" w:hAnsi="Arial" w:cs="Arial"/>
          <w:b/>
          <w:sz w:val="24"/>
          <w:szCs w:val="24"/>
        </w:rPr>
      </w:pPr>
    </w:p>
    <w:p w:rsidR="00DC3B5B" w:rsidRPr="00AE530F" w:rsidRDefault="00DC3B5B" w:rsidP="00DC3B5B">
      <w:pPr>
        <w:tabs>
          <w:tab w:val="left" w:pos="142"/>
        </w:tabs>
        <w:spacing w:line="240" w:lineRule="exact"/>
        <w:ind w:left="284" w:right="-102"/>
        <w:jc w:val="both"/>
        <w:rPr>
          <w:rFonts w:ascii="Arial" w:hAnsi="Arial" w:cs="Arial"/>
          <w:sz w:val="24"/>
          <w:szCs w:val="24"/>
        </w:rPr>
      </w:pPr>
      <w:r w:rsidRPr="00AE530F">
        <w:rPr>
          <w:rFonts w:ascii="Arial" w:hAnsi="Arial" w:cs="Arial"/>
          <w:sz w:val="24"/>
          <w:szCs w:val="24"/>
        </w:rPr>
        <w:t xml:space="preserve">En lo correspondiente al paquete 2, la vigencia es a partir del </w:t>
      </w:r>
      <w:r w:rsidR="00AE530F" w:rsidRPr="00AE530F">
        <w:rPr>
          <w:rFonts w:ascii="Arial" w:hAnsi="Arial" w:cs="Arial"/>
          <w:sz w:val="24"/>
          <w:szCs w:val="24"/>
        </w:rPr>
        <w:t>01 de agosto</w:t>
      </w:r>
      <w:r w:rsidRPr="00AE530F">
        <w:rPr>
          <w:rFonts w:ascii="Arial" w:hAnsi="Arial" w:cs="Arial"/>
          <w:sz w:val="24"/>
          <w:szCs w:val="24"/>
        </w:rPr>
        <w:t xml:space="preserve"> de 2020 al 31 de Diciembre de 2020, según los requerimientos del órgano solicitante.</w:t>
      </w:r>
    </w:p>
    <w:p w:rsidR="00DC3B5B" w:rsidRPr="00AE530F" w:rsidRDefault="00DC3B5B" w:rsidP="00DC3B5B">
      <w:pPr>
        <w:tabs>
          <w:tab w:val="left" w:pos="142"/>
        </w:tabs>
        <w:spacing w:line="240" w:lineRule="exact"/>
        <w:ind w:left="284" w:right="-102"/>
        <w:jc w:val="both"/>
        <w:rPr>
          <w:rFonts w:ascii="Arial" w:hAnsi="Arial" w:cs="Arial"/>
          <w:sz w:val="24"/>
          <w:szCs w:val="24"/>
        </w:rPr>
      </w:pPr>
    </w:p>
    <w:p w:rsidR="00DC3B5B" w:rsidRPr="00B129CE" w:rsidRDefault="00DC3B5B" w:rsidP="00DC3B5B">
      <w:pPr>
        <w:tabs>
          <w:tab w:val="left" w:pos="142"/>
        </w:tabs>
        <w:spacing w:line="240" w:lineRule="exact"/>
        <w:ind w:left="284" w:right="-102"/>
        <w:jc w:val="both"/>
        <w:rPr>
          <w:rFonts w:ascii="Arial" w:hAnsi="Arial" w:cs="Arial"/>
          <w:sz w:val="24"/>
          <w:szCs w:val="24"/>
        </w:rPr>
      </w:pPr>
      <w:r w:rsidRPr="00AE530F">
        <w:rPr>
          <w:rFonts w:ascii="Arial" w:hAnsi="Arial" w:cs="Arial"/>
          <w:sz w:val="24"/>
          <w:szCs w:val="24"/>
        </w:rPr>
        <w:t xml:space="preserve">El suministro de los bienes objeto de esta licitación deberá realizarse en un </w:t>
      </w:r>
      <w:r w:rsidRPr="00AE530F">
        <w:rPr>
          <w:rFonts w:ascii="Arial" w:hAnsi="Arial" w:cs="Arial"/>
          <w:b/>
          <w:sz w:val="24"/>
          <w:szCs w:val="24"/>
        </w:rPr>
        <w:t xml:space="preserve">plazo máximo </w:t>
      </w:r>
      <w:r w:rsidR="00AE530F" w:rsidRPr="00AE530F">
        <w:rPr>
          <w:rFonts w:ascii="Arial" w:hAnsi="Arial" w:cs="Arial"/>
          <w:b/>
          <w:sz w:val="24"/>
          <w:szCs w:val="24"/>
        </w:rPr>
        <w:t>15 (quince</w:t>
      </w:r>
      <w:r w:rsidRPr="00AE530F">
        <w:rPr>
          <w:rFonts w:ascii="Arial" w:hAnsi="Arial" w:cs="Arial"/>
          <w:b/>
          <w:sz w:val="24"/>
          <w:szCs w:val="24"/>
        </w:rPr>
        <w:t>) días naturales</w:t>
      </w:r>
      <w:r w:rsidRPr="00AE530F">
        <w:rPr>
          <w:rFonts w:ascii="Arial" w:hAnsi="Arial" w:cs="Arial"/>
          <w:sz w:val="24"/>
          <w:szCs w:val="24"/>
        </w:rPr>
        <w:t xml:space="preserve"> posteriores a la notificación de la orden de compra emitida por la “CESPTE”.</w:t>
      </w:r>
    </w:p>
    <w:p w:rsidR="00DC3B5B" w:rsidRPr="00C4618D" w:rsidRDefault="00DC3B5B" w:rsidP="00A2010C">
      <w:pPr>
        <w:pStyle w:val="2"/>
        <w:tabs>
          <w:tab w:val="left" w:pos="142"/>
          <w:tab w:val="left" w:pos="450"/>
        </w:tabs>
        <w:ind w:left="709"/>
        <w:rPr>
          <w:rFonts w:ascii="Arial" w:hAnsi="Arial" w:cs="Arial"/>
          <w:b/>
          <w:sz w:val="24"/>
          <w:szCs w:val="24"/>
        </w:rPr>
      </w:pPr>
    </w:p>
    <w:p w:rsidR="005F5FB8" w:rsidRDefault="005F5FB8" w:rsidP="005F5FB8">
      <w:pPr>
        <w:jc w:val="center"/>
        <w:rPr>
          <w:rFonts w:ascii="Arial Narrow" w:hAnsi="Arial Narrow"/>
          <w:b/>
          <w:szCs w:val="24"/>
          <w:lang w:val="es-MX"/>
        </w:rPr>
      </w:pPr>
      <w:r w:rsidRPr="005F5FB8">
        <w:rPr>
          <w:rFonts w:ascii="Arial Narrow" w:hAnsi="Arial Narrow"/>
          <w:b/>
          <w:szCs w:val="24"/>
          <w:lang w:val="es-MX"/>
        </w:rPr>
        <w:t>PROGRAMA DE ENTREGAS 2020</w:t>
      </w:r>
    </w:p>
    <w:p w:rsidR="005F5FB8" w:rsidRPr="00277088" w:rsidRDefault="005F5FB8" w:rsidP="005F5FB8">
      <w:pPr>
        <w:pStyle w:val="3"/>
        <w:tabs>
          <w:tab w:val="left" w:pos="142"/>
        </w:tabs>
        <w:ind w:left="0" w:firstLine="0"/>
        <w:jc w:val="center"/>
        <w:rPr>
          <w:rFonts w:ascii="Arial" w:hAnsi="Arial" w:cs="Arial"/>
          <w:bCs/>
          <w:sz w:val="24"/>
        </w:rPr>
      </w:pPr>
      <w:r>
        <w:rPr>
          <w:rFonts w:ascii="Arial" w:hAnsi="Arial" w:cs="Arial"/>
          <w:bCs/>
          <w:sz w:val="24"/>
        </w:rPr>
        <w:t>PAQUETE 1</w:t>
      </w:r>
    </w:p>
    <w:p w:rsidR="005F5FB8" w:rsidRPr="005F5FB8" w:rsidRDefault="005F5FB8" w:rsidP="005F5FB8">
      <w:pPr>
        <w:jc w:val="center"/>
        <w:rPr>
          <w:rFonts w:ascii="Arial Narrow" w:hAnsi="Arial Narrow"/>
          <w:b/>
          <w:szCs w:val="24"/>
          <w:lang w:val="es-MX"/>
        </w:rPr>
      </w:pPr>
      <w:r w:rsidRPr="00804903">
        <w:rPr>
          <w:rFonts w:ascii="Arial" w:hAnsi="Arial" w:cs="Arial"/>
          <w:bCs/>
          <w:iCs/>
          <w:sz w:val="24"/>
          <w:lang w:val="es-MX"/>
        </w:rPr>
        <w:t>COMISION ESTATAL DE SERVICIOS PUBLICOS DE</w:t>
      </w:r>
      <w:r>
        <w:rPr>
          <w:rFonts w:ascii="Arial" w:hAnsi="Arial" w:cs="Arial"/>
          <w:bCs/>
          <w:iCs/>
          <w:sz w:val="24"/>
          <w:lang w:val="es-MX"/>
        </w:rPr>
        <w:t xml:space="preserve"> TIJUANA</w:t>
      </w:r>
    </w:p>
    <w:p w:rsidR="005F5FB8" w:rsidRPr="005F5FB8" w:rsidRDefault="005F5FB8" w:rsidP="005F5FB8">
      <w:pPr>
        <w:rPr>
          <w:rFonts w:ascii="Arial Narrow" w:hAnsi="Arial Narrow"/>
          <w:b/>
          <w:szCs w:val="24"/>
          <w:lang w:val="es-MX"/>
        </w:rPr>
      </w:pPr>
    </w:p>
    <w:tbl>
      <w:tblPr>
        <w:tblW w:w="9781" w:type="dxa"/>
        <w:tblInd w:w="817" w:type="dxa"/>
        <w:tblLook w:val="04A0" w:firstRow="1" w:lastRow="0" w:firstColumn="1" w:lastColumn="0" w:noHBand="0" w:noVBand="1"/>
      </w:tblPr>
      <w:tblGrid>
        <w:gridCol w:w="1134"/>
        <w:gridCol w:w="3260"/>
        <w:gridCol w:w="851"/>
        <w:gridCol w:w="850"/>
        <w:gridCol w:w="993"/>
        <w:gridCol w:w="850"/>
        <w:gridCol w:w="851"/>
        <w:gridCol w:w="992"/>
      </w:tblGrid>
      <w:tr w:rsidR="005F5FB8" w:rsidRPr="005F5FB8" w:rsidTr="005F5FB8">
        <w:trPr>
          <w:trHeight w:val="288"/>
        </w:trPr>
        <w:tc>
          <w:tcPr>
            <w:tcW w:w="1134" w:type="dxa"/>
            <w:vMerge w:val="restart"/>
            <w:tcBorders>
              <w:top w:val="single" w:sz="4" w:space="0" w:color="auto"/>
              <w:left w:val="single" w:sz="4" w:space="0" w:color="auto"/>
              <w:bottom w:val="single" w:sz="4" w:space="0" w:color="000000"/>
              <w:right w:val="single" w:sz="4" w:space="0" w:color="auto"/>
            </w:tcBorders>
            <w:shd w:val="clear" w:color="000000" w:fill="7030A0"/>
            <w:vAlign w:val="center"/>
            <w:hideMark/>
          </w:tcPr>
          <w:p w:rsidR="005F5FB8" w:rsidRPr="005F5FB8" w:rsidRDefault="005F5FB8" w:rsidP="005F5FB8">
            <w:pPr>
              <w:jc w:val="center"/>
              <w:rPr>
                <w:rFonts w:ascii="Arial Narrow" w:eastAsia="Times New Roman" w:hAnsi="Arial Narrow"/>
                <w:b/>
                <w:bCs/>
                <w:color w:val="FFFFFF"/>
                <w:sz w:val="14"/>
                <w:szCs w:val="14"/>
                <w:lang w:val="en-US"/>
              </w:rPr>
            </w:pPr>
            <w:proofErr w:type="spellStart"/>
            <w:r w:rsidRPr="005F5FB8">
              <w:rPr>
                <w:rFonts w:ascii="Arial Narrow" w:eastAsia="Times New Roman" w:hAnsi="Arial Narrow"/>
                <w:b/>
                <w:bCs/>
                <w:color w:val="FFFFFF"/>
                <w:sz w:val="14"/>
                <w:szCs w:val="14"/>
                <w:lang w:val="en-US"/>
              </w:rPr>
              <w:t>Partida</w:t>
            </w:r>
            <w:proofErr w:type="spellEnd"/>
          </w:p>
        </w:tc>
        <w:tc>
          <w:tcPr>
            <w:tcW w:w="3260" w:type="dxa"/>
            <w:vMerge w:val="restart"/>
            <w:tcBorders>
              <w:top w:val="single" w:sz="4" w:space="0" w:color="auto"/>
              <w:left w:val="single" w:sz="4" w:space="0" w:color="auto"/>
              <w:bottom w:val="single" w:sz="4" w:space="0" w:color="000000"/>
              <w:right w:val="single" w:sz="4" w:space="0" w:color="auto"/>
            </w:tcBorders>
            <w:shd w:val="clear" w:color="000000" w:fill="7030A0"/>
            <w:vAlign w:val="center"/>
            <w:hideMark/>
          </w:tcPr>
          <w:p w:rsidR="005F5FB8" w:rsidRPr="005F5FB8" w:rsidRDefault="005F5FB8" w:rsidP="005F5FB8">
            <w:pPr>
              <w:jc w:val="center"/>
              <w:rPr>
                <w:rFonts w:ascii="Arial Narrow" w:eastAsia="Times New Roman" w:hAnsi="Arial Narrow"/>
                <w:b/>
                <w:bCs/>
                <w:color w:val="FFFFFF"/>
                <w:sz w:val="14"/>
                <w:szCs w:val="14"/>
                <w:lang w:val="en-US"/>
              </w:rPr>
            </w:pPr>
            <w:proofErr w:type="spellStart"/>
            <w:r w:rsidRPr="005F5FB8">
              <w:rPr>
                <w:rFonts w:ascii="Arial Narrow" w:eastAsia="Times New Roman" w:hAnsi="Arial Narrow"/>
                <w:b/>
                <w:bCs/>
                <w:color w:val="FFFFFF"/>
                <w:sz w:val="14"/>
                <w:szCs w:val="14"/>
                <w:lang w:val="en-US"/>
              </w:rPr>
              <w:t>Descripción</w:t>
            </w:r>
            <w:proofErr w:type="spellEnd"/>
            <w:r w:rsidRPr="005F5FB8">
              <w:rPr>
                <w:rFonts w:ascii="Arial Narrow" w:eastAsia="Times New Roman" w:hAnsi="Arial Narrow"/>
                <w:b/>
                <w:bCs/>
                <w:color w:val="FFFFFF"/>
                <w:sz w:val="14"/>
                <w:szCs w:val="14"/>
                <w:lang w:val="en-US"/>
              </w:rPr>
              <w:t xml:space="preserve"> del </w:t>
            </w:r>
            <w:proofErr w:type="spellStart"/>
            <w:r w:rsidRPr="005F5FB8">
              <w:rPr>
                <w:rFonts w:ascii="Arial Narrow" w:eastAsia="Times New Roman" w:hAnsi="Arial Narrow"/>
                <w:b/>
                <w:bCs/>
                <w:color w:val="FFFFFF"/>
                <w:sz w:val="14"/>
                <w:szCs w:val="14"/>
                <w:lang w:val="en-US"/>
              </w:rPr>
              <w:t>artículo</w:t>
            </w:r>
            <w:proofErr w:type="spellEnd"/>
          </w:p>
        </w:tc>
        <w:tc>
          <w:tcPr>
            <w:tcW w:w="4395" w:type="dxa"/>
            <w:gridSpan w:val="5"/>
            <w:tcBorders>
              <w:top w:val="single" w:sz="4" w:space="0" w:color="auto"/>
              <w:left w:val="nil"/>
              <w:bottom w:val="single" w:sz="4" w:space="0" w:color="auto"/>
              <w:right w:val="single" w:sz="4" w:space="0" w:color="000000"/>
            </w:tcBorders>
            <w:shd w:val="clear" w:color="000000" w:fill="7030A0"/>
            <w:noWrap/>
            <w:vAlign w:val="center"/>
            <w:hideMark/>
          </w:tcPr>
          <w:p w:rsidR="005F5FB8" w:rsidRPr="005F5FB8" w:rsidRDefault="005F5FB8" w:rsidP="005F5FB8">
            <w:pPr>
              <w:jc w:val="center"/>
              <w:rPr>
                <w:rFonts w:ascii="Arial Narrow" w:eastAsia="Times New Roman" w:hAnsi="Arial Narrow"/>
                <w:b/>
                <w:bCs/>
                <w:color w:val="FFFFFF"/>
                <w:sz w:val="14"/>
                <w:szCs w:val="14"/>
                <w:lang w:val="en-US"/>
              </w:rPr>
            </w:pPr>
            <w:r w:rsidRPr="005F5FB8">
              <w:rPr>
                <w:rFonts w:ascii="Arial Narrow" w:eastAsia="Times New Roman" w:hAnsi="Arial Narrow"/>
                <w:b/>
                <w:bCs/>
                <w:color w:val="FFFFFF"/>
                <w:sz w:val="14"/>
                <w:szCs w:val="14"/>
                <w:lang w:val="en-US"/>
              </w:rPr>
              <w:t>2020</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7030A0"/>
            <w:vAlign w:val="center"/>
            <w:hideMark/>
          </w:tcPr>
          <w:p w:rsidR="005F5FB8" w:rsidRPr="005F5FB8" w:rsidRDefault="005F5FB8" w:rsidP="005F5FB8">
            <w:pPr>
              <w:jc w:val="center"/>
              <w:rPr>
                <w:rFonts w:ascii="Arial Narrow" w:eastAsia="Times New Roman" w:hAnsi="Arial Narrow"/>
                <w:b/>
                <w:bCs/>
                <w:color w:val="FFFFFF"/>
                <w:sz w:val="14"/>
                <w:szCs w:val="14"/>
                <w:lang w:val="en-US"/>
              </w:rPr>
            </w:pPr>
            <w:r w:rsidRPr="005F5FB8">
              <w:rPr>
                <w:rFonts w:ascii="Arial Narrow" w:eastAsia="Times New Roman" w:hAnsi="Arial Narrow"/>
                <w:b/>
                <w:bCs/>
                <w:color w:val="FFFFFF"/>
                <w:sz w:val="14"/>
                <w:szCs w:val="14"/>
                <w:lang w:val="en-US"/>
              </w:rPr>
              <w:t>CANTIDAD MINIMA</w:t>
            </w:r>
          </w:p>
        </w:tc>
      </w:tr>
      <w:tr w:rsidR="005F5FB8" w:rsidRPr="005F5FB8" w:rsidTr="005F5FB8">
        <w:trPr>
          <w:trHeight w:val="288"/>
        </w:trPr>
        <w:tc>
          <w:tcPr>
            <w:tcW w:w="1134" w:type="dxa"/>
            <w:vMerge/>
            <w:tcBorders>
              <w:top w:val="single" w:sz="4" w:space="0" w:color="auto"/>
              <w:left w:val="single" w:sz="4" w:space="0" w:color="auto"/>
              <w:bottom w:val="single" w:sz="4" w:space="0" w:color="000000"/>
              <w:right w:val="single" w:sz="4" w:space="0" w:color="auto"/>
            </w:tcBorders>
            <w:vAlign w:val="center"/>
            <w:hideMark/>
          </w:tcPr>
          <w:p w:rsidR="005F5FB8" w:rsidRPr="005F5FB8" w:rsidRDefault="005F5FB8" w:rsidP="005F5FB8">
            <w:pPr>
              <w:jc w:val="center"/>
              <w:rPr>
                <w:rFonts w:ascii="Arial Narrow" w:eastAsia="Times New Roman" w:hAnsi="Arial Narrow"/>
                <w:b/>
                <w:bCs/>
                <w:color w:val="FFFFFF"/>
                <w:sz w:val="14"/>
                <w:szCs w:val="14"/>
                <w:lang w:val="en-US"/>
              </w:rPr>
            </w:pPr>
          </w:p>
        </w:tc>
        <w:tc>
          <w:tcPr>
            <w:tcW w:w="3260" w:type="dxa"/>
            <w:vMerge/>
            <w:tcBorders>
              <w:top w:val="single" w:sz="4" w:space="0" w:color="auto"/>
              <w:left w:val="single" w:sz="4" w:space="0" w:color="auto"/>
              <w:bottom w:val="single" w:sz="4" w:space="0" w:color="000000"/>
              <w:right w:val="single" w:sz="4" w:space="0" w:color="auto"/>
            </w:tcBorders>
            <w:vAlign w:val="center"/>
            <w:hideMark/>
          </w:tcPr>
          <w:p w:rsidR="005F5FB8" w:rsidRPr="005F5FB8" w:rsidRDefault="005F5FB8" w:rsidP="005F5FB8">
            <w:pPr>
              <w:jc w:val="center"/>
              <w:rPr>
                <w:rFonts w:ascii="Arial Narrow" w:eastAsia="Times New Roman" w:hAnsi="Arial Narrow"/>
                <w:b/>
                <w:bCs/>
                <w:color w:val="FFFFFF"/>
                <w:sz w:val="14"/>
                <w:szCs w:val="14"/>
                <w:lang w:val="en-US"/>
              </w:rPr>
            </w:pPr>
          </w:p>
        </w:tc>
        <w:tc>
          <w:tcPr>
            <w:tcW w:w="851" w:type="dxa"/>
            <w:tcBorders>
              <w:top w:val="nil"/>
              <w:left w:val="nil"/>
              <w:bottom w:val="single" w:sz="4" w:space="0" w:color="auto"/>
              <w:right w:val="single" w:sz="4" w:space="0" w:color="auto"/>
            </w:tcBorders>
            <w:shd w:val="clear" w:color="000000" w:fill="7030A0"/>
            <w:noWrap/>
            <w:vAlign w:val="center"/>
            <w:hideMark/>
          </w:tcPr>
          <w:p w:rsidR="005F5FB8" w:rsidRPr="005F5FB8" w:rsidRDefault="005F5FB8" w:rsidP="005F5FB8">
            <w:pPr>
              <w:jc w:val="center"/>
              <w:rPr>
                <w:rFonts w:ascii="Arial Narrow" w:eastAsia="Times New Roman" w:hAnsi="Arial Narrow"/>
                <w:b/>
                <w:bCs/>
                <w:color w:val="FFFFFF"/>
                <w:sz w:val="14"/>
                <w:szCs w:val="14"/>
                <w:lang w:val="en-US"/>
              </w:rPr>
            </w:pPr>
            <w:r w:rsidRPr="005F5FB8">
              <w:rPr>
                <w:rFonts w:ascii="Arial Narrow" w:eastAsia="Times New Roman" w:hAnsi="Arial Narrow"/>
                <w:b/>
                <w:bCs/>
                <w:color w:val="FFFFFF"/>
                <w:sz w:val="14"/>
                <w:szCs w:val="14"/>
                <w:lang w:val="en-US"/>
              </w:rPr>
              <w:t>AGO</w:t>
            </w:r>
          </w:p>
        </w:tc>
        <w:tc>
          <w:tcPr>
            <w:tcW w:w="850" w:type="dxa"/>
            <w:tcBorders>
              <w:top w:val="nil"/>
              <w:left w:val="nil"/>
              <w:bottom w:val="single" w:sz="4" w:space="0" w:color="auto"/>
              <w:right w:val="single" w:sz="4" w:space="0" w:color="auto"/>
            </w:tcBorders>
            <w:shd w:val="clear" w:color="000000" w:fill="7030A0"/>
            <w:noWrap/>
            <w:vAlign w:val="center"/>
            <w:hideMark/>
          </w:tcPr>
          <w:p w:rsidR="005F5FB8" w:rsidRPr="005F5FB8" w:rsidRDefault="005F5FB8" w:rsidP="005F5FB8">
            <w:pPr>
              <w:jc w:val="center"/>
              <w:rPr>
                <w:rFonts w:ascii="Arial Narrow" w:eastAsia="Times New Roman" w:hAnsi="Arial Narrow"/>
                <w:b/>
                <w:bCs/>
                <w:color w:val="FFFFFF"/>
                <w:sz w:val="14"/>
                <w:szCs w:val="14"/>
                <w:lang w:val="en-US"/>
              </w:rPr>
            </w:pPr>
            <w:r w:rsidRPr="005F5FB8">
              <w:rPr>
                <w:rFonts w:ascii="Arial Narrow" w:eastAsia="Times New Roman" w:hAnsi="Arial Narrow"/>
                <w:b/>
                <w:bCs/>
                <w:color w:val="FFFFFF"/>
                <w:sz w:val="14"/>
                <w:szCs w:val="14"/>
                <w:lang w:val="en-US"/>
              </w:rPr>
              <w:t>SEP</w:t>
            </w:r>
          </w:p>
        </w:tc>
        <w:tc>
          <w:tcPr>
            <w:tcW w:w="993" w:type="dxa"/>
            <w:tcBorders>
              <w:top w:val="nil"/>
              <w:left w:val="nil"/>
              <w:bottom w:val="single" w:sz="4" w:space="0" w:color="auto"/>
              <w:right w:val="single" w:sz="4" w:space="0" w:color="auto"/>
            </w:tcBorders>
            <w:shd w:val="clear" w:color="000000" w:fill="7030A0"/>
            <w:noWrap/>
            <w:vAlign w:val="center"/>
            <w:hideMark/>
          </w:tcPr>
          <w:p w:rsidR="005F5FB8" w:rsidRPr="005F5FB8" w:rsidRDefault="005F5FB8" w:rsidP="005F5FB8">
            <w:pPr>
              <w:jc w:val="center"/>
              <w:rPr>
                <w:rFonts w:ascii="Arial Narrow" w:eastAsia="Times New Roman" w:hAnsi="Arial Narrow"/>
                <w:b/>
                <w:bCs/>
                <w:color w:val="FFFFFF"/>
                <w:sz w:val="14"/>
                <w:szCs w:val="14"/>
                <w:lang w:val="en-US"/>
              </w:rPr>
            </w:pPr>
            <w:r w:rsidRPr="005F5FB8">
              <w:rPr>
                <w:rFonts w:ascii="Arial Narrow" w:eastAsia="Times New Roman" w:hAnsi="Arial Narrow"/>
                <w:b/>
                <w:bCs/>
                <w:color w:val="FFFFFF"/>
                <w:sz w:val="14"/>
                <w:szCs w:val="14"/>
                <w:lang w:val="en-US"/>
              </w:rPr>
              <w:t>OCT</w:t>
            </w:r>
          </w:p>
        </w:tc>
        <w:tc>
          <w:tcPr>
            <w:tcW w:w="850" w:type="dxa"/>
            <w:tcBorders>
              <w:top w:val="nil"/>
              <w:left w:val="nil"/>
              <w:bottom w:val="single" w:sz="4" w:space="0" w:color="auto"/>
              <w:right w:val="single" w:sz="4" w:space="0" w:color="auto"/>
            </w:tcBorders>
            <w:shd w:val="clear" w:color="000000" w:fill="7030A0"/>
            <w:noWrap/>
            <w:vAlign w:val="center"/>
            <w:hideMark/>
          </w:tcPr>
          <w:p w:rsidR="005F5FB8" w:rsidRPr="005F5FB8" w:rsidRDefault="005F5FB8" w:rsidP="005F5FB8">
            <w:pPr>
              <w:jc w:val="center"/>
              <w:rPr>
                <w:rFonts w:ascii="Arial Narrow" w:eastAsia="Times New Roman" w:hAnsi="Arial Narrow"/>
                <w:b/>
                <w:bCs/>
                <w:color w:val="FFFFFF"/>
                <w:sz w:val="14"/>
                <w:szCs w:val="14"/>
                <w:lang w:val="en-US"/>
              </w:rPr>
            </w:pPr>
            <w:r w:rsidRPr="005F5FB8">
              <w:rPr>
                <w:rFonts w:ascii="Arial Narrow" w:eastAsia="Times New Roman" w:hAnsi="Arial Narrow"/>
                <w:b/>
                <w:bCs/>
                <w:color w:val="FFFFFF"/>
                <w:sz w:val="14"/>
                <w:szCs w:val="14"/>
                <w:lang w:val="en-US"/>
              </w:rPr>
              <w:t>NOV</w:t>
            </w:r>
          </w:p>
        </w:tc>
        <w:tc>
          <w:tcPr>
            <w:tcW w:w="851" w:type="dxa"/>
            <w:tcBorders>
              <w:top w:val="nil"/>
              <w:left w:val="nil"/>
              <w:bottom w:val="single" w:sz="4" w:space="0" w:color="auto"/>
              <w:right w:val="single" w:sz="4" w:space="0" w:color="auto"/>
            </w:tcBorders>
            <w:shd w:val="clear" w:color="000000" w:fill="7030A0"/>
            <w:noWrap/>
            <w:vAlign w:val="center"/>
            <w:hideMark/>
          </w:tcPr>
          <w:p w:rsidR="005F5FB8" w:rsidRPr="005F5FB8" w:rsidRDefault="005F5FB8" w:rsidP="005F5FB8">
            <w:pPr>
              <w:jc w:val="center"/>
              <w:rPr>
                <w:rFonts w:ascii="Arial Narrow" w:eastAsia="Times New Roman" w:hAnsi="Arial Narrow"/>
                <w:b/>
                <w:bCs/>
                <w:color w:val="FFFFFF"/>
                <w:sz w:val="14"/>
                <w:szCs w:val="14"/>
                <w:lang w:val="en-US"/>
              </w:rPr>
            </w:pPr>
            <w:r w:rsidRPr="005F5FB8">
              <w:rPr>
                <w:rFonts w:ascii="Arial Narrow" w:eastAsia="Times New Roman" w:hAnsi="Arial Narrow"/>
                <w:b/>
                <w:bCs/>
                <w:color w:val="FFFFFF"/>
                <w:sz w:val="14"/>
                <w:szCs w:val="14"/>
                <w:lang w:val="en-US"/>
              </w:rPr>
              <w:t>DIC</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5F5FB8" w:rsidRPr="005F5FB8" w:rsidRDefault="005F5FB8" w:rsidP="005F5FB8">
            <w:pPr>
              <w:jc w:val="center"/>
              <w:rPr>
                <w:rFonts w:ascii="Arial Narrow" w:eastAsia="Times New Roman" w:hAnsi="Arial Narrow"/>
                <w:b/>
                <w:bCs/>
                <w:color w:val="FFFFFF"/>
                <w:sz w:val="14"/>
                <w:szCs w:val="14"/>
                <w:lang w:val="en-US"/>
              </w:rPr>
            </w:pP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ABRAZADERA BCE DOBLE 4"-2"</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200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ABRAZADERA BCE DOBLE 6"-2"</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6</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6</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6</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6</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6</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30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3</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ABRAZADERA BCE SENC 4"-3/4"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1000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4</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ABRAZADERA BCE SENC 6"-3/4"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28</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28</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28</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28</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28</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140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5</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ABRAZADERA BCE SENC 8"-3/4"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50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6</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ADAPTADOR BRIDA-R.T. 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60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lastRenderedPageBreak/>
              <w:t>7</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BRIDA ACERO 2" P/SOLDAR</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8</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BRIDA ACERO 4" P/SOLDAR</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15</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15</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15</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15</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15</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75</w:t>
            </w:r>
          </w:p>
        </w:tc>
      </w:tr>
      <w:tr w:rsidR="005F5FB8" w:rsidRPr="005F5FB8" w:rsidTr="005F5FB8">
        <w:trPr>
          <w:trHeight w:val="61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9</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s-MX"/>
              </w:rPr>
            </w:pPr>
            <w:r w:rsidRPr="005F5FB8">
              <w:rPr>
                <w:rFonts w:ascii="Arial Narrow" w:eastAsia="Times New Roman" w:hAnsi="Arial Narrow"/>
                <w:color w:val="000000"/>
                <w:sz w:val="14"/>
                <w:szCs w:val="14"/>
                <w:lang w:val="es-MX"/>
              </w:rPr>
              <w:t>BROCAL FO O HIERRO DÚCTIL  C/TAPA P/POZO VISITA DE 24"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50</w:t>
            </w:r>
          </w:p>
        </w:tc>
      </w:tr>
      <w:tr w:rsidR="005F5FB8" w:rsidRPr="005F5FB8" w:rsidTr="005F5FB8">
        <w:trPr>
          <w:trHeight w:val="28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10</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CAJA P/MEDIDOR</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720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720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720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720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720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3600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11</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CALZA P/POLIETILENO 3/4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1500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1500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1500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1500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1500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7500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12</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CODO BCE R/EXT 3/4" NPT P/COMPRES</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500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500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500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2500</w:t>
            </w:r>
          </w:p>
        </w:tc>
      </w:tr>
      <w:tr w:rsidR="005F5FB8" w:rsidRPr="005F5FB8" w:rsidTr="005F5FB8">
        <w:trPr>
          <w:trHeight w:val="28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13</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CODO PVC 90 X 1/2"</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400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400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400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2000</w:t>
            </w:r>
          </w:p>
        </w:tc>
      </w:tr>
      <w:tr w:rsidR="005F5FB8" w:rsidRPr="005F5FB8" w:rsidTr="005F5FB8">
        <w:trPr>
          <w:trHeight w:val="28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14</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CODO PVC 90 X 3/4"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500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500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500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2500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15</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s-MX"/>
              </w:rPr>
            </w:pPr>
            <w:r w:rsidRPr="005F5FB8">
              <w:rPr>
                <w:rFonts w:ascii="Arial Narrow" w:eastAsia="Times New Roman" w:hAnsi="Arial Narrow"/>
                <w:color w:val="000000"/>
                <w:sz w:val="14"/>
                <w:szCs w:val="14"/>
                <w:lang w:val="es-MX"/>
              </w:rPr>
              <w:t>CODO PVC P/DESCARGA 45º x 6"</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240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240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240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240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240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1200</w:t>
            </w:r>
          </w:p>
        </w:tc>
      </w:tr>
      <w:tr w:rsidR="005F5FB8" w:rsidRPr="005F5FB8" w:rsidTr="005F5FB8">
        <w:trPr>
          <w:trHeight w:val="61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16</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s-MX"/>
              </w:rPr>
            </w:pPr>
            <w:r w:rsidRPr="005F5FB8">
              <w:rPr>
                <w:rFonts w:ascii="Arial Narrow" w:eastAsia="Times New Roman" w:hAnsi="Arial Narrow"/>
                <w:color w:val="000000"/>
                <w:sz w:val="14"/>
                <w:szCs w:val="14"/>
                <w:lang w:val="es-MX"/>
              </w:rPr>
              <w:t>CONTROL PILOTO FLOTADOR  6" CF1-C1 2FT ROD</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6</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6</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6</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6</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6</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30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17</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s-MX"/>
              </w:rPr>
            </w:pPr>
            <w:r w:rsidRPr="005F5FB8">
              <w:rPr>
                <w:rFonts w:ascii="Arial Narrow" w:eastAsia="Times New Roman" w:hAnsi="Arial Narrow"/>
                <w:color w:val="000000"/>
                <w:sz w:val="14"/>
                <w:szCs w:val="14"/>
                <w:lang w:val="es-MX"/>
              </w:rPr>
              <w:t>COPLE DAYTON BCE P/TUBO COBRE 1/2"</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600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18</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s-MX"/>
              </w:rPr>
            </w:pPr>
            <w:r w:rsidRPr="005F5FB8">
              <w:rPr>
                <w:rFonts w:ascii="Arial Narrow" w:eastAsia="Times New Roman" w:hAnsi="Arial Narrow"/>
                <w:color w:val="000000"/>
                <w:sz w:val="14"/>
                <w:szCs w:val="14"/>
                <w:lang w:val="es-MX"/>
              </w:rPr>
              <w:t>COPLE DAYTON BCE P/TUBO COBRE 3/4"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300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300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300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1500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19</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EMPAQUE DE HULE ROJO</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33</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33</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33</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33</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33</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165</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20</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JUNTA ARMABLE 4"  X  7.5"</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100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21</w:t>
            </w:r>
          </w:p>
        </w:tc>
        <w:tc>
          <w:tcPr>
            <w:tcW w:w="3260" w:type="dxa"/>
            <w:tcBorders>
              <w:top w:val="nil"/>
              <w:left w:val="nil"/>
              <w:bottom w:val="single" w:sz="4" w:space="0" w:color="auto"/>
              <w:right w:val="single" w:sz="4" w:space="0" w:color="auto"/>
            </w:tcBorders>
            <w:shd w:val="clear" w:color="000000" w:fill="FFFFFF"/>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JUNTA ARMABLE 4"  X  15"</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25</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22</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JUNTA ARMABLE 6"  X  7.5"</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25</w:t>
            </w:r>
          </w:p>
        </w:tc>
      </w:tr>
      <w:tr w:rsidR="005F5FB8" w:rsidRPr="005F5FB8" w:rsidTr="005F5FB8">
        <w:trPr>
          <w:trHeight w:val="28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23</w:t>
            </w:r>
          </w:p>
        </w:tc>
        <w:tc>
          <w:tcPr>
            <w:tcW w:w="3260" w:type="dxa"/>
            <w:tcBorders>
              <w:top w:val="nil"/>
              <w:left w:val="nil"/>
              <w:bottom w:val="single" w:sz="4" w:space="0" w:color="auto"/>
              <w:right w:val="single" w:sz="4" w:space="0" w:color="auto"/>
            </w:tcBorders>
            <w:shd w:val="clear" w:color="000000" w:fill="FFFFFF"/>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JUNTA FLEX P/PVC 2"</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100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24</w:t>
            </w:r>
          </w:p>
        </w:tc>
        <w:tc>
          <w:tcPr>
            <w:tcW w:w="3260" w:type="dxa"/>
            <w:tcBorders>
              <w:top w:val="nil"/>
              <w:left w:val="nil"/>
              <w:bottom w:val="single" w:sz="4" w:space="0" w:color="auto"/>
              <w:right w:val="single" w:sz="4" w:space="0" w:color="auto"/>
            </w:tcBorders>
            <w:shd w:val="clear" w:color="000000" w:fill="FFFFFF"/>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JUNTA FLEXIBLE UNIVERSAL 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70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70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70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70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70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350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25</w:t>
            </w:r>
          </w:p>
        </w:tc>
        <w:tc>
          <w:tcPr>
            <w:tcW w:w="3260" w:type="dxa"/>
            <w:tcBorders>
              <w:top w:val="nil"/>
              <w:left w:val="nil"/>
              <w:bottom w:val="single" w:sz="4" w:space="0" w:color="auto"/>
              <w:right w:val="single" w:sz="4" w:space="0" w:color="auto"/>
            </w:tcBorders>
            <w:shd w:val="clear" w:color="000000" w:fill="FFFFFF"/>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JUNTA FLEXIBLE UNIVERSAL 6"</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100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26</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JUNTA FLEXIBLE UNIVERSAL 8"</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8</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8</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8</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8</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8</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40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27</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JUNTA FLEXIBLE UNIVERSAL 10"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25</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28</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JUNTA FLEXIBLE UNIVERSAL 12”</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15</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29</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LAMINA ANTID 1/8" X 4' X 8' CAL.11</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25</w:t>
            </w:r>
          </w:p>
        </w:tc>
      </w:tr>
      <w:tr w:rsidR="005F5FB8" w:rsidRPr="005F5FB8" w:rsidTr="005F5FB8">
        <w:trPr>
          <w:trHeight w:val="61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30</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s-MX"/>
              </w:rPr>
            </w:pPr>
            <w:r w:rsidRPr="005F5FB8">
              <w:rPr>
                <w:rFonts w:ascii="Arial Narrow" w:eastAsia="Times New Roman" w:hAnsi="Arial Narrow"/>
                <w:color w:val="000000"/>
                <w:sz w:val="14"/>
                <w:szCs w:val="14"/>
                <w:lang w:val="es-MX"/>
              </w:rPr>
              <w:t>LLAVE DE INSERCIÓN  BCE ¾” NPT P/COMP 3/4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278</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278</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278</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278</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278</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1390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31</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LLAVE INSERCIÓN BCE 1/2"</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500</w:t>
            </w:r>
          </w:p>
        </w:tc>
      </w:tr>
      <w:tr w:rsidR="005F5FB8" w:rsidRPr="005F5FB8" w:rsidTr="005F5FB8">
        <w:trPr>
          <w:trHeight w:val="61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32</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s-MX"/>
              </w:rPr>
            </w:pPr>
            <w:r w:rsidRPr="005F5FB8">
              <w:rPr>
                <w:rFonts w:ascii="Arial Narrow" w:eastAsia="Times New Roman" w:hAnsi="Arial Narrow"/>
                <w:color w:val="000000"/>
                <w:sz w:val="14"/>
                <w:szCs w:val="14"/>
                <w:lang w:val="es-MX"/>
              </w:rPr>
              <w:t>LLAVE PASO BCE 3/4" P/CU/COMPRESIÓN/NPT</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140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140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140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140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140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700</w:t>
            </w:r>
          </w:p>
        </w:tc>
      </w:tr>
      <w:tr w:rsidR="005F5FB8" w:rsidRPr="005F5FB8" w:rsidTr="005F5FB8">
        <w:trPr>
          <w:trHeight w:val="28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33</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LLAVE PASO BCE 3/4"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1250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1250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1250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1250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1250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6250</w:t>
            </w:r>
          </w:p>
        </w:tc>
      </w:tr>
      <w:tr w:rsidR="005F5FB8" w:rsidRPr="005F5FB8" w:rsidTr="005F5FB8">
        <w:trPr>
          <w:trHeight w:val="28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34</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LLAVE PASO DE BCE 2"</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150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35</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s-MX"/>
              </w:rPr>
            </w:pPr>
            <w:r w:rsidRPr="005F5FB8">
              <w:rPr>
                <w:rFonts w:ascii="Arial Narrow" w:eastAsia="Times New Roman" w:hAnsi="Arial Narrow"/>
                <w:color w:val="000000"/>
                <w:sz w:val="14"/>
                <w:szCs w:val="14"/>
                <w:lang w:val="es-MX"/>
              </w:rPr>
              <w:t>LLAVE PASO P/COMPRES P/PVC 3/4"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500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36</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s-MX"/>
              </w:rPr>
            </w:pPr>
            <w:r w:rsidRPr="005F5FB8">
              <w:rPr>
                <w:rFonts w:ascii="Arial Narrow" w:eastAsia="Times New Roman" w:hAnsi="Arial Narrow"/>
                <w:color w:val="000000"/>
                <w:sz w:val="14"/>
                <w:szCs w:val="14"/>
                <w:lang w:val="es-MX"/>
              </w:rPr>
              <w:t>PILOTO FLOTADOR CFM2 P/VALV 6"</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37</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REDUCCIÓN BUSH BCE. 3/4" a 1/2"</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1000</w:t>
            </w:r>
          </w:p>
        </w:tc>
      </w:tr>
      <w:tr w:rsidR="005F5FB8" w:rsidRPr="005F5FB8" w:rsidTr="005F5FB8">
        <w:trPr>
          <w:trHeight w:val="28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lastRenderedPageBreak/>
              <w:t>38</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SEGUETA  HOJA DE</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75</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75</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75</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75</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75</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375</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39</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SLANT PVC DESCARGA 8 X 6"</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500</w:t>
            </w:r>
          </w:p>
        </w:tc>
      </w:tr>
      <w:tr w:rsidR="005F5FB8" w:rsidRPr="005F5FB8" w:rsidTr="005F5FB8">
        <w:trPr>
          <w:trHeight w:val="28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40</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TAPON DE SEGURIDAD</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90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90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90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90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90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450</w:t>
            </w:r>
          </w:p>
        </w:tc>
      </w:tr>
      <w:tr w:rsidR="005F5FB8" w:rsidRPr="005F5FB8" w:rsidTr="005F5FB8">
        <w:trPr>
          <w:trHeight w:val="61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41</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s-MX"/>
              </w:rPr>
            </w:pPr>
            <w:r w:rsidRPr="005F5FB8">
              <w:rPr>
                <w:rFonts w:ascii="Arial Narrow" w:eastAsia="Times New Roman" w:hAnsi="Arial Narrow"/>
                <w:color w:val="000000"/>
                <w:sz w:val="14"/>
                <w:szCs w:val="14"/>
                <w:lang w:val="es-MX"/>
              </w:rPr>
              <w:t>TERMINAL HEMBRA BCE P/COMPRESIÓN 3/4"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450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450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450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450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450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2250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42</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s-MX"/>
              </w:rPr>
            </w:pPr>
            <w:r w:rsidRPr="005F5FB8">
              <w:rPr>
                <w:rFonts w:ascii="Arial Narrow" w:eastAsia="Times New Roman" w:hAnsi="Arial Narrow"/>
                <w:color w:val="000000"/>
                <w:sz w:val="14"/>
                <w:szCs w:val="14"/>
                <w:lang w:val="es-MX"/>
              </w:rPr>
              <w:t>TERMINAL MACHO BCE P/COMPRESIÓN 3/4"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450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450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450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450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450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2250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43</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TUBO POLIETILENO 3/4" DE 500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20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100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44</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TUBO POLIETILENO 2" DE 100'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12</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60</w:t>
            </w:r>
          </w:p>
        </w:tc>
      </w:tr>
      <w:tr w:rsidR="005F5FB8" w:rsidRPr="005F5FB8" w:rsidTr="005F5FB8">
        <w:trPr>
          <w:trHeight w:val="28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45</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TUBO PVC 3/4"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450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450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450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450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450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2250</w:t>
            </w:r>
          </w:p>
        </w:tc>
      </w:tr>
      <w:tr w:rsidR="005F5FB8" w:rsidRPr="005F5FB8" w:rsidTr="005F5FB8">
        <w:trPr>
          <w:trHeight w:val="28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46</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TUBO PVC 1/2"</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350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350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350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350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350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1750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47</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TUBO PVC C900 DR25 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350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350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350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350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350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1750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48</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TUBO PVC 6" SANITARIO</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900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900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900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900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900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4500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49</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TUBO PVC 8" SANITARIO</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600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600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600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600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600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3000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50</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VÁLVULA COMPUERTA BRIDA 4"</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10</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50</w:t>
            </w:r>
          </w:p>
        </w:tc>
      </w:tr>
      <w:tr w:rsidR="005F5FB8" w:rsidRPr="005F5FB8" w:rsidTr="005F5FB8">
        <w:trPr>
          <w:trHeight w:val="40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51</w:t>
            </w:r>
          </w:p>
        </w:tc>
        <w:tc>
          <w:tcPr>
            <w:tcW w:w="326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VÁLVULA COMPUERTA BRIDA 6"</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993"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0"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851" w:type="dxa"/>
            <w:tcBorders>
              <w:top w:val="nil"/>
              <w:left w:val="nil"/>
              <w:bottom w:val="single" w:sz="4" w:space="0" w:color="auto"/>
              <w:right w:val="single" w:sz="4" w:space="0" w:color="auto"/>
            </w:tcBorders>
            <w:shd w:val="clear" w:color="000000" w:fill="E5E0EC"/>
            <w:noWrap/>
            <w:vAlign w:val="center"/>
            <w:hideMark/>
          </w:tcPr>
          <w:p w:rsidR="005F5FB8" w:rsidRPr="005F5FB8" w:rsidRDefault="005F5FB8" w:rsidP="005F5FB8">
            <w:pPr>
              <w:jc w:val="center"/>
              <w:rPr>
                <w:rFonts w:ascii="Arial Narrow" w:eastAsia="Times New Roman" w:hAnsi="Arial Narrow"/>
                <w:i/>
                <w:iCs/>
                <w:color w:val="000000"/>
                <w:sz w:val="14"/>
                <w:szCs w:val="14"/>
                <w:lang w:val="en-US"/>
              </w:rPr>
            </w:pPr>
            <w:r w:rsidRPr="005F5FB8">
              <w:rPr>
                <w:rFonts w:ascii="Arial Narrow" w:eastAsia="Times New Roman" w:hAnsi="Arial Narrow"/>
                <w:i/>
                <w:iCs/>
                <w:color w:val="000000"/>
                <w:sz w:val="14"/>
                <w:szCs w:val="14"/>
                <w:lang w:val="en-US"/>
              </w:rPr>
              <w:t>5</w:t>
            </w:r>
          </w:p>
        </w:tc>
        <w:tc>
          <w:tcPr>
            <w:tcW w:w="992"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Narrow" w:eastAsia="Times New Roman" w:hAnsi="Arial Narrow"/>
                <w:color w:val="000000"/>
                <w:sz w:val="14"/>
                <w:szCs w:val="14"/>
                <w:lang w:val="en-US"/>
              </w:rPr>
            </w:pPr>
            <w:r w:rsidRPr="005F5FB8">
              <w:rPr>
                <w:rFonts w:ascii="Arial Narrow" w:eastAsia="Times New Roman" w:hAnsi="Arial Narrow"/>
                <w:color w:val="000000"/>
                <w:sz w:val="14"/>
                <w:szCs w:val="14"/>
                <w:lang w:val="en-US"/>
              </w:rPr>
              <w:t>25</w:t>
            </w:r>
          </w:p>
        </w:tc>
      </w:tr>
    </w:tbl>
    <w:p w:rsidR="005F5FB8" w:rsidRPr="005F5FB8" w:rsidRDefault="005F5FB8" w:rsidP="005F5FB8">
      <w:pPr>
        <w:jc w:val="center"/>
        <w:rPr>
          <w:rFonts w:ascii="Arial Narrow" w:hAnsi="Arial Narrow"/>
          <w:b/>
          <w:sz w:val="24"/>
          <w:szCs w:val="24"/>
          <w:lang w:val="es-MX"/>
        </w:rPr>
      </w:pPr>
    </w:p>
    <w:p w:rsidR="00D9531B" w:rsidRDefault="00D9531B" w:rsidP="005F5FB8">
      <w:pPr>
        <w:jc w:val="both"/>
        <w:rPr>
          <w:rFonts w:ascii="Arial Narrow" w:hAnsi="Arial Narrow" w:cs="Tahoma"/>
          <w:b/>
          <w:sz w:val="24"/>
          <w:szCs w:val="24"/>
          <w:lang w:val="es-MX"/>
        </w:rPr>
      </w:pPr>
    </w:p>
    <w:p w:rsidR="005F5FB8" w:rsidRDefault="005F5FB8" w:rsidP="005F5FB8">
      <w:pPr>
        <w:jc w:val="center"/>
        <w:rPr>
          <w:rFonts w:ascii="Arial Narrow" w:hAnsi="Arial Narrow"/>
          <w:b/>
          <w:szCs w:val="24"/>
          <w:lang w:val="es-MX"/>
        </w:rPr>
      </w:pPr>
      <w:r w:rsidRPr="005F5FB8">
        <w:rPr>
          <w:rFonts w:ascii="Arial Narrow" w:hAnsi="Arial Narrow"/>
          <w:b/>
          <w:szCs w:val="24"/>
          <w:lang w:val="es-MX"/>
        </w:rPr>
        <w:t>PROGRAMA DE ENTREGAS 2020</w:t>
      </w:r>
    </w:p>
    <w:p w:rsidR="005F5FB8" w:rsidRPr="00277088" w:rsidRDefault="005F5FB8" w:rsidP="005F5FB8">
      <w:pPr>
        <w:pStyle w:val="3"/>
        <w:tabs>
          <w:tab w:val="left" w:pos="142"/>
        </w:tabs>
        <w:ind w:left="0" w:firstLine="0"/>
        <w:jc w:val="center"/>
        <w:rPr>
          <w:rFonts w:ascii="Arial" w:hAnsi="Arial" w:cs="Arial"/>
          <w:bCs/>
          <w:sz w:val="24"/>
        </w:rPr>
      </w:pPr>
      <w:r>
        <w:rPr>
          <w:rFonts w:ascii="Arial" w:hAnsi="Arial" w:cs="Arial"/>
          <w:bCs/>
          <w:sz w:val="24"/>
        </w:rPr>
        <w:t>PAQUETE 2</w:t>
      </w:r>
    </w:p>
    <w:p w:rsidR="005F5FB8" w:rsidRDefault="005F5FB8" w:rsidP="005F5FB8">
      <w:pPr>
        <w:jc w:val="center"/>
        <w:rPr>
          <w:rFonts w:ascii="Arial" w:hAnsi="Arial" w:cs="Arial"/>
          <w:bCs/>
          <w:iCs/>
          <w:sz w:val="24"/>
          <w:lang w:val="es-MX"/>
        </w:rPr>
      </w:pPr>
      <w:r w:rsidRPr="00804903">
        <w:rPr>
          <w:rFonts w:ascii="Arial" w:hAnsi="Arial" w:cs="Arial"/>
          <w:bCs/>
          <w:iCs/>
          <w:sz w:val="24"/>
          <w:lang w:val="es-MX"/>
        </w:rPr>
        <w:t>COMISION ESTATAL DE SERVICIOS PUBLICOS DE</w:t>
      </w:r>
      <w:r>
        <w:rPr>
          <w:rFonts w:ascii="Arial" w:hAnsi="Arial" w:cs="Arial"/>
          <w:bCs/>
          <w:iCs/>
          <w:sz w:val="24"/>
          <w:lang w:val="es-MX"/>
        </w:rPr>
        <w:t xml:space="preserve"> TECATE</w:t>
      </w:r>
    </w:p>
    <w:p w:rsidR="005F5FB8" w:rsidRDefault="005F5FB8" w:rsidP="005F5FB8">
      <w:pPr>
        <w:jc w:val="center"/>
        <w:rPr>
          <w:rFonts w:ascii="Arial" w:hAnsi="Arial" w:cs="Arial"/>
          <w:bCs/>
          <w:iCs/>
          <w:sz w:val="24"/>
          <w:lang w:val="es-MX"/>
        </w:rPr>
      </w:pPr>
    </w:p>
    <w:p w:rsidR="005F5FB8" w:rsidRPr="005F5FB8" w:rsidRDefault="005F5FB8" w:rsidP="005F5FB8">
      <w:pPr>
        <w:jc w:val="center"/>
        <w:rPr>
          <w:rFonts w:ascii="Arial Narrow" w:hAnsi="Arial Narrow"/>
          <w:b/>
          <w:szCs w:val="24"/>
          <w:lang w:val="es-MX"/>
        </w:rPr>
      </w:pPr>
    </w:p>
    <w:tbl>
      <w:tblPr>
        <w:tblW w:w="10490" w:type="dxa"/>
        <w:tblInd w:w="212" w:type="dxa"/>
        <w:tblCellMar>
          <w:left w:w="70" w:type="dxa"/>
          <w:right w:w="70" w:type="dxa"/>
        </w:tblCellMar>
        <w:tblLook w:val="04A0" w:firstRow="1" w:lastRow="0" w:firstColumn="1" w:lastColumn="0" w:noHBand="0" w:noVBand="1"/>
      </w:tblPr>
      <w:tblGrid>
        <w:gridCol w:w="852"/>
        <w:gridCol w:w="850"/>
        <w:gridCol w:w="2692"/>
        <w:gridCol w:w="1276"/>
        <w:gridCol w:w="1559"/>
        <w:gridCol w:w="851"/>
        <w:gridCol w:w="850"/>
        <w:gridCol w:w="709"/>
        <w:gridCol w:w="851"/>
      </w:tblGrid>
      <w:tr w:rsidR="005F5FB8" w:rsidRPr="005F5FB8" w:rsidTr="00CC1810">
        <w:trPr>
          <w:trHeight w:val="690"/>
        </w:trPr>
        <w:tc>
          <w:tcPr>
            <w:tcW w:w="709" w:type="dxa"/>
            <w:tcBorders>
              <w:top w:val="single" w:sz="4" w:space="0" w:color="auto"/>
              <w:left w:val="single" w:sz="4" w:space="0" w:color="auto"/>
              <w:bottom w:val="single" w:sz="4" w:space="0" w:color="auto"/>
              <w:right w:val="single" w:sz="4" w:space="0" w:color="auto"/>
            </w:tcBorders>
            <w:shd w:val="clear" w:color="000000" w:fill="8EA9DB"/>
            <w:vAlign w:val="center"/>
            <w:hideMark/>
          </w:tcPr>
          <w:p w:rsidR="005F5FB8" w:rsidRPr="005F5FB8" w:rsidRDefault="005F5FB8" w:rsidP="005F5FB8">
            <w:pPr>
              <w:jc w:val="center"/>
              <w:rPr>
                <w:rFonts w:ascii="Arial" w:eastAsia="Times New Roman" w:hAnsi="Arial" w:cs="Arial"/>
                <w:b/>
                <w:bCs/>
                <w:sz w:val="16"/>
                <w:szCs w:val="16"/>
                <w:lang w:val="es-MX" w:eastAsia="es-MX"/>
              </w:rPr>
            </w:pPr>
            <w:r w:rsidRPr="005F5FB8">
              <w:rPr>
                <w:rFonts w:ascii="Arial" w:eastAsia="Times New Roman" w:hAnsi="Arial" w:cs="Arial"/>
                <w:b/>
                <w:bCs/>
                <w:sz w:val="16"/>
                <w:szCs w:val="16"/>
                <w:lang w:val="es-MX" w:eastAsia="es-MX"/>
              </w:rPr>
              <w:t>PARTIDA</w:t>
            </w:r>
          </w:p>
        </w:tc>
        <w:tc>
          <w:tcPr>
            <w:tcW w:w="850" w:type="dxa"/>
            <w:tcBorders>
              <w:top w:val="single" w:sz="4" w:space="0" w:color="auto"/>
              <w:left w:val="nil"/>
              <w:bottom w:val="single" w:sz="4" w:space="0" w:color="auto"/>
              <w:right w:val="single" w:sz="4" w:space="0" w:color="auto"/>
            </w:tcBorders>
            <w:shd w:val="clear" w:color="000000" w:fill="8EA9DB"/>
            <w:vAlign w:val="center"/>
            <w:hideMark/>
          </w:tcPr>
          <w:p w:rsidR="005F5FB8" w:rsidRPr="005F5FB8" w:rsidRDefault="005F5FB8" w:rsidP="005F5FB8">
            <w:pPr>
              <w:jc w:val="center"/>
              <w:rPr>
                <w:rFonts w:ascii="Arial" w:eastAsia="Times New Roman" w:hAnsi="Arial" w:cs="Arial"/>
                <w:b/>
                <w:bCs/>
                <w:sz w:val="16"/>
                <w:szCs w:val="16"/>
                <w:lang w:val="es-MX" w:eastAsia="es-MX"/>
              </w:rPr>
            </w:pPr>
            <w:r w:rsidRPr="005F5FB8">
              <w:rPr>
                <w:rFonts w:ascii="Arial" w:eastAsia="Times New Roman" w:hAnsi="Arial" w:cs="Arial"/>
                <w:b/>
                <w:bCs/>
                <w:sz w:val="16"/>
                <w:szCs w:val="16"/>
                <w:lang w:val="es-MX" w:eastAsia="es-MX"/>
              </w:rPr>
              <w:t>CODIGO</w:t>
            </w:r>
          </w:p>
        </w:tc>
        <w:tc>
          <w:tcPr>
            <w:tcW w:w="2835" w:type="dxa"/>
            <w:tcBorders>
              <w:top w:val="single" w:sz="4" w:space="0" w:color="auto"/>
              <w:left w:val="nil"/>
              <w:bottom w:val="single" w:sz="4" w:space="0" w:color="auto"/>
              <w:right w:val="single" w:sz="4" w:space="0" w:color="auto"/>
            </w:tcBorders>
            <w:shd w:val="clear" w:color="000000" w:fill="8EA9DB"/>
            <w:vAlign w:val="center"/>
            <w:hideMark/>
          </w:tcPr>
          <w:p w:rsidR="005F5FB8" w:rsidRPr="005F5FB8" w:rsidRDefault="005F5FB8" w:rsidP="005F5FB8">
            <w:pPr>
              <w:jc w:val="center"/>
              <w:rPr>
                <w:rFonts w:ascii="Arial" w:eastAsia="Times New Roman" w:hAnsi="Arial" w:cs="Arial"/>
                <w:b/>
                <w:bCs/>
                <w:sz w:val="16"/>
                <w:szCs w:val="16"/>
                <w:lang w:val="es-MX" w:eastAsia="es-MX"/>
              </w:rPr>
            </w:pPr>
            <w:r w:rsidRPr="005F5FB8">
              <w:rPr>
                <w:rFonts w:ascii="Arial" w:eastAsia="Times New Roman" w:hAnsi="Arial" w:cs="Arial"/>
                <w:b/>
                <w:bCs/>
                <w:sz w:val="16"/>
                <w:szCs w:val="16"/>
                <w:lang w:val="es-MX" w:eastAsia="es-MX"/>
              </w:rPr>
              <w:t xml:space="preserve">CONCEPTO </w:t>
            </w:r>
          </w:p>
        </w:tc>
        <w:tc>
          <w:tcPr>
            <w:tcW w:w="1276" w:type="dxa"/>
            <w:tcBorders>
              <w:top w:val="single" w:sz="4" w:space="0" w:color="auto"/>
              <w:left w:val="nil"/>
              <w:bottom w:val="single" w:sz="4" w:space="0" w:color="auto"/>
              <w:right w:val="single" w:sz="4" w:space="0" w:color="auto"/>
            </w:tcBorders>
            <w:shd w:val="clear" w:color="000000" w:fill="8EA9DB"/>
            <w:vAlign w:val="center"/>
            <w:hideMark/>
          </w:tcPr>
          <w:p w:rsidR="005F5FB8" w:rsidRPr="005F5FB8" w:rsidRDefault="005F5FB8" w:rsidP="005F5FB8">
            <w:pPr>
              <w:jc w:val="center"/>
              <w:rPr>
                <w:rFonts w:ascii="Arial" w:eastAsia="Times New Roman" w:hAnsi="Arial" w:cs="Arial"/>
                <w:b/>
                <w:bCs/>
                <w:sz w:val="16"/>
                <w:szCs w:val="16"/>
                <w:lang w:val="es-MX" w:eastAsia="es-MX"/>
              </w:rPr>
            </w:pPr>
            <w:r w:rsidRPr="005F5FB8">
              <w:rPr>
                <w:rFonts w:ascii="Arial" w:eastAsia="Times New Roman" w:hAnsi="Arial" w:cs="Arial"/>
                <w:b/>
                <w:bCs/>
                <w:sz w:val="16"/>
                <w:szCs w:val="16"/>
                <w:lang w:val="es-MX" w:eastAsia="es-MX"/>
              </w:rPr>
              <w:t>CANTIDAD</w:t>
            </w:r>
          </w:p>
        </w:tc>
        <w:tc>
          <w:tcPr>
            <w:tcW w:w="1559" w:type="dxa"/>
            <w:tcBorders>
              <w:top w:val="single" w:sz="4" w:space="0" w:color="auto"/>
              <w:left w:val="nil"/>
              <w:bottom w:val="single" w:sz="4" w:space="0" w:color="auto"/>
              <w:right w:val="single" w:sz="4" w:space="0" w:color="auto"/>
            </w:tcBorders>
            <w:shd w:val="clear" w:color="000000" w:fill="8EA9DB"/>
            <w:vAlign w:val="center"/>
            <w:hideMark/>
          </w:tcPr>
          <w:p w:rsidR="005F5FB8" w:rsidRPr="005F5FB8" w:rsidRDefault="005F5FB8" w:rsidP="005F5FB8">
            <w:pPr>
              <w:jc w:val="center"/>
              <w:rPr>
                <w:rFonts w:ascii="Arial" w:eastAsia="Times New Roman" w:hAnsi="Arial" w:cs="Arial"/>
                <w:b/>
                <w:bCs/>
                <w:sz w:val="16"/>
                <w:szCs w:val="16"/>
                <w:lang w:val="es-MX" w:eastAsia="es-MX"/>
              </w:rPr>
            </w:pPr>
            <w:r w:rsidRPr="005F5FB8">
              <w:rPr>
                <w:rFonts w:ascii="Arial" w:eastAsia="Times New Roman" w:hAnsi="Arial" w:cs="Arial"/>
                <w:b/>
                <w:bCs/>
                <w:sz w:val="16"/>
                <w:szCs w:val="16"/>
                <w:lang w:val="es-MX" w:eastAsia="es-MX"/>
              </w:rPr>
              <w:t>PRESENTACION</w:t>
            </w:r>
          </w:p>
        </w:tc>
        <w:tc>
          <w:tcPr>
            <w:tcW w:w="851" w:type="dxa"/>
            <w:tcBorders>
              <w:top w:val="single" w:sz="4" w:space="0" w:color="auto"/>
              <w:left w:val="nil"/>
              <w:bottom w:val="single" w:sz="4" w:space="0" w:color="auto"/>
              <w:right w:val="single" w:sz="4" w:space="0" w:color="auto"/>
            </w:tcBorders>
            <w:shd w:val="clear" w:color="000000" w:fill="8EA9DB"/>
            <w:vAlign w:val="center"/>
            <w:hideMark/>
          </w:tcPr>
          <w:p w:rsidR="005F5FB8" w:rsidRPr="005F5FB8" w:rsidRDefault="005F5FB8" w:rsidP="005F5FB8">
            <w:pPr>
              <w:jc w:val="center"/>
              <w:rPr>
                <w:rFonts w:ascii="Arial" w:eastAsia="Times New Roman" w:hAnsi="Arial" w:cs="Arial"/>
                <w:b/>
                <w:bCs/>
                <w:sz w:val="16"/>
                <w:szCs w:val="16"/>
                <w:lang w:val="es-MX" w:eastAsia="es-MX"/>
              </w:rPr>
            </w:pPr>
            <w:r w:rsidRPr="005F5FB8">
              <w:rPr>
                <w:rFonts w:ascii="Arial" w:eastAsia="Times New Roman" w:hAnsi="Arial" w:cs="Arial"/>
                <w:b/>
                <w:bCs/>
                <w:sz w:val="16"/>
                <w:szCs w:val="16"/>
                <w:lang w:val="es-MX" w:eastAsia="es-MX"/>
              </w:rPr>
              <w:t xml:space="preserve"> AGO </w:t>
            </w:r>
          </w:p>
        </w:tc>
        <w:tc>
          <w:tcPr>
            <w:tcW w:w="850" w:type="dxa"/>
            <w:tcBorders>
              <w:top w:val="single" w:sz="4" w:space="0" w:color="auto"/>
              <w:left w:val="nil"/>
              <w:bottom w:val="single" w:sz="4" w:space="0" w:color="auto"/>
              <w:right w:val="single" w:sz="4" w:space="0" w:color="auto"/>
            </w:tcBorders>
            <w:shd w:val="clear" w:color="000000" w:fill="8EA9DB"/>
            <w:vAlign w:val="center"/>
            <w:hideMark/>
          </w:tcPr>
          <w:p w:rsidR="005F5FB8" w:rsidRPr="005F5FB8" w:rsidRDefault="005F5FB8" w:rsidP="005F5FB8">
            <w:pPr>
              <w:jc w:val="center"/>
              <w:rPr>
                <w:rFonts w:ascii="Arial" w:eastAsia="Times New Roman" w:hAnsi="Arial" w:cs="Arial"/>
                <w:b/>
                <w:bCs/>
                <w:sz w:val="16"/>
                <w:szCs w:val="16"/>
                <w:lang w:val="es-MX" w:eastAsia="es-MX"/>
              </w:rPr>
            </w:pPr>
            <w:r w:rsidRPr="005F5FB8">
              <w:rPr>
                <w:rFonts w:ascii="Arial" w:eastAsia="Times New Roman" w:hAnsi="Arial" w:cs="Arial"/>
                <w:b/>
                <w:bCs/>
                <w:sz w:val="16"/>
                <w:szCs w:val="16"/>
                <w:lang w:val="es-MX" w:eastAsia="es-MX"/>
              </w:rPr>
              <w:t xml:space="preserve"> SEPT </w:t>
            </w:r>
          </w:p>
        </w:tc>
        <w:tc>
          <w:tcPr>
            <w:tcW w:w="709" w:type="dxa"/>
            <w:tcBorders>
              <w:top w:val="single" w:sz="4" w:space="0" w:color="auto"/>
              <w:left w:val="nil"/>
              <w:bottom w:val="single" w:sz="4" w:space="0" w:color="auto"/>
              <w:right w:val="single" w:sz="4" w:space="0" w:color="auto"/>
            </w:tcBorders>
            <w:shd w:val="clear" w:color="000000" w:fill="8EA9DB"/>
            <w:vAlign w:val="center"/>
            <w:hideMark/>
          </w:tcPr>
          <w:p w:rsidR="005F5FB8" w:rsidRPr="005F5FB8" w:rsidRDefault="005F5FB8" w:rsidP="005F5FB8">
            <w:pPr>
              <w:jc w:val="center"/>
              <w:rPr>
                <w:rFonts w:ascii="Arial" w:eastAsia="Times New Roman" w:hAnsi="Arial" w:cs="Arial"/>
                <w:b/>
                <w:bCs/>
                <w:sz w:val="16"/>
                <w:szCs w:val="16"/>
                <w:lang w:val="es-MX" w:eastAsia="es-MX"/>
              </w:rPr>
            </w:pPr>
            <w:r w:rsidRPr="005F5FB8">
              <w:rPr>
                <w:rFonts w:ascii="Arial" w:eastAsia="Times New Roman" w:hAnsi="Arial" w:cs="Arial"/>
                <w:b/>
                <w:bCs/>
                <w:sz w:val="16"/>
                <w:szCs w:val="16"/>
                <w:lang w:val="es-MX" w:eastAsia="es-MX"/>
              </w:rPr>
              <w:t xml:space="preserve"> OCT </w:t>
            </w:r>
          </w:p>
        </w:tc>
        <w:tc>
          <w:tcPr>
            <w:tcW w:w="851" w:type="dxa"/>
            <w:tcBorders>
              <w:top w:val="single" w:sz="4" w:space="0" w:color="auto"/>
              <w:left w:val="nil"/>
              <w:bottom w:val="single" w:sz="4" w:space="0" w:color="auto"/>
              <w:right w:val="single" w:sz="4" w:space="0" w:color="auto"/>
            </w:tcBorders>
            <w:shd w:val="clear" w:color="000000" w:fill="8EA9DB"/>
            <w:vAlign w:val="center"/>
            <w:hideMark/>
          </w:tcPr>
          <w:p w:rsidR="005F5FB8" w:rsidRPr="005F5FB8" w:rsidRDefault="005F5FB8" w:rsidP="005F5FB8">
            <w:pPr>
              <w:jc w:val="center"/>
              <w:rPr>
                <w:rFonts w:ascii="Arial" w:eastAsia="Times New Roman" w:hAnsi="Arial" w:cs="Arial"/>
                <w:b/>
                <w:bCs/>
                <w:sz w:val="16"/>
                <w:szCs w:val="16"/>
                <w:lang w:val="es-MX" w:eastAsia="es-MX"/>
              </w:rPr>
            </w:pPr>
            <w:r w:rsidRPr="005F5FB8">
              <w:rPr>
                <w:rFonts w:ascii="Arial" w:eastAsia="Times New Roman" w:hAnsi="Arial" w:cs="Arial"/>
                <w:b/>
                <w:bCs/>
                <w:sz w:val="16"/>
                <w:szCs w:val="16"/>
                <w:lang w:val="es-MX" w:eastAsia="es-MX"/>
              </w:rPr>
              <w:t xml:space="preserve"> NOV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3H092</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BRIDA ACERO SOLDABLE 10 150 PSI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4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3H339</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BRIDA ACERO SOLDABLE 2 150 PSI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4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3H076</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BRIDA ACERO SOLDABLE 3 150 PSI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5</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5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3H342</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BRIDA ACERO SOLDABLE 4 150 PSI (3H342)</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15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15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3H020</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BRIDA ACERO SOLDABLE 6 " 150 PSI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15</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15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6</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3I007</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CAJA NEGRA P/REGISTRO MEDIDOR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400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150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150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7</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3G126</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CINTA AMARILLA PRECAUCION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20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8</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3G489</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CINTA AZUL AGUA POTABLE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50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50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3A106</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CODO 10 X 45° PVC C-900</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5</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3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2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3C108</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CODO 3/4 X 90° R MACHO X COMP</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100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54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11</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3A183</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CODO LISO 2 X 45° PVC C-40, MARCA DURA 417-020</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54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12</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3A437</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CODO LISO 2 X 90 PVC C-80  MARCA DURA 806-020</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15</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15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13</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3A183</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CODO LISO 4 X 45° ABS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15</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15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54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lastRenderedPageBreak/>
              <w:t>14</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3C127</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COLLARIN 12 X 3/4" CC   BRONCE DE COMPRESION</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30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15</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3C168</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COLLARIN 4 X 2" CC  BRONCE DE COMPRESION</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20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54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16</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3C113</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COLLARIN 6 X 3/4" CC  BRONCE DE COMPRESION</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30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54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17</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3C178</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CONECTOR MACHO 3/4 IP X BRONCE DE COMPRESION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150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50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100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18</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3B037</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COPLE DAYTON 1/2" COBRE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40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19</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3A146</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n-US" w:eastAsia="es-MX"/>
              </w:rPr>
            </w:pPr>
            <w:r w:rsidRPr="005F5FB8">
              <w:rPr>
                <w:rFonts w:ascii="Arial" w:eastAsia="Times New Roman" w:hAnsi="Arial" w:cs="Arial"/>
                <w:sz w:val="16"/>
                <w:szCs w:val="16"/>
                <w:lang w:val="en-US" w:eastAsia="es-MX"/>
              </w:rPr>
              <w:t>COPLE DAYTON 2 1/2 PVC C-40    DURA</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3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20</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3A048</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COPLE DAYTON 2 PVC C-40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21</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3B038</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COPLE DAYTON 3/4" COBRE</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50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50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22</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3E002</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COPLE LISO 4 ABS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4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23</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3J020</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EMPAQUE 6 X 1/8" ESPESOR NEOPRENO 150 PSI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20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55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24</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3I378</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INSERTO P/POLIETILENO 3/4 ACERO INOXIDABLE</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1300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300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500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500 </w:t>
            </w:r>
          </w:p>
        </w:tc>
      </w:tr>
      <w:tr w:rsidR="005F5FB8" w:rsidRPr="005F5FB8" w:rsidTr="00CC1810">
        <w:trPr>
          <w:trHeight w:val="81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25</w:t>
            </w:r>
          </w:p>
        </w:tc>
        <w:tc>
          <w:tcPr>
            <w:tcW w:w="850"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3H368</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JUNTA ARMABLE 12 P/PVC/AC  'CON RANGO 12.60 A 13.02 DE ACERO INOXIDABLE, CON TORNILLOS DE 7.5" DE LARGO</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9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26</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3H042</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JUNTA ARMABLE 3 P/PVC/AC 'CON RANGO 3.46 A 3.70 DE ACERO INOXIDABLE, CON TORNILLOS DE 12" DE LARGO</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2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27</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3I936</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TAPA PLASTICA P/REGISTRO MEDIDOR 12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100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402"/>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28</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3A143</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TAPON CACHUCHA 4 PVC C-900 DR-18 CL-150</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40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402"/>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29</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3A117</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TAPON CACHUCHA 6 PVC C-900 DR-18 CL-150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30</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3A221</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TEE 8 X 4" PVC C-900</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2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402"/>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31</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3E005</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TEE LISA 4 ABS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2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32</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3A043</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TUBO 1 1/2 X 6 MTS PVC C-40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TRAMO</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33</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3A369</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TUBO 1 POLIETILENO DR-9 (100')</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12</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ROLLO</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2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5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5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34</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3A340</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TUBO 10 PVC SAN SDR-35 3A340</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6</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TRAMO</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6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35</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3A345</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TUBO 12 PVC SAN SDR-35</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TRAMO</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36</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3A123</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TUBO 2 1/2 PVC C-40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TRAMO</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37</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3A134</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TUBO 2 PVC C-40</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15</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TRAMO</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15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38</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3A417</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TUBO 2 PVC C-80</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TRAMO</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3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39</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3A135</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TUBO 3 PVC C-40 </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5</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TRAMO</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5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40</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3A315</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TUBO 3/4 X 500' POLIETILENO DR-9 (152.4 MTS)</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26</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ROLLO</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6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41</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3A040</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TUBO 3/4 X 6 MTS PVC C-40</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200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TRAMO</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50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100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50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42</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3A119</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TUBO 4 PVC C-900 DR-25 CL-165 3A119</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180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TRAMO</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180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43</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3A150</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TUBO 6 X 6 MTS PVC SAN SDR35</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50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TRAMO</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50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44</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3A149</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TUBO 8" PVC SAN SDR35</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60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TRAMO</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20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20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20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45</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3C172</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VALVULA BANQUETA 1 TIPO BOLA BRONCE</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20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lastRenderedPageBreak/>
              <w:t>46</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3C163</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VALVULA BANQUETA 2 TIPO BOLA BRONCE</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54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47</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3C109</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VALVULA BANQUETA 3/4 TIPO BOLA BRONCE MARCA BUGATTI</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1800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300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500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500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48</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3H078</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VALVULA BRIDADA 3 CUADRO 150</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2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49</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3H021</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VALVULA BRIDADA 4 CUADRO 150</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25</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15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50</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3H062</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VALVULA BRIDADA 8 CUADRO 150 PSI</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8</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4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4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51</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3E015</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VALVULA CHECK 6 ABS LISA</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2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54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52</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3C173</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VALVULA INSERCION 1 CONICA CC X COMPRESION  BRONCE</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40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40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54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53</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3C174</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VALVULA INSERCION 2 CONICA CC X COMPRESION BRONCE</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25</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25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54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54</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3C177</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VALVULA INSERCION 3/4 IP X COMPRESION BRONCE</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54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55</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3A108</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VALVULA PASO 3/4 PVC C-40 PUERTO COMPLETO MARCA DURA S1-007W</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10</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10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r w:rsidR="005F5FB8" w:rsidRPr="005F5FB8" w:rsidTr="00CC1810">
        <w:trPr>
          <w:trHeight w:val="2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56</w:t>
            </w:r>
          </w:p>
        </w:tc>
        <w:tc>
          <w:tcPr>
            <w:tcW w:w="850"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3A229</w:t>
            </w:r>
          </w:p>
        </w:tc>
        <w:tc>
          <w:tcPr>
            <w:tcW w:w="2835" w:type="dxa"/>
            <w:tcBorders>
              <w:top w:val="nil"/>
              <w:left w:val="nil"/>
              <w:bottom w:val="single" w:sz="4" w:space="0" w:color="auto"/>
              <w:right w:val="single" w:sz="4" w:space="0" w:color="auto"/>
            </w:tcBorders>
            <w:shd w:val="clear" w:color="auto" w:fill="auto"/>
            <w:vAlign w:val="center"/>
            <w:hideMark/>
          </w:tcPr>
          <w:p w:rsidR="005F5FB8" w:rsidRPr="005F5FB8" w:rsidRDefault="005F5FB8" w:rsidP="005F5FB8">
            <w:pP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YEE 6 PVC SAN SDR35</w:t>
            </w:r>
          </w:p>
        </w:tc>
        <w:tc>
          <w:tcPr>
            <w:tcW w:w="1276" w:type="dxa"/>
            <w:tcBorders>
              <w:top w:val="nil"/>
              <w:left w:val="nil"/>
              <w:bottom w:val="single" w:sz="4" w:space="0" w:color="auto"/>
              <w:right w:val="single" w:sz="4" w:space="0" w:color="auto"/>
            </w:tcBorders>
            <w:shd w:val="clear" w:color="auto" w:fill="auto"/>
            <w:noWrap/>
            <w:vAlign w:val="bottom"/>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7</w:t>
            </w:r>
          </w:p>
        </w:tc>
        <w:tc>
          <w:tcPr>
            <w:tcW w:w="155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PIEZA</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xml:space="preserve">        7 </w:t>
            </w:r>
          </w:p>
        </w:tc>
        <w:tc>
          <w:tcPr>
            <w:tcW w:w="850"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709"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c>
          <w:tcPr>
            <w:tcW w:w="851" w:type="dxa"/>
            <w:tcBorders>
              <w:top w:val="nil"/>
              <w:left w:val="nil"/>
              <w:bottom w:val="single" w:sz="4" w:space="0" w:color="auto"/>
              <w:right w:val="single" w:sz="4" w:space="0" w:color="auto"/>
            </w:tcBorders>
            <w:shd w:val="clear" w:color="auto" w:fill="auto"/>
            <w:noWrap/>
            <w:vAlign w:val="center"/>
            <w:hideMark/>
          </w:tcPr>
          <w:p w:rsidR="005F5FB8" w:rsidRPr="005F5FB8" w:rsidRDefault="005F5FB8" w:rsidP="005F5FB8">
            <w:pPr>
              <w:jc w:val="center"/>
              <w:rPr>
                <w:rFonts w:ascii="Arial" w:eastAsia="Times New Roman" w:hAnsi="Arial" w:cs="Arial"/>
                <w:sz w:val="16"/>
                <w:szCs w:val="16"/>
                <w:lang w:val="es-MX" w:eastAsia="es-MX"/>
              </w:rPr>
            </w:pPr>
            <w:r w:rsidRPr="005F5FB8">
              <w:rPr>
                <w:rFonts w:ascii="Arial" w:eastAsia="Times New Roman" w:hAnsi="Arial" w:cs="Arial"/>
                <w:sz w:val="16"/>
                <w:szCs w:val="16"/>
                <w:lang w:val="es-MX" w:eastAsia="es-MX"/>
              </w:rPr>
              <w:t> </w:t>
            </w:r>
          </w:p>
        </w:tc>
      </w:tr>
    </w:tbl>
    <w:p w:rsidR="005F5FB8" w:rsidRDefault="005F5FB8" w:rsidP="00D9531B">
      <w:pPr>
        <w:ind w:left="360"/>
        <w:jc w:val="both"/>
        <w:rPr>
          <w:rFonts w:ascii="Arial Narrow" w:hAnsi="Arial Narrow" w:cs="Tahoma"/>
          <w:b/>
          <w:sz w:val="24"/>
          <w:szCs w:val="24"/>
          <w:lang w:val="es-MX"/>
        </w:rPr>
      </w:pPr>
    </w:p>
    <w:p w:rsidR="00EE2627" w:rsidRPr="00D9531B" w:rsidRDefault="00EE2627" w:rsidP="005F5FB8">
      <w:pPr>
        <w:pStyle w:val="2"/>
        <w:tabs>
          <w:tab w:val="left" w:pos="142"/>
          <w:tab w:val="left" w:pos="450"/>
        </w:tabs>
        <w:ind w:left="0"/>
        <w:rPr>
          <w:rFonts w:ascii="Arial" w:hAnsi="Arial" w:cs="Arial"/>
          <w:b/>
          <w:sz w:val="24"/>
          <w:szCs w:val="24"/>
          <w:u w:val="single"/>
          <w:lang w:val="es-MX"/>
        </w:rPr>
      </w:pPr>
    </w:p>
    <w:p w:rsidR="00152C0B" w:rsidRPr="00277088" w:rsidRDefault="00152C0B" w:rsidP="00A2010C">
      <w:pPr>
        <w:pStyle w:val="2"/>
        <w:tabs>
          <w:tab w:val="left" w:pos="142"/>
          <w:tab w:val="left" w:pos="450"/>
        </w:tabs>
        <w:ind w:left="709"/>
        <w:rPr>
          <w:rFonts w:ascii="Arial" w:hAnsi="Arial" w:cs="Arial"/>
          <w:b/>
          <w:sz w:val="24"/>
          <w:szCs w:val="24"/>
        </w:rPr>
      </w:pPr>
      <w:r w:rsidRPr="00277088">
        <w:rPr>
          <w:rFonts w:ascii="Arial" w:hAnsi="Arial" w:cs="Arial"/>
          <w:b/>
          <w:sz w:val="24"/>
          <w:szCs w:val="24"/>
        </w:rPr>
        <w:t xml:space="preserve">DURANTE </w:t>
      </w:r>
      <w:r w:rsidR="00EE2627" w:rsidRPr="00277088">
        <w:rPr>
          <w:rFonts w:ascii="Arial" w:hAnsi="Arial" w:cs="Arial"/>
          <w:b/>
          <w:sz w:val="24"/>
          <w:szCs w:val="24"/>
        </w:rPr>
        <w:t>LA VIGENCIA DEL CONTRATO, LA EN</w:t>
      </w:r>
      <w:r w:rsidRPr="00277088">
        <w:rPr>
          <w:rFonts w:ascii="Arial" w:hAnsi="Arial" w:cs="Arial"/>
          <w:b/>
          <w:sz w:val="24"/>
          <w:szCs w:val="24"/>
        </w:rPr>
        <w:t>TREGA SERA DE ACUERDO A LAS ESPECIFICACIONES TECNICAS CONFORME LO INDICA EL NUMERAL 4.1 DE LAS PRESENTAS BASES</w:t>
      </w:r>
    </w:p>
    <w:p w:rsidR="00430B1B" w:rsidRPr="00277088" w:rsidRDefault="00430B1B" w:rsidP="00A2010C">
      <w:pPr>
        <w:pStyle w:val="2"/>
        <w:tabs>
          <w:tab w:val="left" w:pos="142"/>
          <w:tab w:val="left" w:pos="450"/>
        </w:tabs>
        <w:ind w:left="709"/>
        <w:rPr>
          <w:rFonts w:ascii="Arial" w:hAnsi="Arial" w:cs="Arial"/>
          <w:b/>
          <w:sz w:val="24"/>
          <w:szCs w:val="24"/>
        </w:rPr>
      </w:pPr>
    </w:p>
    <w:p w:rsidR="0039520A" w:rsidRPr="0039520A" w:rsidRDefault="0039520A" w:rsidP="0039520A">
      <w:pPr>
        <w:pStyle w:val="1"/>
        <w:tabs>
          <w:tab w:val="left" w:pos="142"/>
        </w:tabs>
        <w:ind w:left="709"/>
        <w:jc w:val="both"/>
        <w:rPr>
          <w:rFonts w:ascii="Arial" w:hAnsi="Arial" w:cs="Arial"/>
          <w:b w:val="0"/>
          <w:bCs/>
          <w:sz w:val="24"/>
          <w:szCs w:val="24"/>
        </w:rPr>
      </w:pPr>
      <w:r w:rsidRPr="0039520A">
        <w:rPr>
          <w:rFonts w:ascii="Arial" w:hAnsi="Arial" w:cs="Arial"/>
          <w:b w:val="0"/>
          <w:bCs/>
          <w:sz w:val="24"/>
          <w:szCs w:val="24"/>
        </w:rPr>
        <w:t>La entrega total de los bienes objeto de ésta licitación deberá llevarse a cabo personalmente por un representante del proveedor, lo anterior bajo la condición de entrega puesto en piso, según corresponda; es decir incluyendo gastos de traslado, seguros, impuestos, maniobras de carga y descarga</w:t>
      </w:r>
      <w:r>
        <w:rPr>
          <w:rFonts w:ascii="Arial" w:hAnsi="Arial" w:cs="Arial"/>
          <w:b w:val="0"/>
          <w:bCs/>
          <w:sz w:val="24"/>
          <w:szCs w:val="24"/>
        </w:rPr>
        <w:t xml:space="preserve">, debiéndose entregar los bienes </w:t>
      </w:r>
      <w:r w:rsidRPr="0039520A">
        <w:rPr>
          <w:rFonts w:ascii="Arial" w:hAnsi="Arial" w:cs="Arial"/>
          <w:b w:val="0"/>
          <w:bCs/>
          <w:sz w:val="24"/>
          <w:szCs w:val="24"/>
        </w:rPr>
        <w:t>hasta quedar en condiciones de</w:t>
      </w:r>
      <w:r>
        <w:rPr>
          <w:rFonts w:ascii="Arial" w:hAnsi="Arial" w:cs="Arial"/>
          <w:b w:val="0"/>
          <w:bCs/>
          <w:sz w:val="24"/>
          <w:szCs w:val="24"/>
        </w:rPr>
        <w:t xml:space="preserve"> </w:t>
      </w:r>
      <w:r w:rsidRPr="0039520A">
        <w:rPr>
          <w:rFonts w:ascii="Arial" w:hAnsi="Arial" w:cs="Arial"/>
          <w:b w:val="0"/>
          <w:bCs/>
          <w:sz w:val="24"/>
          <w:szCs w:val="24"/>
        </w:rPr>
        <w:t>uso inmediato, debiendo además entregar un ejemplar de instructivos de operación según corresponda, por lo que los gastos respectivos de</w:t>
      </w:r>
      <w:r>
        <w:rPr>
          <w:rFonts w:ascii="Arial" w:hAnsi="Arial" w:cs="Arial"/>
          <w:b w:val="0"/>
          <w:bCs/>
          <w:sz w:val="24"/>
          <w:szCs w:val="24"/>
        </w:rPr>
        <w:t xml:space="preserve"> </w:t>
      </w:r>
      <w:r w:rsidRPr="0039520A">
        <w:rPr>
          <w:rFonts w:ascii="Arial" w:hAnsi="Arial" w:cs="Arial"/>
          <w:b w:val="0"/>
          <w:bCs/>
          <w:sz w:val="24"/>
          <w:szCs w:val="24"/>
        </w:rPr>
        <w:t>traslado correrán por cuenta del proveedor hasta la entrega total de los bienes.</w:t>
      </w:r>
    </w:p>
    <w:p w:rsidR="0039520A" w:rsidRPr="0039520A" w:rsidRDefault="0039520A" w:rsidP="0039520A">
      <w:pPr>
        <w:pStyle w:val="1"/>
        <w:tabs>
          <w:tab w:val="left" w:pos="142"/>
        </w:tabs>
        <w:ind w:left="709"/>
        <w:jc w:val="both"/>
        <w:rPr>
          <w:rFonts w:ascii="Arial" w:hAnsi="Arial" w:cs="Arial"/>
          <w:b w:val="0"/>
          <w:bCs/>
          <w:sz w:val="24"/>
          <w:szCs w:val="24"/>
        </w:rPr>
      </w:pPr>
    </w:p>
    <w:p w:rsidR="0039520A" w:rsidRPr="0039520A" w:rsidRDefault="0039520A" w:rsidP="0039520A">
      <w:pPr>
        <w:pStyle w:val="1"/>
        <w:tabs>
          <w:tab w:val="left" w:pos="142"/>
        </w:tabs>
        <w:ind w:left="709"/>
        <w:jc w:val="both"/>
        <w:rPr>
          <w:rFonts w:ascii="Arial" w:hAnsi="Arial" w:cs="Arial"/>
          <w:b w:val="0"/>
          <w:bCs/>
          <w:sz w:val="24"/>
          <w:szCs w:val="24"/>
        </w:rPr>
      </w:pPr>
      <w:r w:rsidRPr="0039520A">
        <w:rPr>
          <w:rFonts w:ascii="Arial" w:hAnsi="Arial" w:cs="Arial"/>
          <w:b w:val="0"/>
          <w:bCs/>
          <w:sz w:val="24"/>
          <w:szCs w:val="24"/>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39520A" w:rsidRPr="0039520A" w:rsidRDefault="0039520A" w:rsidP="0039520A">
      <w:pPr>
        <w:pStyle w:val="1"/>
        <w:tabs>
          <w:tab w:val="left" w:pos="142"/>
        </w:tabs>
        <w:jc w:val="both"/>
        <w:rPr>
          <w:rFonts w:ascii="Arial" w:hAnsi="Arial" w:cs="Arial"/>
          <w:b w:val="0"/>
          <w:bCs/>
          <w:sz w:val="24"/>
          <w:szCs w:val="24"/>
        </w:rPr>
      </w:pPr>
    </w:p>
    <w:p w:rsidR="0039520A" w:rsidRPr="0039520A" w:rsidRDefault="0039520A" w:rsidP="0039520A">
      <w:pPr>
        <w:pStyle w:val="1"/>
        <w:tabs>
          <w:tab w:val="left" w:pos="142"/>
        </w:tabs>
        <w:ind w:left="709"/>
        <w:jc w:val="both"/>
        <w:rPr>
          <w:rFonts w:ascii="Arial" w:hAnsi="Arial" w:cs="Arial"/>
          <w:b w:val="0"/>
          <w:bCs/>
          <w:sz w:val="24"/>
          <w:szCs w:val="24"/>
        </w:rPr>
      </w:pPr>
      <w:r w:rsidRPr="0039520A">
        <w:rPr>
          <w:rFonts w:ascii="Arial" w:hAnsi="Arial" w:cs="Arial"/>
          <w:b w:val="0"/>
          <w:bCs/>
          <w:sz w:val="24"/>
          <w:szCs w:val="24"/>
        </w:rPr>
        <w:t>La recepción de los bienes para inspección estará a cargo de personal técnico del órgano solicitante y se realizará dentro de los 3 (tres) días siguientes a la recepción de los mismos, procediendo a informar al proveedor las incidencias detectadas dentro de los dos días siguientes a que ello ocurra.</w:t>
      </w:r>
    </w:p>
    <w:p w:rsidR="0039520A" w:rsidRPr="0039520A" w:rsidRDefault="0039520A" w:rsidP="0039520A">
      <w:pPr>
        <w:pStyle w:val="1"/>
        <w:tabs>
          <w:tab w:val="left" w:pos="142"/>
        </w:tabs>
        <w:jc w:val="both"/>
        <w:rPr>
          <w:rFonts w:ascii="Arial" w:hAnsi="Arial" w:cs="Arial"/>
          <w:b w:val="0"/>
          <w:bCs/>
          <w:sz w:val="24"/>
          <w:szCs w:val="24"/>
        </w:rPr>
      </w:pPr>
    </w:p>
    <w:p w:rsidR="002B4139" w:rsidRPr="00277088" w:rsidRDefault="0039520A" w:rsidP="0039520A">
      <w:pPr>
        <w:pStyle w:val="1"/>
        <w:tabs>
          <w:tab w:val="left" w:pos="142"/>
        </w:tabs>
        <w:ind w:left="709"/>
        <w:jc w:val="both"/>
        <w:rPr>
          <w:rFonts w:ascii="Arial" w:hAnsi="Arial" w:cs="Arial"/>
          <w:b w:val="0"/>
          <w:bCs/>
          <w:sz w:val="24"/>
          <w:szCs w:val="24"/>
        </w:rPr>
      </w:pPr>
      <w:r w:rsidRPr="0039520A">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w:t>
      </w:r>
      <w:r>
        <w:rPr>
          <w:rFonts w:ascii="Arial" w:hAnsi="Arial" w:cs="Arial"/>
          <w:b w:val="0"/>
          <w:bCs/>
          <w:sz w:val="24"/>
          <w:szCs w:val="24"/>
        </w:rPr>
        <w:t xml:space="preserve"> </w:t>
      </w:r>
      <w:r w:rsidRPr="0039520A">
        <w:rPr>
          <w:rFonts w:ascii="Arial" w:hAnsi="Arial" w:cs="Arial"/>
          <w:b w:val="0"/>
          <w:bCs/>
          <w:sz w:val="24"/>
          <w:szCs w:val="24"/>
        </w:rPr>
        <w:t xml:space="preserve">Unidad Administrativa o al órgano solicitante, debiendo el proveedor solicitar </w:t>
      </w:r>
      <w:r w:rsidRPr="0039520A">
        <w:rPr>
          <w:rFonts w:ascii="Arial" w:hAnsi="Arial" w:cs="Arial"/>
          <w:b w:val="0"/>
          <w:bCs/>
          <w:sz w:val="24"/>
          <w:szCs w:val="24"/>
        </w:rPr>
        <w:lastRenderedPageBreak/>
        <w:t>por escrito la prórroga respectiva con antelación al vencimiento del plazo de entrega. En caso de que el proveedor no obtenga dicho diferimiento por ser una causa imputable a éste, será acreedor a la aplicación de las penas convencionales.</w:t>
      </w:r>
    </w:p>
    <w:p w:rsidR="002B4139" w:rsidRPr="00277088" w:rsidRDefault="002B4139" w:rsidP="00A2010C">
      <w:pPr>
        <w:pStyle w:val="1"/>
        <w:tabs>
          <w:tab w:val="left" w:pos="142"/>
        </w:tabs>
        <w:ind w:left="709"/>
        <w:jc w:val="both"/>
        <w:rPr>
          <w:rFonts w:ascii="Arial" w:hAnsi="Arial" w:cs="Arial"/>
          <w:b w:val="0"/>
          <w:sz w:val="24"/>
          <w:szCs w:val="24"/>
        </w:rPr>
      </w:pPr>
    </w:p>
    <w:p w:rsidR="002B4139" w:rsidRPr="00277088" w:rsidRDefault="002B4139" w:rsidP="00A2010C">
      <w:pPr>
        <w:pStyle w:val="Sangradetextonormal"/>
        <w:tabs>
          <w:tab w:val="left" w:pos="142"/>
        </w:tabs>
        <w:spacing w:line="240" w:lineRule="auto"/>
        <w:ind w:left="709" w:firstLine="0"/>
        <w:rPr>
          <w:rFonts w:cs="Arial"/>
          <w:sz w:val="24"/>
          <w:szCs w:val="24"/>
        </w:rPr>
      </w:pPr>
      <w:r w:rsidRPr="00CC1810">
        <w:rPr>
          <w:rFonts w:cs="Arial"/>
          <w:sz w:val="24"/>
          <w:szCs w:val="24"/>
        </w:rPr>
        <w:t>4.4 PERIODO DE GARANTÍA DE LOS BIENES:</w:t>
      </w:r>
    </w:p>
    <w:p w:rsidR="002B4139" w:rsidRPr="00277088" w:rsidRDefault="002B4139" w:rsidP="00A2010C">
      <w:pPr>
        <w:pStyle w:val="Sangradetextonormal"/>
        <w:tabs>
          <w:tab w:val="left" w:pos="142"/>
        </w:tabs>
        <w:spacing w:line="240" w:lineRule="auto"/>
        <w:ind w:left="709" w:firstLine="0"/>
        <w:rPr>
          <w:rFonts w:cs="Arial"/>
          <w:b w:val="0"/>
          <w:sz w:val="24"/>
          <w:szCs w:val="24"/>
        </w:rPr>
      </w:pPr>
    </w:p>
    <w:p w:rsidR="002B4139" w:rsidRDefault="008131CC" w:rsidP="00A2010C">
      <w:pPr>
        <w:pStyle w:val="Sangradetextonormal"/>
        <w:tabs>
          <w:tab w:val="left" w:pos="142"/>
          <w:tab w:val="left" w:pos="810"/>
        </w:tabs>
        <w:spacing w:line="240" w:lineRule="auto"/>
        <w:ind w:left="709" w:firstLine="0"/>
        <w:rPr>
          <w:rFonts w:cs="Arial"/>
          <w:b w:val="0"/>
          <w:sz w:val="24"/>
          <w:szCs w:val="24"/>
        </w:rPr>
      </w:pPr>
      <w:r w:rsidRPr="00277088">
        <w:rPr>
          <w:rFonts w:cs="Arial"/>
          <w:b w:val="0"/>
          <w:sz w:val="24"/>
          <w:szCs w:val="24"/>
        </w:rPr>
        <w:t>El periodo</w:t>
      </w:r>
      <w:r w:rsidR="002B4139" w:rsidRPr="00277088">
        <w:rPr>
          <w:rFonts w:cs="Arial"/>
          <w:b w:val="0"/>
          <w:sz w:val="24"/>
          <w:szCs w:val="24"/>
        </w:rPr>
        <w:t xml:space="preserve"> de garantía de los bienes que se </w:t>
      </w:r>
      <w:r w:rsidR="00315F67" w:rsidRPr="00277088">
        <w:rPr>
          <w:rFonts w:cs="Arial"/>
          <w:b w:val="0"/>
          <w:sz w:val="24"/>
          <w:szCs w:val="24"/>
        </w:rPr>
        <w:t>requiere</w:t>
      </w:r>
      <w:r w:rsidR="002B4139" w:rsidRPr="00277088">
        <w:rPr>
          <w:rFonts w:cs="Arial"/>
          <w:b w:val="0"/>
          <w:sz w:val="24"/>
          <w:szCs w:val="24"/>
        </w:rPr>
        <w:t xml:space="preserve"> en la presente licitación, será </w:t>
      </w:r>
      <w:r w:rsidR="004C56A4" w:rsidRPr="003D2E4C">
        <w:rPr>
          <w:rFonts w:cs="Arial"/>
          <w:b w:val="0"/>
          <w:sz w:val="24"/>
          <w:szCs w:val="24"/>
        </w:rPr>
        <w:t xml:space="preserve">de </w:t>
      </w:r>
      <w:r w:rsidR="005F5FB8" w:rsidRPr="003D2E4C">
        <w:rPr>
          <w:rFonts w:cs="Arial"/>
          <w:sz w:val="24"/>
          <w:szCs w:val="24"/>
        </w:rPr>
        <w:t>1 (un</w:t>
      </w:r>
      <w:r w:rsidR="004C56A4" w:rsidRPr="003D2E4C">
        <w:rPr>
          <w:rFonts w:cs="Arial"/>
          <w:sz w:val="24"/>
          <w:szCs w:val="24"/>
        </w:rPr>
        <w:t>) año</w:t>
      </w:r>
      <w:r w:rsidR="002B4139" w:rsidRPr="003D2E4C">
        <w:rPr>
          <w:rFonts w:cs="Arial"/>
          <w:b w:val="0"/>
          <w:sz w:val="24"/>
          <w:szCs w:val="24"/>
        </w:rPr>
        <w:t xml:space="preserve"> y se </w:t>
      </w:r>
      <w:r w:rsidR="00315F67" w:rsidRPr="003D2E4C">
        <w:rPr>
          <w:rFonts w:cs="Arial"/>
          <w:b w:val="0"/>
          <w:sz w:val="24"/>
          <w:szCs w:val="24"/>
        </w:rPr>
        <w:t>otorgará</w:t>
      </w:r>
      <w:r w:rsidR="002B4139" w:rsidRPr="003D2E4C">
        <w:rPr>
          <w:rFonts w:cs="Arial"/>
          <w:b w:val="0"/>
          <w:sz w:val="24"/>
          <w:szCs w:val="24"/>
        </w:rPr>
        <w:t xml:space="preserve"> a efecto de responder por vicios ocultos y defectos de fabricación que</w:t>
      </w:r>
      <w:r w:rsidR="002B4139" w:rsidRPr="00277088">
        <w:rPr>
          <w:rFonts w:cs="Arial"/>
          <w:b w:val="0"/>
          <w:sz w:val="24"/>
          <w:szCs w:val="24"/>
        </w:rPr>
        <w:t xml:space="preserve"> en su caso</w:t>
      </w:r>
      <w:r w:rsidRPr="00277088">
        <w:rPr>
          <w:rFonts w:cs="Arial"/>
          <w:b w:val="0"/>
          <w:sz w:val="24"/>
          <w:szCs w:val="24"/>
        </w:rPr>
        <w:t xml:space="preserve"> presenten los bienes </w:t>
      </w:r>
      <w:r w:rsidR="00534166">
        <w:rPr>
          <w:rFonts w:cs="Arial"/>
          <w:b w:val="0"/>
          <w:sz w:val="24"/>
          <w:szCs w:val="24"/>
        </w:rPr>
        <w:t>entregados</w:t>
      </w:r>
      <w:r w:rsidR="002B4139" w:rsidRPr="00277088">
        <w:rPr>
          <w:rFonts w:cs="Arial"/>
          <w:b w:val="0"/>
          <w:sz w:val="24"/>
          <w:szCs w:val="24"/>
        </w:rPr>
        <w:t>.</w:t>
      </w:r>
    </w:p>
    <w:p w:rsidR="0039520A" w:rsidRDefault="0039520A" w:rsidP="00A2010C">
      <w:pPr>
        <w:pStyle w:val="Sangradetextonormal"/>
        <w:tabs>
          <w:tab w:val="left" w:pos="142"/>
          <w:tab w:val="left" w:pos="810"/>
        </w:tabs>
        <w:spacing w:line="240" w:lineRule="auto"/>
        <w:ind w:left="709" w:firstLine="0"/>
        <w:rPr>
          <w:rFonts w:cs="Arial"/>
          <w:b w:val="0"/>
          <w:sz w:val="24"/>
          <w:szCs w:val="24"/>
        </w:rPr>
      </w:pPr>
    </w:p>
    <w:p w:rsidR="0039520A" w:rsidRPr="00277088" w:rsidRDefault="0039520A" w:rsidP="00A2010C">
      <w:pPr>
        <w:pStyle w:val="Sangradetextonormal"/>
        <w:tabs>
          <w:tab w:val="left" w:pos="142"/>
          <w:tab w:val="left" w:pos="810"/>
        </w:tabs>
        <w:spacing w:line="240" w:lineRule="auto"/>
        <w:ind w:left="709" w:firstLine="0"/>
        <w:rPr>
          <w:rFonts w:cs="Arial"/>
          <w:b w:val="0"/>
          <w:sz w:val="24"/>
          <w:szCs w:val="24"/>
        </w:rPr>
      </w:pPr>
      <w:r w:rsidRPr="0039520A">
        <w:rPr>
          <w:rFonts w:cs="Arial"/>
          <w:b w:val="0"/>
          <w:sz w:val="24"/>
          <w:szCs w:val="24"/>
        </w:rPr>
        <w:t>En caso de ampliación de bienes o servicios el proveedor deberá cubrir con la garantía señalada en el párrafo anterior los bienes sin costo para la Comisión Estatal d</w:t>
      </w:r>
      <w:r w:rsidR="005F5FB8">
        <w:rPr>
          <w:rFonts w:cs="Arial"/>
          <w:b w:val="0"/>
          <w:sz w:val="24"/>
          <w:szCs w:val="24"/>
        </w:rPr>
        <w:t xml:space="preserve">e Servicios Públicos de Tijuana y </w:t>
      </w:r>
      <w:r w:rsidR="005F5FB8" w:rsidRPr="005F5FB8">
        <w:rPr>
          <w:rFonts w:cs="Arial"/>
          <w:b w:val="0"/>
          <w:sz w:val="24"/>
          <w:szCs w:val="24"/>
        </w:rPr>
        <w:t>la Comisión Estatal d</w:t>
      </w:r>
      <w:r w:rsidR="005F5FB8">
        <w:rPr>
          <w:rFonts w:cs="Arial"/>
          <w:b w:val="0"/>
          <w:sz w:val="24"/>
          <w:szCs w:val="24"/>
        </w:rPr>
        <w:t>e Servicios Públicos de Tecate</w:t>
      </w:r>
    </w:p>
    <w:p w:rsidR="002B4139" w:rsidRPr="00277088"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77088" w:rsidRDefault="002B4139" w:rsidP="00A2010C">
      <w:pPr>
        <w:pStyle w:val="Sangradetextonormal"/>
        <w:tabs>
          <w:tab w:val="left" w:pos="142"/>
          <w:tab w:val="left" w:pos="284"/>
        </w:tabs>
        <w:spacing w:line="240" w:lineRule="auto"/>
        <w:ind w:left="709" w:firstLine="0"/>
        <w:rPr>
          <w:rFonts w:cs="Arial"/>
          <w:sz w:val="24"/>
          <w:szCs w:val="24"/>
        </w:rPr>
      </w:pPr>
      <w:r w:rsidRPr="00277088">
        <w:rPr>
          <w:rFonts w:cs="Arial"/>
          <w:sz w:val="24"/>
          <w:szCs w:val="24"/>
        </w:rPr>
        <w:t>4.5 CONDICIONES DE PRECIO Y PAGO</w:t>
      </w:r>
    </w:p>
    <w:p w:rsidR="008C4907" w:rsidRPr="00AE530F" w:rsidRDefault="008C4907" w:rsidP="008C4907">
      <w:pPr>
        <w:pStyle w:val="Sangradetextonormal"/>
        <w:tabs>
          <w:tab w:val="left" w:pos="142"/>
          <w:tab w:val="left" w:pos="450"/>
        </w:tabs>
        <w:spacing w:line="240" w:lineRule="auto"/>
        <w:ind w:left="709" w:firstLine="0"/>
        <w:rPr>
          <w:rFonts w:cs="Arial"/>
          <w:b w:val="0"/>
          <w:sz w:val="24"/>
          <w:szCs w:val="24"/>
        </w:rPr>
      </w:pPr>
      <w:r w:rsidRPr="00AE530F">
        <w:rPr>
          <w:rFonts w:cs="Arial"/>
          <w:b w:val="0"/>
          <w:sz w:val="24"/>
          <w:szCs w:val="24"/>
        </w:rPr>
        <w:t xml:space="preserve">Los bienes ofertados deberán cotizarse y serán pagados en condición de precio fijo y en pesos mexicanos. </w:t>
      </w:r>
    </w:p>
    <w:p w:rsidR="008C4907" w:rsidRPr="00AE530F" w:rsidRDefault="008C4907" w:rsidP="008C4907">
      <w:pPr>
        <w:pStyle w:val="Sangradetextonormal"/>
        <w:tabs>
          <w:tab w:val="left" w:pos="142"/>
        </w:tabs>
        <w:spacing w:line="240" w:lineRule="auto"/>
        <w:ind w:left="709" w:firstLine="0"/>
        <w:rPr>
          <w:rFonts w:cs="Arial"/>
          <w:b w:val="0"/>
          <w:sz w:val="24"/>
          <w:szCs w:val="24"/>
        </w:rPr>
      </w:pPr>
    </w:p>
    <w:p w:rsidR="008C4907" w:rsidRPr="00AE530F" w:rsidRDefault="008C4907" w:rsidP="008C4907">
      <w:pPr>
        <w:pStyle w:val="Ttulo7"/>
        <w:tabs>
          <w:tab w:val="left" w:pos="142"/>
          <w:tab w:val="left" w:pos="450"/>
          <w:tab w:val="left" w:pos="2070"/>
        </w:tabs>
        <w:spacing w:line="240" w:lineRule="auto"/>
        <w:ind w:left="709" w:firstLine="0"/>
        <w:rPr>
          <w:rFonts w:ascii="Arial" w:hAnsi="Arial" w:cs="Arial"/>
          <w:b w:val="0"/>
          <w:szCs w:val="24"/>
        </w:rPr>
      </w:pPr>
      <w:r w:rsidRPr="00AE530F">
        <w:rPr>
          <w:rFonts w:ascii="Arial" w:hAnsi="Arial" w:cs="Arial"/>
          <w:b w:val="0"/>
          <w:szCs w:val="24"/>
        </w:rPr>
        <w:t>El importe total de los bienes materia de la presente licitación, se cubrirá de acuerdo a lo siguiente:</w:t>
      </w:r>
    </w:p>
    <w:p w:rsidR="008C4907" w:rsidRPr="00AE530F" w:rsidRDefault="008C4907" w:rsidP="008C4907">
      <w:pPr>
        <w:ind w:left="709"/>
        <w:jc w:val="both"/>
        <w:rPr>
          <w:rFonts w:ascii="Arial" w:hAnsi="Arial" w:cs="Arial"/>
          <w:b/>
          <w:sz w:val="24"/>
          <w:szCs w:val="24"/>
        </w:rPr>
      </w:pPr>
    </w:p>
    <w:p w:rsidR="008C4907" w:rsidRPr="00AE530F" w:rsidRDefault="008C4907" w:rsidP="008C4907">
      <w:pPr>
        <w:pStyle w:val="Ttulo7"/>
        <w:spacing w:line="240" w:lineRule="auto"/>
        <w:ind w:left="720" w:firstLine="0"/>
        <w:rPr>
          <w:rFonts w:ascii="Arial" w:hAnsi="Arial" w:cs="Arial"/>
          <w:b w:val="0"/>
          <w:szCs w:val="24"/>
          <w:lang w:val="es-MX"/>
        </w:rPr>
      </w:pPr>
      <w:r w:rsidRPr="00AE530F">
        <w:rPr>
          <w:rFonts w:ascii="Arial" w:hAnsi="Arial" w:cs="Arial"/>
          <w:b w:val="0"/>
          <w:szCs w:val="24"/>
          <w:lang w:val="es-MX"/>
        </w:rPr>
        <w:t>El pago se hará previa exhibición de la factura original respectiva, debidamente firmada y sellada por el responsable de la recepción del bien</w:t>
      </w:r>
      <w:r w:rsidRPr="00AE530F">
        <w:rPr>
          <w:rFonts w:ascii="Arial" w:hAnsi="Arial" w:cs="Arial"/>
          <w:szCs w:val="24"/>
          <w:lang w:val="es-MX"/>
        </w:rPr>
        <w:t xml:space="preserve">, </w:t>
      </w:r>
      <w:r w:rsidRPr="00AE530F">
        <w:rPr>
          <w:rFonts w:ascii="Arial" w:hAnsi="Arial" w:cs="Arial"/>
          <w:b w:val="0"/>
          <w:szCs w:val="24"/>
          <w:lang w:val="es-MX"/>
        </w:rPr>
        <w:t xml:space="preserve">comprometiéndose el Órgano solicitante, a cubrirlo dentro de los </w:t>
      </w:r>
      <w:r w:rsidRPr="00AE530F">
        <w:rPr>
          <w:rFonts w:ascii="Arial" w:hAnsi="Arial" w:cs="Arial"/>
          <w:szCs w:val="24"/>
          <w:lang w:val="es-MX"/>
        </w:rPr>
        <w:t>30 (TREINTA) días naturales</w:t>
      </w:r>
      <w:r w:rsidRPr="00AE530F">
        <w:rPr>
          <w:rFonts w:ascii="Arial" w:hAnsi="Arial" w:cs="Arial"/>
          <w:i/>
          <w:szCs w:val="24"/>
          <w:lang w:val="es-MX"/>
        </w:rPr>
        <w:t xml:space="preserve"> </w:t>
      </w:r>
      <w:r w:rsidRPr="00AE530F">
        <w:rPr>
          <w:rFonts w:ascii="Arial" w:hAnsi="Arial" w:cs="Arial"/>
          <w:b w:val="0"/>
          <w:szCs w:val="24"/>
          <w:lang w:val="es-MX"/>
        </w:rPr>
        <w:t>posteriores a la exhibición y aprobación de la misma para la elaboración del contra recibo.</w:t>
      </w:r>
    </w:p>
    <w:p w:rsidR="008C4907" w:rsidRPr="00AE530F" w:rsidRDefault="008C4907" w:rsidP="008C4907">
      <w:pPr>
        <w:ind w:left="720"/>
        <w:jc w:val="both"/>
        <w:rPr>
          <w:rFonts w:ascii="Arial" w:hAnsi="Arial" w:cs="Arial"/>
          <w:b/>
          <w:i/>
          <w:sz w:val="24"/>
          <w:szCs w:val="24"/>
        </w:rPr>
      </w:pPr>
    </w:p>
    <w:p w:rsidR="008C4907" w:rsidRPr="00AE530F" w:rsidRDefault="008C4907" w:rsidP="008C4907">
      <w:pPr>
        <w:ind w:left="720"/>
        <w:jc w:val="both"/>
        <w:rPr>
          <w:rFonts w:ascii="Arial" w:hAnsi="Arial" w:cs="Arial"/>
          <w:sz w:val="24"/>
          <w:szCs w:val="24"/>
        </w:rPr>
      </w:pPr>
      <w:r w:rsidRPr="00AE530F">
        <w:rPr>
          <w:rFonts w:ascii="Arial" w:hAnsi="Arial" w:cs="Arial"/>
          <w:sz w:val="24"/>
          <w:szCs w:val="24"/>
        </w:rPr>
        <w:t xml:space="preserve">La factura correspondiente se entregará en la ubicación donde se entregue el bien, dándose entrega del contra recibo correspondiente. </w:t>
      </w:r>
    </w:p>
    <w:p w:rsidR="008C4907" w:rsidRPr="00AE530F" w:rsidRDefault="008C4907" w:rsidP="008C4907">
      <w:pPr>
        <w:ind w:left="720"/>
        <w:jc w:val="both"/>
        <w:rPr>
          <w:rFonts w:ascii="Arial" w:hAnsi="Arial" w:cs="Arial"/>
          <w:sz w:val="24"/>
          <w:szCs w:val="24"/>
        </w:rPr>
      </w:pPr>
    </w:p>
    <w:p w:rsidR="008C4907" w:rsidRPr="00AE530F" w:rsidRDefault="008C4907" w:rsidP="008C4907">
      <w:pPr>
        <w:ind w:left="720"/>
        <w:jc w:val="both"/>
        <w:rPr>
          <w:rFonts w:ascii="Arial" w:hAnsi="Arial" w:cs="Arial"/>
          <w:sz w:val="24"/>
          <w:szCs w:val="24"/>
        </w:rPr>
      </w:pPr>
      <w:r w:rsidRPr="00AE530F">
        <w:rPr>
          <w:rFonts w:ascii="Arial" w:hAnsi="Arial" w:cs="Arial"/>
          <w:sz w:val="24"/>
          <w:szCs w:val="24"/>
        </w:rPr>
        <w:t>El pago será cubierto en moneda nacional mexicana, o mediante transferencia electrónica  en los términos que se señalen en el contrato.</w:t>
      </w:r>
    </w:p>
    <w:p w:rsidR="008C4907" w:rsidRPr="00AE530F" w:rsidRDefault="008C4907" w:rsidP="008C4907">
      <w:pPr>
        <w:ind w:left="720"/>
        <w:jc w:val="both"/>
        <w:rPr>
          <w:rFonts w:ascii="Arial" w:hAnsi="Arial" w:cs="Arial"/>
          <w:b/>
          <w:sz w:val="24"/>
          <w:szCs w:val="24"/>
        </w:rPr>
      </w:pPr>
    </w:p>
    <w:p w:rsidR="008C4907" w:rsidRPr="008C4907" w:rsidRDefault="008C4907" w:rsidP="008C4907">
      <w:pPr>
        <w:ind w:left="720"/>
        <w:jc w:val="both"/>
        <w:rPr>
          <w:rFonts w:ascii="Arial" w:hAnsi="Arial" w:cs="Arial"/>
          <w:sz w:val="24"/>
          <w:szCs w:val="24"/>
        </w:rPr>
      </w:pPr>
      <w:r w:rsidRPr="00AE530F">
        <w:rPr>
          <w:rFonts w:ascii="Arial" w:hAnsi="Arial" w:cs="Arial"/>
          <w:sz w:val="24"/>
          <w:szCs w:val="24"/>
        </w:rPr>
        <w:t>El</w:t>
      </w:r>
      <w:r w:rsidRPr="00AE530F">
        <w:rPr>
          <w:rFonts w:ascii="Arial" w:hAnsi="Arial" w:cs="Arial"/>
          <w:b/>
          <w:sz w:val="24"/>
          <w:szCs w:val="24"/>
        </w:rPr>
        <w:t xml:space="preserve"> “LICITANTE” </w:t>
      </w:r>
      <w:r w:rsidRPr="00AE530F">
        <w:rPr>
          <w:rFonts w:ascii="Arial" w:hAnsi="Arial" w:cs="Arial"/>
          <w:sz w:val="24"/>
          <w:szCs w:val="24"/>
        </w:rPr>
        <w:t>que resulte favorecido con el fallo, se obliga a realizar la facturación por el suministro de los bienes objeto de esta licitación, incluyendo como mínimo los datos siguientes:</w:t>
      </w:r>
      <w:r w:rsidRPr="008C4907">
        <w:rPr>
          <w:rFonts w:ascii="Arial" w:hAnsi="Arial" w:cs="Arial"/>
          <w:sz w:val="24"/>
          <w:szCs w:val="24"/>
        </w:rPr>
        <w:t xml:space="preserve"> </w:t>
      </w:r>
    </w:p>
    <w:p w:rsidR="008C4907" w:rsidRPr="003E483C" w:rsidRDefault="008C4907" w:rsidP="008C4907">
      <w:pPr>
        <w:spacing w:line="240" w:lineRule="exact"/>
        <w:ind w:left="720"/>
        <w:jc w:val="both"/>
        <w:rPr>
          <w:rFonts w:asciiTheme="minorHAnsi" w:hAnsiTheme="minorHAnsi" w:cstheme="minorHAnsi"/>
          <w:sz w:val="24"/>
          <w:szCs w:val="24"/>
        </w:rPr>
      </w:pP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Comisión Estatal de Servicios Públicos de Tijuana</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Bulevar Federico Benítez No. 4057 Col. 20 de Noviembre</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C. P. 22430, Tijuana, B. C.</w:t>
      </w:r>
    </w:p>
    <w:p w:rsidR="00947394" w:rsidRDefault="00947394" w:rsidP="00947394">
      <w:pPr>
        <w:pStyle w:val="NormalWeb"/>
        <w:shd w:val="clear" w:color="auto" w:fill="FFFFFF"/>
        <w:spacing w:before="0" w:beforeAutospacing="0" w:after="0" w:afterAutospacing="0"/>
        <w:ind w:left="709"/>
        <w:jc w:val="both"/>
        <w:rPr>
          <w:rFonts w:ascii="Arial" w:hAnsi="Arial" w:cs="Arial"/>
          <w:b/>
          <w:color w:val="201F1E"/>
          <w:bdr w:val="none" w:sz="0" w:space="0" w:color="auto" w:frame="1"/>
        </w:rPr>
      </w:pPr>
      <w:r w:rsidRPr="00277088">
        <w:rPr>
          <w:rFonts w:ascii="Arial" w:hAnsi="Arial" w:cs="Arial"/>
          <w:b/>
          <w:color w:val="201F1E"/>
          <w:bdr w:val="none" w:sz="0" w:space="0" w:color="auto" w:frame="1"/>
        </w:rPr>
        <w:t>R. F. C.: CES-790211-HK4</w:t>
      </w:r>
    </w:p>
    <w:p w:rsidR="00CC1810" w:rsidRDefault="00CC1810" w:rsidP="00947394">
      <w:pPr>
        <w:pStyle w:val="NormalWeb"/>
        <w:shd w:val="clear" w:color="auto" w:fill="FFFFFF"/>
        <w:spacing w:before="0" w:beforeAutospacing="0" w:after="0" w:afterAutospacing="0"/>
        <w:ind w:left="709"/>
        <w:jc w:val="both"/>
        <w:rPr>
          <w:rFonts w:ascii="Arial" w:hAnsi="Arial" w:cs="Arial"/>
          <w:b/>
          <w:color w:val="201F1E"/>
          <w:bdr w:val="none" w:sz="0" w:space="0" w:color="auto" w:frame="1"/>
        </w:rPr>
      </w:pPr>
    </w:p>
    <w:p w:rsidR="00CC1810" w:rsidRPr="006C14CE" w:rsidRDefault="00CC1810" w:rsidP="00CC1810">
      <w:pPr>
        <w:pStyle w:val="NormalWeb"/>
        <w:shd w:val="clear" w:color="auto" w:fill="FFFFFF"/>
        <w:spacing w:before="0" w:beforeAutospacing="0" w:after="0" w:afterAutospacing="0"/>
        <w:ind w:left="709"/>
        <w:jc w:val="both"/>
        <w:rPr>
          <w:b/>
          <w:color w:val="201F1E"/>
        </w:rPr>
      </w:pPr>
      <w:r w:rsidRPr="006C14CE">
        <w:rPr>
          <w:rFonts w:ascii="Arial" w:hAnsi="Arial" w:cs="Arial"/>
          <w:b/>
          <w:color w:val="201F1E"/>
          <w:bdr w:val="none" w:sz="0" w:space="0" w:color="auto" w:frame="1"/>
          <w:lang w:val="es-MX"/>
        </w:rPr>
        <w:t>Comisión Estatal de Servicios Públicos de Tecate</w:t>
      </w:r>
    </w:p>
    <w:p w:rsidR="00946860" w:rsidRDefault="00946860" w:rsidP="003D2E4C">
      <w:pPr>
        <w:pStyle w:val="3"/>
        <w:tabs>
          <w:tab w:val="left" w:pos="142"/>
        </w:tabs>
        <w:ind w:left="709" w:firstLine="0"/>
        <w:rPr>
          <w:rFonts w:ascii="Arial" w:hAnsi="Arial" w:cs="Arial"/>
          <w:b/>
          <w:bCs/>
          <w:sz w:val="24"/>
          <w:szCs w:val="24"/>
        </w:rPr>
      </w:pPr>
      <w:r w:rsidRPr="003D2E4C">
        <w:rPr>
          <w:rFonts w:ascii="Arial" w:hAnsi="Arial" w:cs="Arial"/>
          <w:b/>
          <w:bCs/>
          <w:sz w:val="24"/>
          <w:szCs w:val="24"/>
        </w:rPr>
        <w:t xml:space="preserve">Calle </w:t>
      </w:r>
      <w:r w:rsidR="003D2E4C" w:rsidRPr="003D2E4C">
        <w:rPr>
          <w:rFonts w:ascii="Arial" w:hAnsi="Arial" w:cs="Arial"/>
          <w:b/>
          <w:bCs/>
          <w:sz w:val="24"/>
          <w:szCs w:val="24"/>
        </w:rPr>
        <w:t>Misión</w:t>
      </w:r>
      <w:r w:rsidR="003D2E4C">
        <w:rPr>
          <w:rFonts w:ascii="Arial" w:hAnsi="Arial" w:cs="Arial"/>
          <w:b/>
          <w:bCs/>
          <w:sz w:val="24"/>
          <w:szCs w:val="24"/>
        </w:rPr>
        <w:t xml:space="preserve"> de San francisco s/n Fraccionamiento El Descanso</w:t>
      </w:r>
    </w:p>
    <w:p w:rsidR="003D2E4C" w:rsidRPr="006C14CE" w:rsidRDefault="003D2E4C" w:rsidP="003D2E4C">
      <w:pPr>
        <w:pStyle w:val="3"/>
        <w:tabs>
          <w:tab w:val="left" w:pos="142"/>
        </w:tabs>
        <w:ind w:left="709" w:firstLine="0"/>
        <w:rPr>
          <w:rFonts w:ascii="Arial" w:hAnsi="Arial" w:cs="Arial"/>
          <w:b/>
          <w:bCs/>
          <w:sz w:val="24"/>
          <w:szCs w:val="24"/>
        </w:rPr>
      </w:pPr>
      <w:r>
        <w:rPr>
          <w:rFonts w:ascii="Arial" w:hAnsi="Arial" w:cs="Arial"/>
          <w:b/>
          <w:bCs/>
          <w:sz w:val="24"/>
          <w:szCs w:val="24"/>
        </w:rPr>
        <w:t>Tecate Baja california</w:t>
      </w:r>
    </w:p>
    <w:p w:rsidR="00946860" w:rsidRPr="006C14CE" w:rsidRDefault="003D2E4C" w:rsidP="00947394">
      <w:pPr>
        <w:pStyle w:val="3"/>
        <w:tabs>
          <w:tab w:val="left" w:pos="142"/>
        </w:tabs>
        <w:ind w:left="709" w:firstLine="0"/>
        <w:rPr>
          <w:rFonts w:ascii="Arial" w:hAnsi="Arial" w:cs="Arial"/>
          <w:b/>
          <w:bCs/>
          <w:sz w:val="24"/>
          <w:szCs w:val="24"/>
        </w:rPr>
      </w:pPr>
      <w:r>
        <w:rPr>
          <w:rFonts w:ascii="Arial" w:hAnsi="Arial" w:cs="Arial"/>
          <w:b/>
          <w:bCs/>
          <w:sz w:val="24"/>
          <w:szCs w:val="24"/>
        </w:rPr>
        <w:t>C.P. 21478</w:t>
      </w:r>
    </w:p>
    <w:p w:rsidR="00946860" w:rsidRDefault="00946860" w:rsidP="00947394">
      <w:pPr>
        <w:pStyle w:val="3"/>
        <w:tabs>
          <w:tab w:val="left" w:pos="142"/>
        </w:tabs>
        <w:ind w:left="709" w:firstLine="0"/>
        <w:rPr>
          <w:rFonts w:ascii="Arial" w:hAnsi="Arial" w:cs="Arial"/>
          <w:b/>
          <w:bCs/>
          <w:sz w:val="24"/>
          <w:szCs w:val="24"/>
        </w:rPr>
      </w:pPr>
      <w:r w:rsidRPr="006C14CE">
        <w:rPr>
          <w:rFonts w:ascii="Arial" w:hAnsi="Arial" w:cs="Arial"/>
          <w:b/>
          <w:bCs/>
          <w:sz w:val="24"/>
          <w:szCs w:val="24"/>
        </w:rPr>
        <w:t>R.F.C</w:t>
      </w:r>
      <w:r w:rsidR="006C14CE" w:rsidRPr="006C14CE">
        <w:rPr>
          <w:rFonts w:ascii="Arial" w:hAnsi="Arial" w:cs="Arial"/>
          <w:b/>
          <w:bCs/>
          <w:sz w:val="24"/>
          <w:szCs w:val="24"/>
        </w:rPr>
        <w:t>.: CES-920611-6W3</w:t>
      </w:r>
    </w:p>
    <w:p w:rsidR="00CC404E" w:rsidRDefault="00CC404E" w:rsidP="00947394">
      <w:pPr>
        <w:pStyle w:val="3"/>
        <w:tabs>
          <w:tab w:val="left" w:pos="142"/>
        </w:tabs>
        <w:ind w:left="709" w:firstLine="0"/>
        <w:rPr>
          <w:rFonts w:ascii="Arial" w:hAnsi="Arial" w:cs="Arial"/>
          <w:b/>
          <w:bCs/>
          <w:sz w:val="24"/>
          <w:szCs w:val="24"/>
        </w:rPr>
      </w:pPr>
    </w:p>
    <w:p w:rsidR="00CC404E" w:rsidRPr="00CC404E" w:rsidRDefault="00CC404E" w:rsidP="00CC404E">
      <w:pPr>
        <w:ind w:left="720"/>
        <w:jc w:val="both"/>
        <w:rPr>
          <w:rFonts w:ascii="Arial" w:hAnsi="Arial" w:cs="Arial"/>
          <w:sz w:val="24"/>
          <w:szCs w:val="24"/>
        </w:rPr>
      </w:pPr>
      <w:r w:rsidRPr="00AE530F">
        <w:rPr>
          <w:rFonts w:ascii="Arial" w:hAnsi="Arial" w:cs="Arial"/>
          <w:sz w:val="24"/>
          <w:szCs w:val="24"/>
        </w:rPr>
        <w:lastRenderedPageBreak/>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6C14CE" w:rsidRPr="006C14CE" w:rsidRDefault="00AE530F" w:rsidP="00AE530F">
      <w:pPr>
        <w:pStyle w:val="3"/>
        <w:tabs>
          <w:tab w:val="left" w:pos="142"/>
          <w:tab w:val="left" w:pos="8014"/>
        </w:tabs>
        <w:ind w:left="709" w:firstLine="0"/>
        <w:rPr>
          <w:rFonts w:ascii="Arial" w:hAnsi="Arial" w:cs="Arial"/>
          <w:b/>
          <w:bCs/>
          <w:sz w:val="24"/>
          <w:szCs w:val="24"/>
        </w:rPr>
      </w:pPr>
      <w:r>
        <w:rPr>
          <w:rFonts w:ascii="Arial" w:hAnsi="Arial" w:cs="Arial"/>
          <w:b/>
          <w:bCs/>
          <w:sz w:val="24"/>
          <w:szCs w:val="24"/>
        </w:rPr>
        <w:tab/>
      </w:r>
    </w:p>
    <w:p w:rsidR="002B4139" w:rsidRPr="00277088"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277088">
        <w:rPr>
          <w:rFonts w:ascii="Arial" w:hAnsi="Arial" w:cs="Arial"/>
          <w:bCs/>
          <w:szCs w:val="24"/>
        </w:rPr>
        <w:t>5.-</w:t>
      </w:r>
      <w:r w:rsidR="00D63C2B" w:rsidRPr="00277088">
        <w:rPr>
          <w:rFonts w:ascii="Arial" w:hAnsi="Arial" w:cs="Arial"/>
          <w:bCs/>
          <w:szCs w:val="24"/>
        </w:rPr>
        <w:t xml:space="preserve"> MODIFICACIÓN A LAS BASES Y</w:t>
      </w:r>
      <w:r w:rsidRPr="00277088">
        <w:rPr>
          <w:rFonts w:ascii="Arial" w:hAnsi="Arial" w:cs="Arial"/>
          <w:b w:val="0"/>
          <w:szCs w:val="24"/>
        </w:rPr>
        <w:t xml:space="preserve"> </w:t>
      </w:r>
      <w:r w:rsidRPr="00277088">
        <w:rPr>
          <w:rFonts w:ascii="Arial" w:hAnsi="Arial" w:cs="Arial"/>
          <w:szCs w:val="24"/>
        </w:rPr>
        <w:t>NEGOCIACIÓN DE CONDICIONES:</w:t>
      </w:r>
    </w:p>
    <w:p w:rsidR="002B4139" w:rsidRPr="00277088"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5.1.- El Comité</w:t>
      </w:r>
      <w:r w:rsidR="004E2588" w:rsidRPr="00277088">
        <w:rPr>
          <w:rFonts w:cs="Arial"/>
          <w:b w:val="0"/>
          <w:sz w:val="24"/>
          <w:szCs w:val="24"/>
        </w:rPr>
        <w:t xml:space="preserve"> en cumplimiento de las disposiciones del artículo 30 de la Ley</w:t>
      </w:r>
      <w:r w:rsidRPr="00277088">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ab/>
        <w:t xml:space="preserve"> </w:t>
      </w:r>
    </w:p>
    <w:p w:rsidR="002B4139" w:rsidRPr="00277088" w:rsidRDefault="00D63C2B" w:rsidP="00D63C2B">
      <w:pPr>
        <w:pStyle w:val="2"/>
        <w:tabs>
          <w:tab w:val="left" w:pos="142"/>
        </w:tabs>
        <w:ind w:left="709"/>
        <w:rPr>
          <w:rFonts w:ascii="Arial" w:hAnsi="Arial" w:cs="Arial"/>
          <w:sz w:val="24"/>
          <w:szCs w:val="24"/>
        </w:rPr>
      </w:pPr>
      <w:r w:rsidRPr="00277088">
        <w:rPr>
          <w:rFonts w:ascii="Arial" w:hAnsi="Arial" w:cs="Arial"/>
          <w:sz w:val="24"/>
          <w:szCs w:val="24"/>
        </w:rPr>
        <w:t xml:space="preserve">5.2.- </w:t>
      </w:r>
      <w:r w:rsidR="002B4139" w:rsidRPr="00277088">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77088">
          <w:rPr>
            <w:rFonts w:ascii="Arial" w:hAnsi="Arial" w:cs="Arial"/>
            <w:sz w:val="24"/>
            <w:szCs w:val="24"/>
          </w:rPr>
          <w:t>La Ley</w:t>
        </w:r>
      </w:smartTag>
      <w:r w:rsidR="002B4139" w:rsidRPr="00277088">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77088" w:rsidRDefault="002B4139" w:rsidP="00A2010C">
      <w:pPr>
        <w:pStyle w:val="3"/>
        <w:ind w:left="709" w:firstLine="0"/>
        <w:rPr>
          <w:rFonts w:ascii="Arial" w:hAnsi="Arial" w:cs="Arial"/>
          <w:sz w:val="24"/>
          <w:szCs w:val="24"/>
        </w:rPr>
      </w:pPr>
    </w:p>
    <w:p w:rsidR="002B4139" w:rsidRPr="00277088" w:rsidRDefault="002B4139" w:rsidP="00A2010C">
      <w:pPr>
        <w:pStyle w:val="2"/>
        <w:tabs>
          <w:tab w:val="left" w:pos="450"/>
        </w:tabs>
        <w:ind w:left="709"/>
        <w:rPr>
          <w:rFonts w:ascii="Arial" w:hAnsi="Arial" w:cs="Arial"/>
          <w:b/>
          <w:sz w:val="24"/>
          <w:szCs w:val="24"/>
        </w:rPr>
      </w:pPr>
      <w:r w:rsidRPr="00277088">
        <w:rPr>
          <w:rFonts w:ascii="Arial" w:hAnsi="Arial" w:cs="Arial"/>
          <w:b/>
          <w:sz w:val="24"/>
          <w:szCs w:val="24"/>
        </w:rPr>
        <w:t>6.- REQUISITOS QUE DEBERÁN CUMPLIR LAS PROPOSICIONES PRESENTADAS:</w:t>
      </w:r>
    </w:p>
    <w:p w:rsidR="002B4139" w:rsidRPr="00277088" w:rsidRDefault="002B4139" w:rsidP="00A2010C">
      <w:pPr>
        <w:pStyle w:val="2"/>
        <w:ind w:left="709"/>
        <w:rPr>
          <w:rFonts w:ascii="Arial" w:hAnsi="Arial" w:cs="Arial"/>
          <w:sz w:val="24"/>
          <w:szCs w:val="24"/>
        </w:rPr>
      </w:pPr>
    </w:p>
    <w:p w:rsidR="008E202E" w:rsidRPr="00277088" w:rsidRDefault="008E202E" w:rsidP="008E202E">
      <w:pPr>
        <w:pStyle w:val="Textoindependiente"/>
        <w:ind w:left="709" w:right="144"/>
        <w:jc w:val="both"/>
        <w:rPr>
          <w:rFonts w:ascii="Arial" w:hAnsi="Arial" w:cs="Arial"/>
          <w:sz w:val="24"/>
          <w:szCs w:val="24"/>
        </w:rPr>
      </w:pPr>
      <w:r w:rsidRPr="00277088">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 s</w:t>
      </w:r>
      <w:proofErr w:type="spellStart"/>
      <w:r w:rsidRPr="00277088">
        <w:rPr>
          <w:rFonts w:ascii="Arial" w:hAnsi="Arial" w:cs="Arial"/>
          <w:b w:val="0"/>
          <w:sz w:val="24"/>
          <w:szCs w:val="24"/>
          <w:lang w:val="es-MX"/>
        </w:rPr>
        <w:t>erán</w:t>
      </w:r>
      <w:proofErr w:type="spellEnd"/>
      <w:r w:rsidRPr="00277088">
        <w:rPr>
          <w:rFonts w:ascii="Arial" w:hAnsi="Arial" w:cs="Arial"/>
          <w:b w:val="0"/>
          <w:sz w:val="24"/>
          <w:szCs w:val="24"/>
          <w:lang w:val="es-MX"/>
        </w:rPr>
        <w:t xml:space="preserve"> claras y detalladas, no deberán establecer ninguna condición, ni emplear abreviaturas o presentar raspaduras o enmendaduras</w:t>
      </w:r>
      <w:r w:rsidRPr="00277088">
        <w:rPr>
          <w:rFonts w:ascii="Arial" w:hAnsi="Arial" w:cs="Arial"/>
          <w:b w:val="0"/>
          <w:sz w:val="24"/>
          <w:szCs w:val="24"/>
        </w:rPr>
        <w:t>; en cualquier caso debiendo</w:t>
      </w:r>
      <w:r w:rsidRPr="00277088">
        <w:rPr>
          <w:rFonts w:ascii="Arial" w:hAnsi="Arial" w:cs="Arial"/>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277088">
        <w:rPr>
          <w:rFonts w:ascii="Arial" w:hAnsi="Arial" w:cs="Arial"/>
          <w:sz w:val="24"/>
          <w:szCs w:val="24"/>
          <w:lang w:val="es-MX"/>
        </w:rPr>
        <w:t>Cada uno de los documentos que formen parte la proposición deberá contener la firma autógrafa d</w:t>
      </w:r>
      <w:r w:rsidRPr="00277088">
        <w:rPr>
          <w:rFonts w:ascii="Arial" w:hAnsi="Arial" w:cs="Arial"/>
          <w:bCs/>
          <w:sz w:val="24"/>
          <w:szCs w:val="24"/>
        </w:rPr>
        <w:t>el licitante o su representante legal</w:t>
      </w:r>
      <w:r w:rsidRPr="00277088">
        <w:rPr>
          <w:rFonts w:ascii="Arial" w:hAnsi="Arial" w:cs="Arial"/>
          <w:b w:val="0"/>
          <w:bCs/>
          <w:sz w:val="24"/>
          <w:szCs w:val="24"/>
        </w:rPr>
        <w:t>,</w:t>
      </w:r>
      <w:r w:rsidRPr="00277088">
        <w:rPr>
          <w:rFonts w:ascii="Arial" w:hAnsi="Arial" w:cs="Arial"/>
          <w:b w:val="0"/>
          <w:sz w:val="24"/>
          <w:szCs w:val="24"/>
        </w:rPr>
        <w:t xml:space="preserve"> l</w:t>
      </w:r>
      <w:r w:rsidRPr="00277088">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277088">
        <w:rPr>
          <w:rFonts w:ascii="Arial" w:hAnsi="Arial" w:cs="Arial"/>
          <w:sz w:val="24"/>
          <w:szCs w:val="24"/>
        </w:rPr>
        <w:t xml:space="preserve"> </w:t>
      </w:r>
    </w:p>
    <w:p w:rsidR="008E202E" w:rsidRPr="00277088" w:rsidRDefault="008E202E" w:rsidP="008E202E">
      <w:pPr>
        <w:pStyle w:val="2"/>
        <w:ind w:left="709"/>
        <w:rPr>
          <w:rFonts w:ascii="Arial" w:hAnsi="Arial" w:cs="Arial"/>
          <w:b/>
          <w:sz w:val="24"/>
          <w:szCs w:val="24"/>
        </w:rPr>
      </w:pPr>
    </w:p>
    <w:p w:rsidR="008E202E" w:rsidRPr="00277088" w:rsidRDefault="008E202E" w:rsidP="008E202E">
      <w:pPr>
        <w:tabs>
          <w:tab w:val="left" w:pos="284"/>
        </w:tabs>
        <w:ind w:left="709" w:right="182"/>
        <w:jc w:val="both"/>
        <w:rPr>
          <w:rFonts w:ascii="Arial" w:hAnsi="Arial" w:cs="Arial"/>
          <w:sz w:val="24"/>
          <w:szCs w:val="24"/>
          <w:lang w:val="es-MX"/>
        </w:rPr>
      </w:pPr>
      <w:r w:rsidRPr="00277088">
        <w:rPr>
          <w:rFonts w:ascii="Arial" w:hAnsi="Arial" w:cs="Arial"/>
          <w:sz w:val="24"/>
          <w:szCs w:val="24"/>
          <w:lang w:val="es-MX"/>
        </w:rPr>
        <w:t xml:space="preserve">La descripción, especificaciones técnicas y condiciones de los servicios incluyendo las condiciones de precio y pago se encuentran en el </w:t>
      </w:r>
      <w:r w:rsidR="009F38C4" w:rsidRPr="00277088">
        <w:rPr>
          <w:rFonts w:ascii="Arial" w:hAnsi="Arial" w:cs="Arial"/>
          <w:b/>
          <w:sz w:val="24"/>
          <w:szCs w:val="24"/>
          <w:lang w:val="es-MX"/>
        </w:rPr>
        <w:t xml:space="preserve"> NUMERAL 4.1 </w:t>
      </w:r>
      <w:r w:rsidRPr="00277088">
        <w:rPr>
          <w:rFonts w:ascii="Arial" w:hAnsi="Arial" w:cs="Arial"/>
          <w:sz w:val="24"/>
          <w:szCs w:val="24"/>
          <w:lang w:val="es-MX"/>
        </w:rPr>
        <w:t>de las</w:t>
      </w:r>
      <w:r w:rsidRPr="00277088">
        <w:rPr>
          <w:rFonts w:ascii="Arial" w:hAnsi="Arial" w:cs="Arial"/>
          <w:b/>
          <w:bCs/>
          <w:sz w:val="24"/>
          <w:szCs w:val="24"/>
          <w:lang w:val="es-MX"/>
        </w:rPr>
        <w:t xml:space="preserve"> </w:t>
      </w:r>
      <w:r w:rsidRPr="00277088">
        <w:rPr>
          <w:rFonts w:ascii="Arial" w:hAnsi="Arial" w:cs="Arial"/>
          <w:sz w:val="24"/>
          <w:szCs w:val="24"/>
          <w:lang w:val="es-MX"/>
        </w:rPr>
        <w:t>presentes bases, así como en los numerales 4.2, 4.3, 4.4 y 4.5 de la misma; los licitantes presentarán sus propuestas técnicas y económicas de acuerdo a dichas especificaciones y</w:t>
      </w:r>
      <w:r w:rsidR="00596436" w:rsidRPr="00277088">
        <w:rPr>
          <w:rFonts w:ascii="Arial" w:hAnsi="Arial" w:cs="Arial"/>
          <w:sz w:val="24"/>
          <w:szCs w:val="24"/>
          <w:lang w:val="es-MX"/>
        </w:rPr>
        <w:t xml:space="preserve"> condiciones </w:t>
      </w:r>
      <w:r w:rsidR="00596436" w:rsidRPr="00277088">
        <w:rPr>
          <w:rFonts w:ascii="Arial" w:hAnsi="Arial" w:cs="Arial"/>
          <w:sz w:val="24"/>
          <w:szCs w:val="24"/>
          <w:lang w:val="es-MX"/>
        </w:rPr>
        <w:lastRenderedPageBreak/>
        <w:t>considerando en la misma</w:t>
      </w:r>
      <w:r w:rsidRPr="00277088">
        <w:rPr>
          <w:rFonts w:ascii="Arial" w:hAnsi="Arial" w:cs="Arial"/>
          <w:sz w:val="24"/>
          <w:szCs w:val="24"/>
          <w:lang w:val="es-MX"/>
        </w:rPr>
        <w:t xml:space="preserve"> </w:t>
      </w:r>
      <w:r w:rsidR="001949AE">
        <w:rPr>
          <w:rFonts w:ascii="Arial" w:hAnsi="Arial" w:cs="Arial"/>
          <w:sz w:val="24"/>
          <w:szCs w:val="24"/>
          <w:lang w:val="es-MX"/>
        </w:rPr>
        <w:t xml:space="preserve">la </w:t>
      </w:r>
      <w:r w:rsidR="001949AE" w:rsidRPr="00AE530F">
        <w:rPr>
          <w:rFonts w:ascii="Arial" w:hAnsi="Arial" w:cs="Arial"/>
          <w:sz w:val="24"/>
          <w:szCs w:val="24"/>
          <w:lang w:val="es-MX"/>
        </w:rPr>
        <w:t>totalidad de las partidas que integran el paquete por el que decidan participar</w:t>
      </w:r>
      <w:r w:rsidRPr="00AE530F">
        <w:rPr>
          <w:rFonts w:ascii="Arial" w:hAnsi="Arial" w:cs="Arial"/>
          <w:sz w:val="24"/>
          <w:szCs w:val="24"/>
          <w:lang w:val="es-MX"/>
        </w:rPr>
        <w:t>.</w:t>
      </w:r>
      <w:r w:rsidRPr="00277088">
        <w:rPr>
          <w:rFonts w:ascii="Arial" w:hAnsi="Arial" w:cs="Arial"/>
          <w:sz w:val="24"/>
          <w:szCs w:val="24"/>
          <w:lang w:val="es-MX"/>
        </w:rPr>
        <w:t xml:space="preserve"> </w:t>
      </w:r>
    </w:p>
    <w:p w:rsidR="008E202E" w:rsidRPr="00277088" w:rsidRDefault="008E202E" w:rsidP="008E202E">
      <w:pPr>
        <w:tabs>
          <w:tab w:val="left" w:pos="284"/>
        </w:tabs>
        <w:ind w:left="709" w:right="182"/>
        <w:jc w:val="both"/>
        <w:rPr>
          <w:rFonts w:ascii="Arial" w:hAnsi="Arial" w:cs="Arial"/>
          <w:sz w:val="24"/>
          <w:szCs w:val="24"/>
          <w:lang w:val="es-MX"/>
        </w:rPr>
      </w:pPr>
    </w:p>
    <w:p w:rsidR="008E202E" w:rsidRPr="00277088" w:rsidRDefault="008E202E" w:rsidP="008E202E">
      <w:pPr>
        <w:tabs>
          <w:tab w:val="left" w:pos="284"/>
        </w:tabs>
        <w:ind w:left="709" w:right="182"/>
        <w:jc w:val="both"/>
        <w:rPr>
          <w:rFonts w:ascii="Arial" w:hAnsi="Arial" w:cs="Arial"/>
          <w:sz w:val="24"/>
          <w:szCs w:val="24"/>
          <w:lang w:val="es-MX"/>
        </w:rPr>
      </w:pPr>
      <w:r w:rsidRPr="00277088">
        <w:rPr>
          <w:rFonts w:ascii="Arial" w:hAnsi="Arial" w:cs="Arial"/>
          <w:sz w:val="24"/>
          <w:szCs w:val="24"/>
          <w:lang w:val="es-MX"/>
        </w:rPr>
        <w:t>El licitante deberá acreditar que los bienes ofertados cumplen con las especificaciones solicitadas, mediante la presentación de su propuesta técnica de conformidad con lo contenido en el anexo técnico.</w:t>
      </w:r>
    </w:p>
    <w:p w:rsidR="002B4139" w:rsidRPr="00277088" w:rsidRDefault="002B4139" w:rsidP="00A2010C">
      <w:pPr>
        <w:pStyle w:val="2"/>
        <w:ind w:left="709"/>
        <w:rPr>
          <w:rFonts w:ascii="Arial" w:hAnsi="Arial" w:cs="Arial"/>
          <w:b/>
          <w:sz w:val="24"/>
          <w:szCs w:val="24"/>
        </w:rPr>
      </w:pPr>
    </w:p>
    <w:p w:rsidR="002B4139" w:rsidRPr="00277088" w:rsidRDefault="002B4139" w:rsidP="00A2010C">
      <w:pPr>
        <w:pStyle w:val="2"/>
        <w:ind w:left="709"/>
        <w:rPr>
          <w:rFonts w:ascii="Arial" w:hAnsi="Arial" w:cs="Arial"/>
          <w:sz w:val="24"/>
          <w:szCs w:val="24"/>
        </w:rPr>
      </w:pPr>
      <w:r w:rsidRPr="00277088">
        <w:rPr>
          <w:rFonts w:ascii="Arial" w:hAnsi="Arial" w:cs="Arial"/>
          <w:b/>
          <w:sz w:val="24"/>
          <w:szCs w:val="24"/>
        </w:rPr>
        <w:t>LA PROPOSICIÓN CONSTARÁ DE LOS SIGUIENTES DOCUMENTOS:</w:t>
      </w:r>
      <w:r w:rsidR="003849CA" w:rsidRPr="00277088">
        <w:rPr>
          <w:rFonts w:ascii="Arial" w:hAnsi="Arial" w:cs="Arial"/>
          <w:b/>
          <w:sz w:val="24"/>
          <w:szCs w:val="24"/>
        </w:rPr>
        <w:t xml:space="preserve"> </w:t>
      </w:r>
    </w:p>
    <w:p w:rsidR="002B4139" w:rsidRPr="00277088" w:rsidRDefault="002B4139" w:rsidP="00A2010C">
      <w:pPr>
        <w:pStyle w:val="4"/>
        <w:tabs>
          <w:tab w:val="left" w:pos="630"/>
        </w:tabs>
        <w:ind w:left="709" w:firstLine="0"/>
        <w:jc w:val="both"/>
        <w:rPr>
          <w:rFonts w:ascii="Arial" w:hAnsi="Arial" w:cs="Arial"/>
          <w:bCs/>
          <w:sz w:val="24"/>
          <w:szCs w:val="24"/>
        </w:rPr>
      </w:pPr>
    </w:p>
    <w:p w:rsidR="002B4139" w:rsidRPr="00277088" w:rsidRDefault="002B4139" w:rsidP="00A2010C">
      <w:pPr>
        <w:pStyle w:val="4"/>
        <w:tabs>
          <w:tab w:val="left" w:pos="630"/>
        </w:tabs>
        <w:ind w:left="709" w:firstLine="0"/>
        <w:jc w:val="both"/>
        <w:rPr>
          <w:rFonts w:ascii="Arial" w:hAnsi="Arial" w:cs="Arial"/>
          <w:bCs/>
          <w:sz w:val="24"/>
          <w:szCs w:val="24"/>
        </w:rPr>
      </w:pPr>
      <w:r w:rsidRPr="00277088">
        <w:rPr>
          <w:rFonts w:ascii="Arial" w:hAnsi="Arial" w:cs="Arial"/>
          <w:sz w:val="24"/>
          <w:szCs w:val="24"/>
        </w:rPr>
        <w:t>6.1.-</w:t>
      </w:r>
      <w:r w:rsidR="00315F67" w:rsidRPr="00277088">
        <w:rPr>
          <w:rFonts w:ascii="Arial" w:hAnsi="Arial" w:cs="Arial"/>
          <w:sz w:val="24"/>
          <w:szCs w:val="24"/>
        </w:rPr>
        <w:t xml:space="preserve"> </w:t>
      </w:r>
      <w:r w:rsidRPr="00277088">
        <w:rPr>
          <w:rFonts w:ascii="Arial" w:hAnsi="Arial" w:cs="Arial"/>
          <w:bCs/>
          <w:sz w:val="24"/>
          <w:szCs w:val="24"/>
        </w:rPr>
        <w:t xml:space="preserve">SOBRE CONTENIENDO </w:t>
      </w:r>
      <w:smartTag w:uri="urn:schemas-microsoft-com:office:smarttags" w:element="City">
        <w:smartTagPr>
          <w:attr w:name="ProductID" w:val="LA PROPUESTA T￉CNICA"/>
        </w:smartTagPr>
        <w:r w:rsidRPr="00277088">
          <w:rPr>
            <w:rFonts w:ascii="Arial" w:hAnsi="Arial" w:cs="Arial"/>
            <w:bCs/>
            <w:sz w:val="24"/>
            <w:szCs w:val="24"/>
          </w:rPr>
          <w:t>LA PROPUESTA TÉCNICA</w:t>
        </w:r>
      </w:smartTag>
    </w:p>
    <w:p w:rsidR="002B4139" w:rsidRPr="00277088" w:rsidRDefault="002B4139" w:rsidP="00A2010C">
      <w:pPr>
        <w:pStyle w:val="4"/>
        <w:tabs>
          <w:tab w:val="left" w:pos="630"/>
        </w:tabs>
        <w:ind w:left="709" w:firstLine="0"/>
        <w:jc w:val="both"/>
        <w:rPr>
          <w:rFonts w:ascii="Arial" w:hAnsi="Arial" w:cs="Arial"/>
          <w:bCs/>
          <w:sz w:val="24"/>
          <w:szCs w:val="24"/>
        </w:rPr>
      </w:pPr>
    </w:p>
    <w:p w:rsidR="00F20619" w:rsidRPr="00AE530F" w:rsidRDefault="00AF59F2" w:rsidP="00A2010C">
      <w:pPr>
        <w:pStyle w:val="3"/>
        <w:ind w:left="709" w:firstLine="0"/>
        <w:rPr>
          <w:rFonts w:ascii="Arial" w:hAnsi="Arial" w:cs="Arial"/>
          <w:sz w:val="24"/>
          <w:szCs w:val="24"/>
        </w:rPr>
      </w:pPr>
      <w:r w:rsidRPr="00277088">
        <w:rPr>
          <w:rFonts w:ascii="Arial" w:hAnsi="Arial" w:cs="Arial"/>
          <w:b/>
          <w:sz w:val="24"/>
          <w:szCs w:val="24"/>
        </w:rPr>
        <w:t>A</w:t>
      </w:r>
      <w:r w:rsidR="00F20619" w:rsidRPr="00277088">
        <w:rPr>
          <w:rFonts w:ascii="Arial" w:hAnsi="Arial" w:cs="Arial"/>
          <w:b/>
          <w:sz w:val="24"/>
          <w:szCs w:val="24"/>
        </w:rPr>
        <w:t>)</w:t>
      </w:r>
      <w:r w:rsidR="00FF4FB5" w:rsidRPr="00277088">
        <w:rPr>
          <w:rFonts w:ascii="Arial" w:hAnsi="Arial" w:cs="Arial"/>
          <w:b/>
          <w:sz w:val="24"/>
          <w:szCs w:val="24"/>
        </w:rPr>
        <w:t>.-</w:t>
      </w:r>
      <w:r w:rsidR="00F20619" w:rsidRPr="00277088">
        <w:rPr>
          <w:rFonts w:ascii="Arial" w:hAnsi="Arial" w:cs="Arial"/>
          <w:b/>
          <w:sz w:val="24"/>
          <w:szCs w:val="24"/>
        </w:rPr>
        <w:t xml:space="preserve"> </w:t>
      </w:r>
      <w:r w:rsidR="002B4139" w:rsidRPr="00277088">
        <w:rPr>
          <w:rFonts w:ascii="Arial" w:hAnsi="Arial" w:cs="Arial"/>
          <w:b/>
          <w:sz w:val="24"/>
          <w:szCs w:val="24"/>
        </w:rPr>
        <w:t xml:space="preserve">PROPUESTA TÉCNICA: </w:t>
      </w:r>
      <w:r w:rsidR="002B4139" w:rsidRPr="00277088">
        <w:rPr>
          <w:rFonts w:ascii="Arial" w:hAnsi="Arial" w:cs="Arial"/>
          <w:sz w:val="24"/>
          <w:szCs w:val="24"/>
        </w:rPr>
        <w:t xml:space="preserve">Utilizando para ello el formato proporcionado en el </w:t>
      </w:r>
      <w:r w:rsidR="002B4139" w:rsidRPr="00277088">
        <w:rPr>
          <w:rFonts w:ascii="Arial" w:hAnsi="Arial" w:cs="Arial"/>
          <w:b/>
          <w:sz w:val="24"/>
          <w:szCs w:val="24"/>
        </w:rPr>
        <w:t xml:space="preserve">Anexo 1 </w:t>
      </w:r>
      <w:r w:rsidR="002B4139" w:rsidRPr="00277088">
        <w:rPr>
          <w:rFonts w:ascii="Arial" w:hAnsi="Arial" w:cs="Arial"/>
          <w:sz w:val="24"/>
          <w:szCs w:val="24"/>
        </w:rPr>
        <w:t>de estas bases de licitación, la cual deberá presentarse de conformidad con las especificaciones técnicas y condiciones indicadas en los numerales 4.1 al 4.</w:t>
      </w:r>
      <w:r w:rsidR="00F132AE" w:rsidRPr="00277088">
        <w:rPr>
          <w:rFonts w:ascii="Arial" w:hAnsi="Arial" w:cs="Arial"/>
          <w:sz w:val="24"/>
          <w:szCs w:val="24"/>
        </w:rPr>
        <w:t>4</w:t>
      </w:r>
      <w:r w:rsidR="002B4139" w:rsidRPr="00277088">
        <w:rPr>
          <w:rFonts w:ascii="Arial" w:hAnsi="Arial" w:cs="Arial"/>
          <w:sz w:val="24"/>
          <w:szCs w:val="24"/>
        </w:rPr>
        <w:t xml:space="preserve"> de las presentes bases de licitación. Contendrá una explicación detallada de las especificaciones y características de los bienes solicitados incluyendo</w:t>
      </w:r>
      <w:r w:rsidR="002B4139" w:rsidRPr="00277088">
        <w:rPr>
          <w:rFonts w:ascii="Arial" w:hAnsi="Arial" w:cs="Arial"/>
          <w:b/>
          <w:bCs/>
          <w:sz w:val="24"/>
          <w:szCs w:val="24"/>
        </w:rPr>
        <w:t xml:space="preserve"> </w:t>
      </w:r>
      <w:r w:rsidR="002B4139" w:rsidRPr="00277088">
        <w:rPr>
          <w:rFonts w:ascii="Arial" w:hAnsi="Arial" w:cs="Arial"/>
          <w:sz w:val="24"/>
          <w:szCs w:val="24"/>
        </w:rPr>
        <w:t>por lo me</w:t>
      </w:r>
      <w:r w:rsidR="00AC6692" w:rsidRPr="00277088">
        <w:rPr>
          <w:rFonts w:ascii="Arial" w:hAnsi="Arial" w:cs="Arial"/>
          <w:sz w:val="24"/>
          <w:szCs w:val="24"/>
        </w:rPr>
        <w:t>nos las correspondientes a las</w:t>
      </w:r>
      <w:r w:rsidR="002B4139" w:rsidRPr="00277088">
        <w:rPr>
          <w:rFonts w:ascii="Arial" w:hAnsi="Arial" w:cs="Arial"/>
          <w:b/>
          <w:bCs/>
          <w:sz w:val="24"/>
          <w:szCs w:val="24"/>
        </w:rPr>
        <w:t xml:space="preserve"> </w:t>
      </w:r>
      <w:r w:rsidR="008A646F" w:rsidRPr="00AE530F">
        <w:rPr>
          <w:rFonts w:ascii="Arial" w:hAnsi="Arial" w:cs="Arial"/>
          <w:b/>
          <w:bCs/>
          <w:sz w:val="24"/>
          <w:szCs w:val="24"/>
        </w:rPr>
        <w:t xml:space="preserve">marca, modelo, </w:t>
      </w:r>
      <w:r w:rsidR="002B4139" w:rsidRPr="00AE530F">
        <w:rPr>
          <w:rFonts w:ascii="Arial" w:hAnsi="Arial" w:cs="Arial"/>
          <w:b/>
          <w:bCs/>
          <w:sz w:val="24"/>
          <w:szCs w:val="24"/>
        </w:rPr>
        <w:t>medid</w:t>
      </w:r>
      <w:r w:rsidR="00AC6692" w:rsidRPr="00AE530F">
        <w:rPr>
          <w:rFonts w:ascii="Arial" w:hAnsi="Arial" w:cs="Arial"/>
          <w:b/>
          <w:bCs/>
          <w:sz w:val="24"/>
          <w:szCs w:val="24"/>
        </w:rPr>
        <w:t>as, cantidad</w:t>
      </w:r>
      <w:r w:rsidR="000310C2" w:rsidRPr="00AE530F">
        <w:rPr>
          <w:rFonts w:ascii="Arial" w:hAnsi="Arial" w:cs="Arial"/>
          <w:b/>
          <w:bCs/>
          <w:sz w:val="24"/>
          <w:szCs w:val="24"/>
        </w:rPr>
        <w:t xml:space="preserve"> </w:t>
      </w:r>
      <w:r w:rsidR="00AE530F" w:rsidRPr="00AE530F">
        <w:rPr>
          <w:rFonts w:ascii="Arial" w:hAnsi="Arial" w:cs="Arial"/>
          <w:b/>
          <w:bCs/>
          <w:sz w:val="24"/>
          <w:szCs w:val="24"/>
        </w:rPr>
        <w:t>mínima</w:t>
      </w:r>
      <w:r w:rsidR="000310C2" w:rsidRPr="00AE530F">
        <w:rPr>
          <w:rFonts w:ascii="Arial" w:hAnsi="Arial" w:cs="Arial"/>
          <w:b/>
          <w:bCs/>
          <w:sz w:val="24"/>
          <w:szCs w:val="24"/>
        </w:rPr>
        <w:t xml:space="preserve"> y máxima (en el caso del paquete 1)</w:t>
      </w:r>
      <w:r w:rsidR="00D519D8" w:rsidRPr="00AE530F">
        <w:rPr>
          <w:rFonts w:ascii="Arial" w:hAnsi="Arial" w:cs="Arial"/>
          <w:b/>
          <w:bCs/>
          <w:sz w:val="24"/>
          <w:szCs w:val="24"/>
        </w:rPr>
        <w:t xml:space="preserve">, </w:t>
      </w:r>
      <w:r w:rsidR="008A646F" w:rsidRPr="00AE530F">
        <w:rPr>
          <w:rFonts w:ascii="Arial" w:hAnsi="Arial" w:cs="Arial"/>
          <w:b/>
          <w:bCs/>
          <w:sz w:val="24"/>
          <w:szCs w:val="24"/>
        </w:rPr>
        <w:t xml:space="preserve">unidad de medida, </w:t>
      </w:r>
      <w:r w:rsidR="00D519D8" w:rsidRPr="00AE530F">
        <w:rPr>
          <w:rFonts w:ascii="Arial" w:hAnsi="Arial" w:cs="Arial"/>
          <w:b/>
          <w:bCs/>
          <w:sz w:val="24"/>
          <w:szCs w:val="24"/>
        </w:rPr>
        <w:t xml:space="preserve">garantía </w:t>
      </w:r>
      <w:r w:rsidR="002B4139" w:rsidRPr="00AE530F">
        <w:rPr>
          <w:rFonts w:ascii="Arial" w:hAnsi="Arial" w:cs="Arial"/>
          <w:sz w:val="24"/>
          <w:szCs w:val="24"/>
        </w:rPr>
        <w:t xml:space="preserve">de los bienes propuestos; así  mismo deberá expresarse el </w:t>
      </w:r>
      <w:r w:rsidR="002B4139" w:rsidRPr="00AE530F">
        <w:rPr>
          <w:rFonts w:ascii="Arial" w:hAnsi="Arial" w:cs="Arial"/>
          <w:b/>
          <w:bCs/>
          <w:sz w:val="24"/>
          <w:szCs w:val="24"/>
        </w:rPr>
        <w:t>tiempo, lugar y condiciones de entrega</w:t>
      </w:r>
      <w:r w:rsidR="00F20619" w:rsidRPr="00AE530F">
        <w:rPr>
          <w:rFonts w:ascii="Arial" w:hAnsi="Arial" w:cs="Arial"/>
          <w:b/>
          <w:bCs/>
          <w:sz w:val="24"/>
          <w:szCs w:val="24"/>
        </w:rPr>
        <w:t xml:space="preserve">, </w:t>
      </w:r>
      <w:r w:rsidR="00F20619" w:rsidRPr="00AE530F">
        <w:rPr>
          <w:rFonts w:ascii="Arial" w:hAnsi="Arial" w:cs="Arial"/>
          <w:bCs/>
          <w:sz w:val="24"/>
          <w:szCs w:val="24"/>
        </w:rPr>
        <w:t xml:space="preserve">adjuntando a su propuesta </w:t>
      </w:r>
      <w:r w:rsidR="00F20619" w:rsidRPr="00AE530F">
        <w:rPr>
          <w:rFonts w:ascii="Arial" w:hAnsi="Arial" w:cs="Arial"/>
          <w:b/>
          <w:bCs/>
          <w:sz w:val="24"/>
        </w:rPr>
        <w:t>CATÁLOGO DE LOS BIENES</w:t>
      </w:r>
      <w:r w:rsidR="00F20619" w:rsidRPr="00AE530F">
        <w:rPr>
          <w:rFonts w:ascii="Arial" w:hAnsi="Arial" w:cs="Arial"/>
          <w:b/>
          <w:sz w:val="24"/>
        </w:rPr>
        <w:t xml:space="preserve"> </w:t>
      </w:r>
      <w:r w:rsidR="00F20619" w:rsidRPr="00AE530F">
        <w:rPr>
          <w:rFonts w:ascii="Arial" w:hAnsi="Arial" w:cs="Arial"/>
          <w:sz w:val="24"/>
        </w:rPr>
        <w:t>objeto de esta licitación</w:t>
      </w:r>
      <w:r w:rsidR="00F20619" w:rsidRPr="00AE530F">
        <w:rPr>
          <w:rFonts w:ascii="Arial" w:hAnsi="Arial" w:cs="Arial"/>
          <w:b/>
          <w:sz w:val="24"/>
        </w:rPr>
        <w:t xml:space="preserve">, </w:t>
      </w:r>
      <w:r w:rsidR="00F20619" w:rsidRPr="00AE530F">
        <w:rPr>
          <w:rFonts w:ascii="Arial" w:hAnsi="Arial" w:cs="Arial"/>
          <w:b/>
          <w:sz w:val="24"/>
          <w:szCs w:val="24"/>
          <w:u w:val="single"/>
        </w:rPr>
        <w:t>emitidos por el fabricante de la marca propuesta por el licitante</w:t>
      </w:r>
      <w:r w:rsidR="00F20619" w:rsidRPr="00AE530F">
        <w:rPr>
          <w:rFonts w:ascii="Arial" w:hAnsi="Arial" w:cs="Arial"/>
          <w:b/>
          <w:sz w:val="24"/>
          <w:szCs w:val="24"/>
        </w:rPr>
        <w:t>,</w:t>
      </w:r>
      <w:r w:rsidR="00F20619" w:rsidRPr="00AE530F">
        <w:rPr>
          <w:rFonts w:ascii="Arial" w:hAnsi="Arial" w:cs="Arial"/>
          <w:bCs/>
          <w:sz w:val="24"/>
          <w:szCs w:val="24"/>
        </w:rPr>
        <w:t xml:space="preserve"> </w:t>
      </w:r>
      <w:r w:rsidR="00A40B20" w:rsidRPr="00AE530F">
        <w:rPr>
          <w:rFonts w:ascii="Arial" w:hAnsi="Arial" w:cs="Arial"/>
          <w:bCs/>
          <w:sz w:val="24"/>
          <w:szCs w:val="24"/>
        </w:rPr>
        <w:t xml:space="preserve">para cada una de las partidas que integran </w:t>
      </w:r>
      <w:r w:rsidR="004C56A4" w:rsidRPr="00AE530F">
        <w:rPr>
          <w:rFonts w:ascii="Arial" w:hAnsi="Arial" w:cs="Arial"/>
          <w:bCs/>
          <w:sz w:val="24"/>
          <w:szCs w:val="24"/>
        </w:rPr>
        <w:t>el paquete</w:t>
      </w:r>
      <w:r w:rsidR="00A40B20" w:rsidRPr="00AE530F">
        <w:rPr>
          <w:rFonts w:ascii="Arial" w:hAnsi="Arial" w:cs="Arial"/>
          <w:bCs/>
          <w:sz w:val="24"/>
          <w:szCs w:val="24"/>
        </w:rPr>
        <w:t xml:space="preserve"> en que participan</w:t>
      </w:r>
      <w:r w:rsidR="00F20619" w:rsidRPr="00AE530F">
        <w:rPr>
          <w:rFonts w:ascii="Arial" w:hAnsi="Arial" w:cs="Arial"/>
          <w:bCs/>
          <w:sz w:val="24"/>
          <w:szCs w:val="24"/>
        </w:rPr>
        <w:t xml:space="preserve">, </w:t>
      </w:r>
      <w:r w:rsidR="00FF4FB5" w:rsidRPr="00AE530F">
        <w:rPr>
          <w:rFonts w:ascii="Arial" w:hAnsi="Arial" w:cs="Arial"/>
          <w:bCs/>
          <w:sz w:val="24"/>
          <w:szCs w:val="24"/>
        </w:rPr>
        <w:t>en los que</w:t>
      </w:r>
      <w:r w:rsidR="00F20619" w:rsidRPr="00AE530F">
        <w:rPr>
          <w:rFonts w:ascii="Arial" w:hAnsi="Arial" w:cs="Arial"/>
          <w:bCs/>
          <w:sz w:val="24"/>
          <w:szCs w:val="24"/>
        </w:rPr>
        <w:t xml:space="preserve"> se especifiquen las características técnicas de los bienes ofertados, redactados en idioma español</w:t>
      </w:r>
      <w:r w:rsidR="003849CA" w:rsidRPr="00AE530F">
        <w:rPr>
          <w:rFonts w:ascii="Arial" w:hAnsi="Arial" w:cs="Arial"/>
          <w:bCs/>
          <w:sz w:val="24"/>
          <w:szCs w:val="24"/>
        </w:rPr>
        <w:t xml:space="preserve"> o en el idioma del país de origen de los bienes, acompañados de una traducción simple al español de la parte de la descripción de los bienes propuestos,</w:t>
      </w:r>
      <w:r w:rsidR="00F20619" w:rsidRPr="00AE530F">
        <w:rPr>
          <w:rFonts w:ascii="Arial" w:hAnsi="Arial" w:cs="Arial"/>
          <w:bCs/>
          <w:sz w:val="24"/>
          <w:szCs w:val="24"/>
        </w:rPr>
        <w:t xml:space="preserve"> identificando claramente en ellos </w:t>
      </w:r>
      <w:r w:rsidR="00AC6692" w:rsidRPr="00AE530F">
        <w:rPr>
          <w:rFonts w:ascii="Arial" w:hAnsi="Arial" w:cs="Arial"/>
          <w:bCs/>
          <w:sz w:val="24"/>
          <w:szCs w:val="24"/>
        </w:rPr>
        <w:t xml:space="preserve">los </w:t>
      </w:r>
      <w:r w:rsidR="00F20619" w:rsidRPr="00AE530F">
        <w:rPr>
          <w:rFonts w:ascii="Arial" w:hAnsi="Arial" w:cs="Arial"/>
          <w:bCs/>
          <w:sz w:val="24"/>
          <w:szCs w:val="24"/>
        </w:rPr>
        <w:t xml:space="preserve">propuestos, sus especificaciones y características, mismas que deberán concordar con todas las </w:t>
      </w:r>
      <w:r w:rsidR="00FF4FB5" w:rsidRPr="00AE530F">
        <w:rPr>
          <w:rFonts w:ascii="Arial" w:hAnsi="Arial" w:cs="Arial"/>
          <w:bCs/>
          <w:sz w:val="24"/>
          <w:szCs w:val="24"/>
        </w:rPr>
        <w:t>indicadas</w:t>
      </w:r>
      <w:r w:rsidR="00F20619" w:rsidRPr="00AE530F">
        <w:rPr>
          <w:rFonts w:ascii="Arial" w:hAnsi="Arial" w:cs="Arial"/>
          <w:bCs/>
          <w:sz w:val="24"/>
          <w:szCs w:val="24"/>
        </w:rPr>
        <w:t xml:space="preserve"> en el </w:t>
      </w:r>
      <w:r w:rsidR="009F38C4" w:rsidRPr="00AE530F">
        <w:rPr>
          <w:rFonts w:ascii="Arial" w:hAnsi="Arial" w:cs="Arial"/>
          <w:b/>
          <w:bCs/>
          <w:sz w:val="24"/>
          <w:szCs w:val="24"/>
        </w:rPr>
        <w:t>PUNTO 4.1</w:t>
      </w:r>
      <w:r w:rsidR="00F20619" w:rsidRPr="00AE530F">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AE530F">
        <w:rPr>
          <w:rFonts w:ascii="Arial" w:hAnsi="Arial" w:cs="Arial"/>
          <w:b/>
          <w:sz w:val="24"/>
          <w:szCs w:val="24"/>
          <w:u w:val="single"/>
        </w:rPr>
        <w:t xml:space="preserve">debidamente relacionados con el número de la partida </w:t>
      </w:r>
      <w:r w:rsidR="004F7503" w:rsidRPr="00AE530F">
        <w:rPr>
          <w:rFonts w:ascii="Arial" w:hAnsi="Arial" w:cs="Arial"/>
          <w:b/>
          <w:sz w:val="24"/>
          <w:szCs w:val="24"/>
          <w:u w:val="single"/>
        </w:rPr>
        <w:t xml:space="preserve">y paquete </w:t>
      </w:r>
      <w:r w:rsidR="00F20619" w:rsidRPr="00AE530F">
        <w:rPr>
          <w:rFonts w:ascii="Arial" w:hAnsi="Arial" w:cs="Arial"/>
          <w:b/>
          <w:sz w:val="24"/>
          <w:szCs w:val="24"/>
          <w:u w:val="single"/>
        </w:rPr>
        <w:t>que corresponda de acuerdo a la identificación del modelo que se indique en la propuesta técnica y firmados por el licitante o su representante legal</w:t>
      </w:r>
      <w:r w:rsidR="00FF4FB5" w:rsidRPr="00AE530F">
        <w:rPr>
          <w:rFonts w:ascii="Arial" w:hAnsi="Arial" w:cs="Arial"/>
          <w:sz w:val="24"/>
          <w:szCs w:val="24"/>
        </w:rPr>
        <w:t>.</w:t>
      </w:r>
    </w:p>
    <w:p w:rsidR="004C56A4" w:rsidRPr="00AE530F" w:rsidRDefault="004C56A4" w:rsidP="00A2010C">
      <w:pPr>
        <w:pStyle w:val="3"/>
        <w:ind w:left="709" w:firstLine="0"/>
        <w:rPr>
          <w:rFonts w:ascii="Arial" w:hAnsi="Arial" w:cs="Arial"/>
          <w:bCs/>
          <w:sz w:val="24"/>
          <w:szCs w:val="24"/>
        </w:rPr>
      </w:pPr>
    </w:p>
    <w:p w:rsidR="00F20619" w:rsidRPr="00AE530F" w:rsidRDefault="00F20619" w:rsidP="00A2010C">
      <w:pPr>
        <w:pStyle w:val="3"/>
        <w:ind w:left="709" w:firstLine="0"/>
        <w:rPr>
          <w:rFonts w:ascii="Arial" w:hAnsi="Arial" w:cs="Arial"/>
          <w:bCs/>
          <w:sz w:val="24"/>
          <w:szCs w:val="24"/>
        </w:rPr>
      </w:pPr>
      <w:r w:rsidRPr="00AE530F">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4F7503" w:rsidRPr="00AE530F" w:rsidRDefault="004F7503" w:rsidP="00A2010C">
      <w:pPr>
        <w:pStyle w:val="3"/>
        <w:ind w:left="709" w:firstLine="0"/>
        <w:rPr>
          <w:rFonts w:ascii="Arial" w:hAnsi="Arial" w:cs="Arial"/>
          <w:bCs/>
          <w:sz w:val="24"/>
          <w:szCs w:val="24"/>
        </w:rPr>
      </w:pPr>
    </w:p>
    <w:p w:rsidR="004F7503" w:rsidRDefault="004F7503" w:rsidP="004F7503">
      <w:pPr>
        <w:pStyle w:val="2"/>
        <w:tabs>
          <w:tab w:val="num" w:pos="1440"/>
        </w:tabs>
        <w:ind w:left="709" w:right="40"/>
        <w:rPr>
          <w:rFonts w:ascii="Arial" w:hAnsi="Arial" w:cs="Arial"/>
          <w:color w:val="000000"/>
          <w:sz w:val="24"/>
          <w:szCs w:val="24"/>
        </w:rPr>
      </w:pPr>
      <w:r w:rsidRPr="00AE530F">
        <w:rPr>
          <w:rFonts w:ascii="Arial" w:hAnsi="Arial" w:cs="Arial"/>
          <w:color w:val="000000"/>
          <w:sz w:val="24"/>
          <w:szCs w:val="24"/>
        </w:rPr>
        <w:t>Así mismo el no presentar el catalogo o ficha técnica de alguna de las partidas que integran el paquete en que participa será causal para desechar su propuesta.</w:t>
      </w:r>
      <w:r w:rsidRPr="00D41FE5">
        <w:rPr>
          <w:rFonts w:ascii="Arial" w:hAnsi="Arial" w:cs="Arial"/>
          <w:color w:val="000000"/>
          <w:sz w:val="24"/>
          <w:szCs w:val="24"/>
        </w:rPr>
        <w:t xml:space="preserve"> </w:t>
      </w:r>
    </w:p>
    <w:p w:rsidR="004C56A4" w:rsidRDefault="004C56A4" w:rsidP="00A2010C">
      <w:pPr>
        <w:pStyle w:val="4"/>
        <w:ind w:left="720" w:firstLine="0"/>
        <w:jc w:val="both"/>
        <w:rPr>
          <w:rFonts w:ascii="Arial" w:hAnsi="Arial" w:cs="Arial"/>
          <w:sz w:val="24"/>
        </w:rPr>
      </w:pPr>
    </w:p>
    <w:p w:rsidR="00F132AE" w:rsidRPr="00277088" w:rsidRDefault="00F132AE" w:rsidP="00A2010C">
      <w:pPr>
        <w:pStyle w:val="4"/>
        <w:ind w:left="720" w:firstLine="0"/>
        <w:jc w:val="both"/>
        <w:rPr>
          <w:rFonts w:ascii="Arial" w:hAnsi="Arial" w:cs="Arial"/>
          <w:color w:val="000000"/>
          <w:sz w:val="24"/>
        </w:rPr>
      </w:pPr>
      <w:r w:rsidRPr="00277088">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277088">
        <w:rPr>
          <w:rFonts w:ascii="Arial" w:hAnsi="Arial" w:cs="Arial"/>
          <w:sz w:val="24"/>
          <w:szCs w:val="24"/>
        </w:rPr>
        <w:t>, la omisión de su presentación afectará la solvencia de la proposición y será motivo para desecharla.</w:t>
      </w:r>
    </w:p>
    <w:p w:rsidR="00F132AE" w:rsidRDefault="00F132AE" w:rsidP="00A2010C">
      <w:pPr>
        <w:pStyle w:val="3"/>
        <w:tabs>
          <w:tab w:val="num" w:pos="709"/>
        </w:tabs>
        <w:ind w:left="709" w:firstLine="0"/>
        <w:rPr>
          <w:rFonts w:ascii="Arial" w:hAnsi="Arial" w:cs="Arial"/>
          <w:color w:val="000000"/>
          <w:sz w:val="24"/>
        </w:rPr>
      </w:pPr>
      <w:r w:rsidRPr="00277088">
        <w:rPr>
          <w:rFonts w:ascii="Arial" w:hAnsi="Arial" w:cs="Arial"/>
          <w:b/>
          <w:color w:val="000000"/>
          <w:sz w:val="24"/>
        </w:rPr>
        <w:t>Este documento será rubricado por los servidores públicos presentes y por lo menos un licitante, si asistiere alguno</w:t>
      </w:r>
      <w:r w:rsidRPr="00277088">
        <w:rPr>
          <w:rFonts w:ascii="Arial" w:hAnsi="Arial" w:cs="Arial"/>
          <w:color w:val="000000"/>
          <w:sz w:val="24"/>
        </w:rPr>
        <w:t>.</w:t>
      </w:r>
    </w:p>
    <w:p w:rsidR="00F132AE" w:rsidRPr="00277088" w:rsidRDefault="00F132AE" w:rsidP="00A2010C">
      <w:pPr>
        <w:pStyle w:val="3"/>
        <w:ind w:left="709" w:firstLine="0"/>
        <w:rPr>
          <w:rFonts w:ascii="Arial" w:hAnsi="Arial" w:cs="Arial"/>
          <w:b/>
          <w:sz w:val="24"/>
          <w:szCs w:val="24"/>
        </w:rPr>
      </w:pPr>
    </w:p>
    <w:p w:rsidR="00FF4FB5" w:rsidRPr="00277088" w:rsidRDefault="00AF59F2" w:rsidP="00A2010C">
      <w:pPr>
        <w:pStyle w:val="4"/>
        <w:ind w:left="709" w:firstLine="0"/>
        <w:jc w:val="both"/>
        <w:rPr>
          <w:rFonts w:ascii="Arial" w:hAnsi="Arial" w:cs="Arial"/>
          <w:b w:val="0"/>
          <w:sz w:val="24"/>
          <w:szCs w:val="24"/>
        </w:rPr>
      </w:pPr>
      <w:r w:rsidRPr="00277088">
        <w:rPr>
          <w:rFonts w:ascii="Arial" w:hAnsi="Arial" w:cs="Arial"/>
          <w:sz w:val="24"/>
          <w:szCs w:val="24"/>
        </w:rPr>
        <w:lastRenderedPageBreak/>
        <w:t>B</w:t>
      </w:r>
      <w:r w:rsidR="00A2706C" w:rsidRPr="00277088">
        <w:rPr>
          <w:rFonts w:ascii="Arial" w:hAnsi="Arial" w:cs="Arial"/>
          <w:sz w:val="24"/>
          <w:szCs w:val="24"/>
        </w:rPr>
        <w:t>)</w:t>
      </w:r>
      <w:r w:rsidR="00FF4FB5" w:rsidRPr="00277088">
        <w:rPr>
          <w:rFonts w:ascii="Arial" w:hAnsi="Arial" w:cs="Arial"/>
          <w:sz w:val="24"/>
          <w:szCs w:val="24"/>
        </w:rPr>
        <w:t>.-</w:t>
      </w:r>
      <w:r w:rsidR="00A2706C" w:rsidRPr="00277088">
        <w:rPr>
          <w:rFonts w:ascii="Arial" w:hAnsi="Arial" w:cs="Arial"/>
          <w:sz w:val="24"/>
          <w:szCs w:val="24"/>
        </w:rPr>
        <w:t xml:space="preserve"> MANIFESTACIÓN </w:t>
      </w:r>
      <w:r w:rsidR="00766455" w:rsidRPr="00277088">
        <w:rPr>
          <w:rFonts w:ascii="Arial" w:hAnsi="Arial" w:cs="Arial"/>
          <w:sz w:val="24"/>
          <w:szCs w:val="24"/>
        </w:rPr>
        <w:t xml:space="preserve">DE </w:t>
      </w:r>
      <w:r w:rsidR="00A2706C" w:rsidRPr="00277088">
        <w:rPr>
          <w:rFonts w:ascii="Arial" w:hAnsi="Arial" w:cs="Arial"/>
          <w:sz w:val="24"/>
          <w:szCs w:val="24"/>
        </w:rPr>
        <w:t>FACULTADES:</w:t>
      </w:r>
      <w:r w:rsidR="00A2706C" w:rsidRPr="00277088">
        <w:rPr>
          <w:rFonts w:ascii="Arial" w:hAnsi="Arial" w:cs="Arial"/>
          <w:b w:val="0"/>
          <w:sz w:val="24"/>
          <w:szCs w:val="24"/>
        </w:rPr>
        <w:t xml:space="preserve"> Documento en que el licitante por </w:t>
      </w:r>
      <w:r w:rsidR="00C82046" w:rsidRPr="00277088">
        <w:rPr>
          <w:rFonts w:ascii="Arial" w:hAnsi="Arial" w:cs="Arial"/>
          <w:b w:val="0"/>
          <w:sz w:val="24"/>
          <w:szCs w:val="24"/>
        </w:rPr>
        <w:t>sí</w:t>
      </w:r>
      <w:r w:rsidR="00A2706C" w:rsidRPr="00277088">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277088">
        <w:rPr>
          <w:rFonts w:ascii="Arial" w:hAnsi="Arial" w:cs="Arial"/>
          <w:sz w:val="24"/>
          <w:szCs w:val="24"/>
        </w:rPr>
        <w:t xml:space="preserve">Anexo </w:t>
      </w:r>
      <w:r w:rsidR="004C56A4">
        <w:rPr>
          <w:rFonts w:ascii="Arial" w:hAnsi="Arial" w:cs="Arial"/>
          <w:sz w:val="24"/>
          <w:szCs w:val="24"/>
        </w:rPr>
        <w:t>2</w:t>
      </w:r>
      <w:r w:rsidR="00A2706C" w:rsidRPr="00277088">
        <w:rPr>
          <w:rFonts w:ascii="Arial" w:hAnsi="Arial" w:cs="Arial"/>
          <w:b w:val="0"/>
          <w:sz w:val="24"/>
          <w:szCs w:val="24"/>
        </w:rPr>
        <w:t xml:space="preserve"> de estas bases de licitación, la cual deberá firmar el licitante o su repres</w:t>
      </w:r>
      <w:r w:rsidR="00FF4FB5" w:rsidRPr="00277088">
        <w:rPr>
          <w:rFonts w:ascii="Arial" w:hAnsi="Arial" w:cs="Arial"/>
          <w:b w:val="0"/>
          <w:sz w:val="24"/>
          <w:szCs w:val="24"/>
        </w:rPr>
        <w:t>entante legal según sea el caso, mismo que contendrá los siguientes datos:</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1.- Cuando el licitante sea una persona física:</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a) Nombre y domicilio;</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b) Clave del Registro Federal de Contribuyentes; y</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2.- Cuando el licitante sea una persona moral, además de lo señalado en la fracción anterior, deberá indicar;</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a) El objeto social de la empresa;</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77088" w:rsidRDefault="00FF4FB5" w:rsidP="00A2010C">
      <w:pPr>
        <w:pStyle w:val="4"/>
        <w:ind w:left="709" w:firstLine="0"/>
        <w:jc w:val="both"/>
        <w:rPr>
          <w:rFonts w:ascii="Arial" w:hAnsi="Arial" w:cs="Arial"/>
          <w:b w:val="0"/>
          <w:sz w:val="24"/>
          <w:szCs w:val="24"/>
        </w:rPr>
      </w:pPr>
      <w:r w:rsidRPr="00277088">
        <w:rPr>
          <w:rFonts w:ascii="Arial" w:hAnsi="Arial" w:cs="Arial"/>
          <w:b w:val="0"/>
          <w:sz w:val="24"/>
          <w:szCs w:val="24"/>
        </w:rPr>
        <w:tab/>
      </w:r>
    </w:p>
    <w:p w:rsidR="00A2706C" w:rsidRDefault="00A2706C"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277088">
        <w:rPr>
          <w:rFonts w:ascii="Arial" w:hAnsi="Arial" w:cs="Arial"/>
          <w:b/>
          <w:sz w:val="24"/>
          <w:szCs w:val="24"/>
        </w:rPr>
        <w:t>rive del presente procedimiento, la omisión de su presentación afectará la solvencia de la proposición y será motivo para desecharla.</w:t>
      </w:r>
    </w:p>
    <w:p w:rsidR="00694AA5" w:rsidRDefault="00694AA5" w:rsidP="00A2010C">
      <w:pPr>
        <w:pStyle w:val="3"/>
        <w:ind w:left="709" w:firstLine="0"/>
        <w:rPr>
          <w:rFonts w:ascii="Arial" w:hAnsi="Arial" w:cs="Arial"/>
          <w:b/>
          <w:sz w:val="24"/>
          <w:szCs w:val="24"/>
        </w:rPr>
      </w:pPr>
    </w:p>
    <w:p w:rsidR="00694AA5" w:rsidRPr="00AE530F" w:rsidRDefault="00694AA5" w:rsidP="00694AA5">
      <w:pPr>
        <w:pStyle w:val="4"/>
        <w:tabs>
          <w:tab w:val="left" w:pos="540"/>
        </w:tabs>
        <w:ind w:left="709" w:right="40" w:firstLine="0"/>
        <w:jc w:val="both"/>
        <w:rPr>
          <w:rFonts w:ascii="Arial" w:hAnsi="Arial" w:cs="Arial"/>
          <w:b w:val="0"/>
          <w:color w:val="000000"/>
          <w:sz w:val="24"/>
          <w:szCs w:val="24"/>
        </w:rPr>
      </w:pPr>
      <w:r w:rsidRPr="00AE530F">
        <w:rPr>
          <w:rFonts w:ascii="Arial" w:hAnsi="Arial" w:cs="Arial"/>
          <w:sz w:val="24"/>
          <w:szCs w:val="24"/>
        </w:rPr>
        <w:t>C)</w:t>
      </w:r>
      <w:r w:rsidRPr="00AE530F">
        <w:rPr>
          <w:rFonts w:ascii="Arial" w:hAnsi="Arial" w:cs="Arial"/>
          <w:b w:val="0"/>
          <w:sz w:val="24"/>
          <w:szCs w:val="24"/>
        </w:rPr>
        <w:t xml:space="preserve"> </w:t>
      </w:r>
      <w:r w:rsidRPr="00AE530F">
        <w:rPr>
          <w:rFonts w:ascii="Arial" w:hAnsi="Arial" w:cs="Arial"/>
          <w:sz w:val="24"/>
          <w:szCs w:val="24"/>
        </w:rPr>
        <w:t>COMPROBANTE PARA ACREDITAR SU DOMICILIO Y REGISTRO FISCAL EN EL ESTADO DE BAJA CALIFORNIA</w:t>
      </w:r>
      <w:r w:rsidRPr="00AE530F">
        <w:rPr>
          <w:rFonts w:ascii="Arial" w:hAnsi="Arial" w:cs="Arial"/>
          <w:b w:val="0"/>
          <w:sz w:val="24"/>
          <w:szCs w:val="24"/>
        </w:rPr>
        <w:t>: Presentar copia simple de la Cédula de Identificación Fiscal,  Aviso al Registro Estatal de Causantes en el Estado de Baja California o copia del último pago de sus impuestos estatales.</w:t>
      </w:r>
    </w:p>
    <w:p w:rsidR="00694AA5" w:rsidRPr="00373242" w:rsidRDefault="00694AA5" w:rsidP="00694AA5">
      <w:pPr>
        <w:pStyle w:val="4"/>
        <w:tabs>
          <w:tab w:val="left" w:pos="540"/>
          <w:tab w:val="left" w:pos="990"/>
        </w:tabs>
        <w:ind w:left="709" w:right="40" w:firstLine="0"/>
        <w:jc w:val="both"/>
        <w:rPr>
          <w:rFonts w:ascii="Arial" w:hAnsi="Arial" w:cs="Arial"/>
          <w:color w:val="000000"/>
          <w:sz w:val="24"/>
          <w:szCs w:val="24"/>
        </w:rPr>
      </w:pPr>
      <w:r w:rsidRPr="00AE530F">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4AA5" w:rsidRPr="00277088" w:rsidRDefault="00694AA5" w:rsidP="00A2010C">
      <w:pPr>
        <w:pStyle w:val="3"/>
        <w:ind w:left="709" w:firstLine="0"/>
        <w:rPr>
          <w:rFonts w:ascii="Arial" w:hAnsi="Arial" w:cs="Arial"/>
          <w:b/>
          <w:sz w:val="24"/>
          <w:szCs w:val="24"/>
        </w:rPr>
      </w:pPr>
    </w:p>
    <w:p w:rsidR="00A2706C" w:rsidRPr="00277088" w:rsidRDefault="00A2706C" w:rsidP="00A2010C">
      <w:pPr>
        <w:pStyle w:val="3"/>
        <w:ind w:left="709" w:firstLine="0"/>
        <w:rPr>
          <w:rFonts w:ascii="Arial" w:hAnsi="Arial" w:cs="Arial"/>
          <w:b/>
          <w:sz w:val="24"/>
          <w:szCs w:val="24"/>
        </w:rPr>
      </w:pPr>
    </w:p>
    <w:p w:rsidR="002B4139" w:rsidRPr="00277088" w:rsidRDefault="00694AA5" w:rsidP="00A2010C">
      <w:pPr>
        <w:pStyle w:val="4"/>
        <w:ind w:left="709" w:firstLine="0"/>
        <w:jc w:val="both"/>
        <w:rPr>
          <w:rFonts w:ascii="Arial" w:hAnsi="Arial" w:cs="Arial"/>
          <w:sz w:val="24"/>
          <w:szCs w:val="24"/>
        </w:rPr>
      </w:pPr>
      <w:r>
        <w:rPr>
          <w:rFonts w:ascii="Arial" w:hAnsi="Arial" w:cs="Arial"/>
          <w:sz w:val="24"/>
          <w:szCs w:val="24"/>
        </w:rPr>
        <w:t>D</w:t>
      </w:r>
      <w:r w:rsidR="002B4139" w:rsidRPr="00277088">
        <w:rPr>
          <w:rFonts w:ascii="Arial" w:hAnsi="Arial" w:cs="Arial"/>
          <w:sz w:val="24"/>
          <w:szCs w:val="24"/>
        </w:rPr>
        <w:t>)</w:t>
      </w:r>
      <w:r w:rsidR="00FF4FB5" w:rsidRPr="00277088">
        <w:rPr>
          <w:rFonts w:ascii="Arial" w:hAnsi="Arial" w:cs="Arial"/>
          <w:sz w:val="24"/>
          <w:szCs w:val="24"/>
        </w:rPr>
        <w:t>.-</w:t>
      </w:r>
      <w:r w:rsidR="002B4139" w:rsidRPr="00277088">
        <w:rPr>
          <w:rFonts w:ascii="Arial" w:hAnsi="Arial" w:cs="Arial"/>
          <w:sz w:val="24"/>
          <w:szCs w:val="24"/>
        </w:rPr>
        <w:t xml:space="preserve"> DECLARACIÓN DE INTEGRIDAD:</w:t>
      </w:r>
      <w:r w:rsidR="002B4139" w:rsidRPr="00277088">
        <w:rPr>
          <w:rFonts w:ascii="Arial" w:hAnsi="Arial" w:cs="Arial"/>
          <w:b w:val="0"/>
          <w:sz w:val="24"/>
          <w:szCs w:val="24"/>
        </w:rPr>
        <w:t xml:space="preserve"> En la que el licitante manifieste por </w:t>
      </w:r>
      <w:r w:rsidR="00D519D8" w:rsidRPr="00277088">
        <w:rPr>
          <w:rFonts w:ascii="Arial" w:hAnsi="Arial" w:cs="Arial"/>
          <w:b w:val="0"/>
          <w:sz w:val="24"/>
          <w:szCs w:val="24"/>
        </w:rPr>
        <w:t>sí</w:t>
      </w:r>
      <w:r w:rsidR="002B4139" w:rsidRPr="00277088">
        <w:rPr>
          <w:rFonts w:ascii="Arial" w:hAnsi="Arial" w:cs="Arial"/>
          <w:b w:val="0"/>
          <w:sz w:val="24"/>
          <w:szCs w:val="24"/>
        </w:rPr>
        <w:t xml:space="preserve"> mismo o por conducto de su Representante Legal que, por </w:t>
      </w:r>
      <w:r w:rsidR="00D519D8" w:rsidRPr="00277088">
        <w:rPr>
          <w:rFonts w:ascii="Arial" w:hAnsi="Arial" w:cs="Arial"/>
          <w:b w:val="0"/>
          <w:sz w:val="24"/>
          <w:szCs w:val="24"/>
        </w:rPr>
        <w:t>sí</w:t>
      </w:r>
      <w:r w:rsidR="002B4139" w:rsidRPr="00277088">
        <w:rPr>
          <w:rFonts w:ascii="Arial" w:hAnsi="Arial" w:cs="Arial"/>
          <w:b w:val="0"/>
          <w:sz w:val="24"/>
          <w:szCs w:val="24"/>
        </w:rPr>
        <w:t xml:space="preserve"> mismo o a través de interpósita persona, </w:t>
      </w:r>
      <w:r w:rsidR="002B4139" w:rsidRPr="00277088">
        <w:rPr>
          <w:rFonts w:ascii="Arial" w:hAnsi="Arial" w:cs="Arial"/>
          <w:b w:val="0"/>
          <w:sz w:val="24"/>
          <w:szCs w:val="24"/>
        </w:rPr>
        <w:lastRenderedPageBreak/>
        <w:t>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277088">
        <w:rPr>
          <w:rFonts w:ascii="Arial" w:hAnsi="Arial" w:cs="Arial"/>
          <w:b w:val="0"/>
          <w:sz w:val="24"/>
          <w:szCs w:val="24"/>
        </w:rPr>
        <w:t>, en los términos del artículo 26 fracción VII del Reglamento</w:t>
      </w:r>
      <w:r w:rsidR="002B4139" w:rsidRPr="00277088">
        <w:rPr>
          <w:rFonts w:ascii="Arial" w:hAnsi="Arial" w:cs="Arial"/>
          <w:b w:val="0"/>
          <w:sz w:val="24"/>
          <w:szCs w:val="24"/>
        </w:rPr>
        <w:t>.</w:t>
      </w:r>
      <w:r w:rsidR="00FF4FB5" w:rsidRPr="00277088">
        <w:rPr>
          <w:rFonts w:ascii="Arial" w:hAnsi="Arial" w:cs="Arial"/>
          <w:b w:val="0"/>
          <w:sz w:val="24"/>
          <w:szCs w:val="24"/>
        </w:rPr>
        <w:t xml:space="preserve"> </w:t>
      </w:r>
      <w:r w:rsidR="002B4139" w:rsidRPr="00277088">
        <w:rPr>
          <w:rFonts w:ascii="Arial" w:hAnsi="Arial" w:cs="Arial"/>
          <w:b w:val="0"/>
          <w:sz w:val="24"/>
          <w:szCs w:val="24"/>
        </w:rPr>
        <w:t>Pudiendo utilizar el</w:t>
      </w:r>
      <w:r w:rsidR="002B4139" w:rsidRPr="00277088">
        <w:rPr>
          <w:rFonts w:ascii="Arial" w:hAnsi="Arial" w:cs="Arial"/>
          <w:sz w:val="24"/>
          <w:szCs w:val="24"/>
        </w:rPr>
        <w:t xml:space="preserve"> Anexo </w:t>
      </w:r>
      <w:r w:rsidR="004C56A4">
        <w:rPr>
          <w:rFonts w:ascii="Arial" w:hAnsi="Arial" w:cs="Arial"/>
          <w:sz w:val="24"/>
          <w:szCs w:val="24"/>
        </w:rPr>
        <w:t>3</w:t>
      </w:r>
      <w:r w:rsidR="002B4139" w:rsidRPr="00277088">
        <w:rPr>
          <w:rFonts w:ascii="Arial" w:hAnsi="Arial" w:cs="Arial"/>
          <w:b w:val="0"/>
          <w:sz w:val="24"/>
          <w:szCs w:val="24"/>
        </w:rPr>
        <w:t xml:space="preserve"> de estas bases</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277088">
        <w:rPr>
          <w:rFonts w:ascii="Arial" w:hAnsi="Arial" w:cs="Arial"/>
          <w:b/>
          <w:sz w:val="24"/>
          <w:szCs w:val="24"/>
        </w:rPr>
        <w:t>, la omisión de su presentación afectará la solvencia de la proposición y será motivo para desecharla.</w:t>
      </w:r>
    </w:p>
    <w:p w:rsidR="002B4139" w:rsidRPr="00277088" w:rsidRDefault="002B4139" w:rsidP="00A2010C">
      <w:pPr>
        <w:pStyle w:val="4"/>
        <w:ind w:left="709" w:firstLine="0"/>
        <w:jc w:val="both"/>
        <w:rPr>
          <w:rFonts w:ascii="Arial" w:hAnsi="Arial" w:cs="Arial"/>
          <w:sz w:val="24"/>
          <w:szCs w:val="24"/>
        </w:rPr>
      </w:pPr>
    </w:p>
    <w:p w:rsidR="002B4139" w:rsidRPr="00277088" w:rsidRDefault="00694AA5" w:rsidP="00A2010C">
      <w:pPr>
        <w:pStyle w:val="3"/>
        <w:ind w:left="709" w:firstLine="0"/>
        <w:rPr>
          <w:rFonts w:ascii="Arial" w:hAnsi="Arial" w:cs="Arial"/>
          <w:b/>
          <w:sz w:val="24"/>
          <w:szCs w:val="24"/>
        </w:rPr>
      </w:pPr>
      <w:r>
        <w:rPr>
          <w:rFonts w:ascii="Arial" w:hAnsi="Arial" w:cs="Arial"/>
          <w:b/>
          <w:sz w:val="24"/>
          <w:szCs w:val="24"/>
        </w:rPr>
        <w:t>E</w:t>
      </w:r>
      <w:r w:rsidR="002B4139" w:rsidRPr="00277088">
        <w:rPr>
          <w:rFonts w:ascii="Arial" w:hAnsi="Arial" w:cs="Arial"/>
          <w:b/>
          <w:sz w:val="24"/>
          <w:szCs w:val="24"/>
        </w:rPr>
        <w:t>)</w:t>
      </w:r>
      <w:r w:rsidR="00211B9E" w:rsidRPr="00277088">
        <w:rPr>
          <w:rFonts w:ascii="Arial" w:hAnsi="Arial" w:cs="Arial"/>
          <w:b/>
          <w:sz w:val="24"/>
          <w:szCs w:val="24"/>
        </w:rPr>
        <w:t>.-</w:t>
      </w:r>
      <w:r w:rsidR="002B4139" w:rsidRPr="00277088">
        <w:rPr>
          <w:rFonts w:ascii="Arial" w:hAnsi="Arial" w:cs="Arial"/>
          <w:b/>
          <w:sz w:val="24"/>
          <w:szCs w:val="24"/>
        </w:rPr>
        <w:t xml:space="preserve"> MANIFESTACIÓN DE IMPEDIMENTOS LEGALES: </w:t>
      </w:r>
      <w:r w:rsidR="002B4139" w:rsidRPr="00277088">
        <w:rPr>
          <w:rFonts w:ascii="Arial" w:hAnsi="Arial" w:cs="Arial"/>
          <w:sz w:val="24"/>
          <w:szCs w:val="24"/>
        </w:rPr>
        <w:t xml:space="preserve">Declarando bajo protesta de decir verdad que el licitante NO se ubica en ninguno de los supuestos previstos en del artículo 49 de “La Ley”, </w:t>
      </w:r>
      <w:r w:rsidR="00211B9E" w:rsidRPr="00277088">
        <w:rPr>
          <w:rFonts w:ascii="Arial" w:hAnsi="Arial" w:cs="Arial"/>
          <w:sz w:val="24"/>
          <w:szCs w:val="24"/>
        </w:rPr>
        <w:t xml:space="preserve">en los términos del artículo 26 fracción III del Reglamento, </w:t>
      </w:r>
      <w:r w:rsidR="002B4139" w:rsidRPr="00277088">
        <w:rPr>
          <w:rFonts w:ascii="Arial" w:hAnsi="Arial" w:cs="Arial"/>
          <w:sz w:val="24"/>
          <w:szCs w:val="24"/>
        </w:rPr>
        <w:t xml:space="preserve">pudiendo utilizar para ello el formato </w:t>
      </w:r>
      <w:r w:rsidR="002B4139" w:rsidRPr="00277088">
        <w:rPr>
          <w:rFonts w:ascii="Arial" w:hAnsi="Arial" w:cs="Arial"/>
          <w:b/>
          <w:sz w:val="24"/>
          <w:szCs w:val="24"/>
        </w:rPr>
        <w:t xml:space="preserve">Anexo </w:t>
      </w:r>
      <w:r w:rsidR="004C56A4">
        <w:rPr>
          <w:rFonts w:ascii="Arial" w:hAnsi="Arial" w:cs="Arial"/>
          <w:b/>
          <w:sz w:val="24"/>
          <w:szCs w:val="24"/>
        </w:rPr>
        <w:t>4</w:t>
      </w:r>
      <w:r w:rsidR="002B4139" w:rsidRPr="00277088">
        <w:rPr>
          <w:rFonts w:ascii="Arial" w:hAnsi="Arial" w:cs="Arial"/>
          <w:sz w:val="24"/>
          <w:szCs w:val="24"/>
        </w:rPr>
        <w:t xml:space="preserve"> de las presentes bases.</w:t>
      </w:r>
    </w:p>
    <w:p w:rsidR="002B4139" w:rsidRPr="00277088" w:rsidRDefault="002B4139" w:rsidP="00CC1810">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277088">
        <w:rPr>
          <w:rFonts w:ascii="Arial" w:hAnsi="Arial" w:cs="Arial"/>
          <w:b/>
          <w:sz w:val="24"/>
          <w:szCs w:val="24"/>
        </w:rPr>
        <w:t>rive del presente procedimiento, la omisión de su presentación afectará la solvencia de la proposición y será motivo para desecharla.</w:t>
      </w:r>
    </w:p>
    <w:p w:rsidR="000C6C92" w:rsidRPr="00277088" w:rsidRDefault="000C6C92" w:rsidP="00CC1810">
      <w:pPr>
        <w:pStyle w:val="4"/>
        <w:tabs>
          <w:tab w:val="left" w:pos="540"/>
          <w:tab w:val="left" w:pos="567"/>
        </w:tabs>
        <w:ind w:hanging="576"/>
        <w:jc w:val="both"/>
        <w:rPr>
          <w:rFonts w:ascii="Arial" w:hAnsi="Arial" w:cs="Arial"/>
          <w:sz w:val="24"/>
          <w:szCs w:val="24"/>
          <w:lang w:val="es-MX"/>
        </w:rPr>
      </w:pPr>
    </w:p>
    <w:p w:rsidR="002B4139" w:rsidRPr="00277088" w:rsidRDefault="00694AA5" w:rsidP="00A2010C">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F</w:t>
      </w:r>
      <w:r w:rsidR="000C6C92" w:rsidRPr="00277088">
        <w:rPr>
          <w:rFonts w:ascii="Arial" w:hAnsi="Arial" w:cs="Arial"/>
          <w:sz w:val="24"/>
          <w:szCs w:val="24"/>
          <w:lang w:val="es-MX"/>
        </w:rPr>
        <w:t>)</w:t>
      </w:r>
      <w:r w:rsidR="00211B9E" w:rsidRPr="00277088">
        <w:rPr>
          <w:rFonts w:ascii="Arial" w:hAnsi="Arial" w:cs="Arial"/>
          <w:sz w:val="24"/>
          <w:szCs w:val="24"/>
          <w:lang w:val="es-MX"/>
        </w:rPr>
        <w:t>.-</w:t>
      </w:r>
      <w:r w:rsidR="000C6C92" w:rsidRPr="00277088">
        <w:rPr>
          <w:rFonts w:ascii="Arial" w:hAnsi="Arial" w:cs="Arial"/>
          <w:sz w:val="24"/>
          <w:szCs w:val="24"/>
          <w:lang w:val="es-MX"/>
        </w:rPr>
        <w:t xml:space="preserve"> </w:t>
      </w:r>
      <w:r w:rsidR="00A85E0A" w:rsidRPr="00277088">
        <w:rPr>
          <w:rFonts w:ascii="Arial" w:hAnsi="Arial" w:cs="Arial"/>
          <w:sz w:val="24"/>
          <w:szCs w:val="24"/>
          <w:lang w:val="es-MX"/>
        </w:rPr>
        <w:t xml:space="preserve">CURRÍCULUM VITAE DEL LICITANTE: </w:t>
      </w:r>
      <w:r w:rsidR="00A85E0A" w:rsidRPr="00277088">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w:t>
      </w:r>
      <w:r w:rsidR="00D81756" w:rsidRPr="00277088">
        <w:rPr>
          <w:rFonts w:ascii="Arial" w:hAnsi="Arial" w:cs="Arial"/>
          <w:b w:val="0"/>
          <w:sz w:val="24"/>
          <w:szCs w:val="24"/>
          <w:lang w:val="es-MX"/>
        </w:rPr>
        <w:t xml:space="preserve">ión de copia simple de </w:t>
      </w:r>
      <w:r w:rsidR="001C1791">
        <w:rPr>
          <w:rFonts w:ascii="Arial" w:hAnsi="Arial" w:cs="Arial"/>
          <w:b w:val="0"/>
          <w:sz w:val="24"/>
          <w:szCs w:val="24"/>
          <w:lang w:val="es-MX"/>
        </w:rPr>
        <w:t xml:space="preserve">al menos 2 </w:t>
      </w:r>
      <w:r w:rsidR="00D81756" w:rsidRPr="00277088">
        <w:rPr>
          <w:rFonts w:ascii="Arial" w:hAnsi="Arial" w:cs="Arial"/>
          <w:b w:val="0"/>
          <w:sz w:val="24"/>
          <w:szCs w:val="24"/>
          <w:lang w:val="es-MX"/>
        </w:rPr>
        <w:t>contrato</w:t>
      </w:r>
      <w:r w:rsidR="001C1791">
        <w:rPr>
          <w:rFonts w:ascii="Arial" w:hAnsi="Arial" w:cs="Arial"/>
          <w:b w:val="0"/>
          <w:sz w:val="24"/>
          <w:szCs w:val="24"/>
          <w:lang w:val="es-MX"/>
        </w:rPr>
        <w:t>s</w:t>
      </w:r>
      <w:r w:rsidR="00D81756" w:rsidRPr="00277088">
        <w:rPr>
          <w:rFonts w:ascii="Arial" w:hAnsi="Arial" w:cs="Arial"/>
          <w:b w:val="0"/>
          <w:sz w:val="24"/>
          <w:szCs w:val="24"/>
          <w:lang w:val="es-MX"/>
        </w:rPr>
        <w:t xml:space="preserve"> debidamente formalizado</w:t>
      </w:r>
      <w:r w:rsidR="001C1791">
        <w:rPr>
          <w:rFonts w:ascii="Arial" w:hAnsi="Arial" w:cs="Arial"/>
          <w:b w:val="0"/>
          <w:sz w:val="24"/>
          <w:szCs w:val="24"/>
          <w:lang w:val="es-MX"/>
        </w:rPr>
        <w:t>s</w:t>
      </w:r>
      <w:r w:rsidR="00A85E0A" w:rsidRPr="00277088">
        <w:rPr>
          <w:rFonts w:ascii="Arial" w:hAnsi="Arial" w:cs="Arial"/>
          <w:b w:val="0"/>
          <w:sz w:val="24"/>
          <w:szCs w:val="24"/>
          <w:lang w:val="es-MX"/>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277088">
        <w:rPr>
          <w:rFonts w:ascii="Arial" w:hAnsi="Arial" w:cs="Arial"/>
          <w:sz w:val="24"/>
          <w:szCs w:val="24"/>
          <w:lang w:val="es-MX"/>
        </w:rPr>
        <w:t xml:space="preserve">      </w:t>
      </w:r>
    </w:p>
    <w:p w:rsidR="002B4139" w:rsidRPr="00277088"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277088">
        <w:rPr>
          <w:rFonts w:ascii="Arial" w:hAnsi="Arial" w:cs="Arial"/>
          <w:b/>
          <w:sz w:val="24"/>
          <w:szCs w:val="24"/>
        </w:rPr>
        <w:t>ciones señaladas en estas bases, la omisión de su presentación afectará la solvencia de la proposición y será motivo para desecharla.</w:t>
      </w:r>
    </w:p>
    <w:p w:rsidR="002B4139" w:rsidRPr="00277088" w:rsidRDefault="002B4139" w:rsidP="00A2010C">
      <w:pPr>
        <w:pStyle w:val="3"/>
        <w:ind w:left="709" w:firstLine="0"/>
        <w:rPr>
          <w:rFonts w:ascii="Arial" w:hAnsi="Arial" w:cs="Arial"/>
          <w:b/>
          <w:sz w:val="24"/>
          <w:szCs w:val="24"/>
        </w:rPr>
      </w:pPr>
    </w:p>
    <w:p w:rsidR="00694AA5" w:rsidRPr="0050097C" w:rsidRDefault="00694AA5" w:rsidP="00694AA5">
      <w:pPr>
        <w:pStyle w:val="3"/>
        <w:tabs>
          <w:tab w:val="left" w:pos="567"/>
        </w:tabs>
        <w:ind w:left="709" w:firstLine="0"/>
        <w:rPr>
          <w:rFonts w:ascii="Arial" w:hAnsi="Arial" w:cs="Arial"/>
          <w:sz w:val="24"/>
          <w:szCs w:val="24"/>
        </w:rPr>
      </w:pPr>
      <w:r>
        <w:rPr>
          <w:rFonts w:ascii="Arial" w:hAnsi="Arial" w:cs="Arial"/>
          <w:b/>
          <w:sz w:val="24"/>
          <w:szCs w:val="24"/>
        </w:rPr>
        <w:t>G</w:t>
      </w:r>
      <w:r w:rsidR="002B4139" w:rsidRPr="00277088">
        <w:rPr>
          <w:rFonts w:ascii="Arial" w:hAnsi="Arial" w:cs="Arial"/>
          <w:b/>
          <w:sz w:val="24"/>
          <w:szCs w:val="24"/>
        </w:rPr>
        <w:t>)</w:t>
      </w:r>
      <w:r w:rsidR="00211B9E" w:rsidRPr="00277088">
        <w:rPr>
          <w:rFonts w:ascii="Arial" w:hAnsi="Arial" w:cs="Arial"/>
          <w:b/>
          <w:sz w:val="24"/>
          <w:szCs w:val="24"/>
        </w:rPr>
        <w:t xml:space="preserve">.- </w:t>
      </w:r>
      <w:r w:rsidR="002B4139" w:rsidRPr="00277088">
        <w:rPr>
          <w:rFonts w:ascii="Arial" w:hAnsi="Arial" w:cs="Arial"/>
          <w:b/>
          <w:sz w:val="24"/>
          <w:szCs w:val="24"/>
        </w:rPr>
        <w:t xml:space="preserve">DECLARACION SOBRE COMPROMISOS FISCALES: </w:t>
      </w:r>
      <w:r w:rsidR="002B4139" w:rsidRPr="00277088">
        <w:rPr>
          <w:rFonts w:ascii="Arial" w:hAnsi="Arial" w:cs="Arial"/>
          <w:sz w:val="24"/>
          <w:szCs w:val="24"/>
        </w:rPr>
        <w:t>Manifestación bajo protesta de decir verdad que el licitante se encuentra al corriente del cumplimiento de sus obl</w:t>
      </w:r>
      <w:r w:rsidR="000C6C92" w:rsidRPr="00277088">
        <w:rPr>
          <w:rFonts w:ascii="Arial" w:hAnsi="Arial" w:cs="Arial"/>
          <w:sz w:val="24"/>
          <w:szCs w:val="24"/>
        </w:rPr>
        <w:t>i</w:t>
      </w:r>
      <w:r w:rsidR="002B4139" w:rsidRPr="00277088">
        <w:rPr>
          <w:rFonts w:ascii="Arial" w:hAnsi="Arial" w:cs="Arial"/>
          <w:sz w:val="24"/>
          <w:szCs w:val="24"/>
        </w:rPr>
        <w:t xml:space="preserve">gaciones fiscales, pudiendo utilizar para ello el formato </w:t>
      </w:r>
      <w:r w:rsidR="002B4139" w:rsidRPr="00277088">
        <w:rPr>
          <w:rFonts w:ascii="Arial" w:hAnsi="Arial" w:cs="Arial"/>
          <w:b/>
          <w:sz w:val="24"/>
          <w:szCs w:val="24"/>
        </w:rPr>
        <w:t xml:space="preserve">Anexo </w:t>
      </w:r>
      <w:r w:rsidR="00B06D85">
        <w:rPr>
          <w:rFonts w:ascii="Arial" w:hAnsi="Arial" w:cs="Arial"/>
          <w:b/>
          <w:sz w:val="24"/>
          <w:szCs w:val="24"/>
        </w:rPr>
        <w:t>5</w:t>
      </w:r>
      <w:r w:rsidR="002B4139" w:rsidRPr="00277088">
        <w:rPr>
          <w:rFonts w:ascii="Arial" w:hAnsi="Arial" w:cs="Arial"/>
          <w:sz w:val="24"/>
          <w:szCs w:val="24"/>
        </w:rPr>
        <w:t xml:space="preserve"> de las presentes </w:t>
      </w:r>
      <w:r w:rsidR="00DC3F8F" w:rsidRPr="00277088">
        <w:rPr>
          <w:rFonts w:ascii="Arial" w:hAnsi="Arial" w:cs="Arial"/>
          <w:sz w:val="24"/>
          <w:szCs w:val="24"/>
        </w:rPr>
        <w:t xml:space="preserve">bases, </w:t>
      </w:r>
      <w:r w:rsidRPr="00AE530F">
        <w:rPr>
          <w:rFonts w:ascii="Arial" w:hAnsi="Arial" w:cs="Arial"/>
          <w:sz w:val="24"/>
          <w:szCs w:val="24"/>
        </w:rPr>
        <w:t>o mediante la presentación de opinión de cumplimiento</w:t>
      </w:r>
      <w:r w:rsidRPr="00AE530F">
        <w:rPr>
          <w:rFonts w:ascii="Arial" w:hAnsi="Arial" w:cs="Arial"/>
          <w:color w:val="000000"/>
          <w:sz w:val="24"/>
          <w:szCs w:val="24"/>
          <w:lang w:val="es-ES"/>
        </w:rPr>
        <w:t xml:space="preserve"> de obligaciones fiscales vigente</w:t>
      </w:r>
      <w:r w:rsidRPr="00AE530F">
        <w:rPr>
          <w:rFonts w:ascii="Arial" w:hAnsi="Arial" w:cs="Arial"/>
          <w:sz w:val="24"/>
          <w:szCs w:val="24"/>
        </w:rPr>
        <w:t xml:space="preserve"> y en sentido positivo emitida por el SAT.</w:t>
      </w:r>
      <w:r w:rsidRPr="0050097C">
        <w:rPr>
          <w:rFonts w:ascii="Arial" w:hAnsi="Arial" w:cs="Arial"/>
          <w:sz w:val="24"/>
          <w:szCs w:val="24"/>
        </w:rPr>
        <w:t xml:space="preserve"> </w:t>
      </w:r>
    </w:p>
    <w:p w:rsidR="002B4139" w:rsidRPr="00277088" w:rsidRDefault="002B4139" w:rsidP="00A2010C">
      <w:pPr>
        <w:pStyle w:val="3"/>
        <w:ind w:left="709" w:firstLine="0"/>
        <w:rPr>
          <w:rFonts w:ascii="Arial" w:hAnsi="Arial" w:cs="Arial"/>
          <w:sz w:val="24"/>
          <w:szCs w:val="24"/>
        </w:rPr>
      </w:pPr>
    </w:p>
    <w:p w:rsidR="002B4139"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F77863" w:rsidRDefault="00F77863" w:rsidP="00A2010C">
      <w:pPr>
        <w:pStyle w:val="3"/>
        <w:ind w:left="709" w:firstLine="0"/>
        <w:rPr>
          <w:rFonts w:ascii="Arial" w:hAnsi="Arial" w:cs="Arial"/>
          <w:b/>
          <w:sz w:val="24"/>
          <w:szCs w:val="24"/>
        </w:rPr>
      </w:pPr>
    </w:p>
    <w:p w:rsidR="00F77863" w:rsidRPr="003D3836" w:rsidRDefault="00E32390" w:rsidP="00F77863">
      <w:pPr>
        <w:pStyle w:val="3"/>
        <w:ind w:left="709" w:firstLine="0"/>
        <w:rPr>
          <w:rFonts w:ascii="Arial" w:hAnsi="Arial" w:cs="Arial"/>
          <w:b/>
          <w:sz w:val="24"/>
          <w:szCs w:val="24"/>
        </w:rPr>
      </w:pPr>
      <w:r w:rsidRPr="003D3836">
        <w:rPr>
          <w:rFonts w:ascii="Arial" w:hAnsi="Arial" w:cs="Arial"/>
          <w:b/>
          <w:sz w:val="24"/>
          <w:szCs w:val="24"/>
        </w:rPr>
        <w:t>H</w:t>
      </w:r>
      <w:r w:rsidR="00F77863" w:rsidRPr="003D3836">
        <w:rPr>
          <w:rFonts w:ascii="Arial" w:hAnsi="Arial" w:cs="Arial"/>
          <w:b/>
          <w:sz w:val="24"/>
          <w:szCs w:val="24"/>
        </w:rPr>
        <w:t xml:space="preserve">) MUESTRA FISICA DE LOS BIENES A SUMINISTRAR, consistente en una muestra, únicamente de las partidas de los bienes que se indican en el anexo técnico para el paquete </w:t>
      </w:r>
      <w:r w:rsidR="00387CCB" w:rsidRPr="003D3836">
        <w:rPr>
          <w:rFonts w:ascii="Arial" w:hAnsi="Arial" w:cs="Arial"/>
          <w:b/>
          <w:sz w:val="24"/>
          <w:szCs w:val="24"/>
        </w:rPr>
        <w:t xml:space="preserve">1 </w:t>
      </w:r>
      <w:r w:rsidR="00F77863" w:rsidRPr="003D3836">
        <w:rPr>
          <w:rFonts w:ascii="Arial" w:hAnsi="Arial" w:cs="Arial"/>
          <w:b/>
          <w:sz w:val="24"/>
          <w:szCs w:val="24"/>
        </w:rPr>
        <w:t>de CESPT, debidamente identificada y de acuerdo a lo siguiente:</w:t>
      </w:r>
    </w:p>
    <w:p w:rsidR="00F77863" w:rsidRPr="003D3836" w:rsidRDefault="00F77863" w:rsidP="00F77863">
      <w:pPr>
        <w:pStyle w:val="3"/>
        <w:ind w:left="709" w:firstLine="0"/>
        <w:rPr>
          <w:rFonts w:ascii="Arial" w:hAnsi="Arial" w:cs="Arial"/>
          <w:b/>
          <w:sz w:val="24"/>
          <w:szCs w:val="24"/>
        </w:rPr>
      </w:pPr>
    </w:p>
    <w:p w:rsidR="00F77863" w:rsidRDefault="00F77863" w:rsidP="00F77863">
      <w:pPr>
        <w:pStyle w:val="2"/>
        <w:tabs>
          <w:tab w:val="num" w:pos="1440"/>
        </w:tabs>
        <w:ind w:left="720"/>
        <w:rPr>
          <w:rFonts w:ascii="Arial" w:hAnsi="Arial" w:cs="Arial"/>
          <w:color w:val="000000"/>
          <w:sz w:val="24"/>
          <w:szCs w:val="24"/>
        </w:rPr>
      </w:pPr>
      <w:r w:rsidRPr="003D3836">
        <w:rPr>
          <w:rFonts w:ascii="Arial" w:hAnsi="Arial" w:cs="Arial"/>
          <w:color w:val="000000"/>
          <w:sz w:val="24"/>
          <w:szCs w:val="24"/>
        </w:rPr>
        <w:t xml:space="preserve">Las muestras físicas presentadas deberán coincidir con las características de los bienes establecidas en su propuesta técnica detallada; en caso de existir discrepancias entre la propuesta técnica detallada, catalogo/fichas técnicas y la muestra física presentada, se considerará que su propuesta no cumple con las especificaciones técnicas, por lo que su propuesta será desechada, así mismo el no presentar muestra física de alguna de las partidas en las que se solicita presentar muestra del paquete </w:t>
      </w:r>
      <w:r w:rsidR="00387CCB" w:rsidRPr="003D3836">
        <w:rPr>
          <w:rFonts w:ascii="Arial" w:hAnsi="Arial" w:cs="Arial"/>
          <w:color w:val="000000"/>
          <w:sz w:val="24"/>
          <w:szCs w:val="24"/>
        </w:rPr>
        <w:t xml:space="preserve">1 </w:t>
      </w:r>
      <w:r w:rsidRPr="003D3836">
        <w:rPr>
          <w:rFonts w:ascii="Arial" w:hAnsi="Arial" w:cs="Arial"/>
          <w:color w:val="000000"/>
          <w:sz w:val="24"/>
          <w:szCs w:val="24"/>
        </w:rPr>
        <w:t>de CESPT.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4938E8" w:rsidRDefault="004938E8" w:rsidP="00F77863">
      <w:pPr>
        <w:pStyle w:val="2"/>
        <w:tabs>
          <w:tab w:val="num" w:pos="1440"/>
        </w:tabs>
        <w:ind w:left="720"/>
        <w:rPr>
          <w:rFonts w:ascii="Arial" w:hAnsi="Arial" w:cs="Arial"/>
          <w:color w:val="000000"/>
          <w:sz w:val="24"/>
          <w:szCs w:val="24"/>
        </w:rPr>
      </w:pPr>
    </w:p>
    <w:p w:rsidR="004938E8" w:rsidRPr="003D3836" w:rsidRDefault="00E32390" w:rsidP="004938E8">
      <w:pPr>
        <w:pStyle w:val="3"/>
        <w:ind w:left="720" w:firstLine="0"/>
        <w:rPr>
          <w:rFonts w:ascii="Arial" w:hAnsi="Arial" w:cs="Arial"/>
          <w:sz w:val="24"/>
        </w:rPr>
      </w:pPr>
      <w:r w:rsidRPr="003D3836">
        <w:rPr>
          <w:rFonts w:ascii="Arial" w:hAnsi="Arial" w:cs="Arial"/>
          <w:sz w:val="24"/>
        </w:rPr>
        <w:t>I</w:t>
      </w:r>
      <w:r w:rsidR="004938E8" w:rsidRPr="003D3836">
        <w:rPr>
          <w:rFonts w:ascii="Arial" w:hAnsi="Arial" w:cs="Arial"/>
          <w:sz w:val="24"/>
        </w:rPr>
        <w:t xml:space="preserve">).- Escrito mediante el cual el licitante manifieste </w:t>
      </w:r>
      <w:r w:rsidR="004938E8" w:rsidRPr="003D3836">
        <w:rPr>
          <w:rFonts w:ascii="Arial" w:hAnsi="Arial" w:cs="Arial"/>
          <w:b/>
          <w:sz w:val="24"/>
        </w:rPr>
        <w:t>las Normas Oficiales Mexicanas, Normas Mexicanas o Normas Internacionales</w:t>
      </w:r>
      <w:r w:rsidR="004938E8" w:rsidRPr="003D3836">
        <w:rPr>
          <w:rFonts w:ascii="Arial" w:hAnsi="Arial" w:cs="Arial"/>
          <w:sz w:val="24"/>
        </w:rPr>
        <w:t xml:space="preserve"> que cumplen los bienes que oferta y que en su caso sean aplicables de acuerdo al origen de los mismos, </w:t>
      </w:r>
      <w:r w:rsidR="004938E8" w:rsidRPr="003D3836">
        <w:rPr>
          <w:rFonts w:ascii="Arial" w:hAnsi="Arial" w:cs="Arial"/>
          <w:b/>
          <w:sz w:val="24"/>
        </w:rPr>
        <w:t>o bien en el caso de no aplicar alguna norma para los bienes en que participa deberá de hacer mención en su escrito.</w:t>
      </w:r>
    </w:p>
    <w:p w:rsidR="004938E8" w:rsidRPr="003D3836" w:rsidRDefault="004938E8" w:rsidP="004938E8">
      <w:pPr>
        <w:pStyle w:val="3"/>
        <w:ind w:left="720" w:firstLine="0"/>
        <w:rPr>
          <w:rFonts w:ascii="Arial" w:hAnsi="Arial" w:cs="Arial"/>
          <w:color w:val="000000"/>
          <w:sz w:val="24"/>
        </w:rPr>
      </w:pPr>
      <w:r w:rsidRPr="003D3836">
        <w:rPr>
          <w:rFonts w:ascii="Arial" w:hAnsi="Arial" w:cs="Arial"/>
          <w:sz w:val="24"/>
        </w:rPr>
        <w:t xml:space="preserve">En caso de que no se presenten estos documentos debidamente firmados será motivo para desechar la propuesta. </w:t>
      </w:r>
    </w:p>
    <w:p w:rsidR="004938E8" w:rsidRPr="004938E8" w:rsidRDefault="004938E8" w:rsidP="004938E8">
      <w:pPr>
        <w:pStyle w:val="4"/>
        <w:ind w:left="720" w:firstLine="0"/>
        <w:jc w:val="both"/>
        <w:rPr>
          <w:rFonts w:ascii="Arial" w:hAnsi="Arial" w:cs="Arial"/>
          <w:color w:val="000000"/>
          <w:sz w:val="24"/>
        </w:rPr>
      </w:pPr>
      <w:r w:rsidRPr="003D383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Pr="003D3836">
        <w:rPr>
          <w:rFonts w:ascii="Arial" w:hAnsi="Arial" w:cs="Arial"/>
          <w:sz w:val="24"/>
          <w:szCs w:val="24"/>
        </w:rPr>
        <w:t>, la omisión de su presentación afectará la solvencia de la proposición y será motivo para desecharla.</w:t>
      </w:r>
    </w:p>
    <w:p w:rsidR="002B4139" w:rsidRPr="00277088" w:rsidRDefault="002B4139" w:rsidP="004938E8">
      <w:pPr>
        <w:pStyle w:val="2"/>
        <w:tabs>
          <w:tab w:val="num" w:pos="1440"/>
        </w:tabs>
        <w:ind w:left="0"/>
        <w:rPr>
          <w:rFonts w:ascii="Arial" w:hAnsi="Arial" w:cs="Arial"/>
          <w:b/>
          <w:bCs/>
          <w:sz w:val="24"/>
          <w:szCs w:val="24"/>
        </w:rPr>
      </w:pPr>
    </w:p>
    <w:p w:rsidR="002B4139" w:rsidRPr="00277088" w:rsidRDefault="00E32390" w:rsidP="00950E80">
      <w:pPr>
        <w:pStyle w:val="2"/>
        <w:tabs>
          <w:tab w:val="num" w:pos="1440"/>
        </w:tabs>
        <w:ind w:left="709"/>
        <w:rPr>
          <w:rFonts w:ascii="Arial" w:hAnsi="Arial" w:cs="Arial"/>
          <w:b/>
          <w:sz w:val="24"/>
          <w:szCs w:val="24"/>
        </w:rPr>
      </w:pPr>
      <w:r>
        <w:rPr>
          <w:rFonts w:ascii="Arial" w:hAnsi="Arial" w:cs="Arial"/>
          <w:b/>
          <w:bCs/>
          <w:sz w:val="24"/>
          <w:szCs w:val="24"/>
        </w:rPr>
        <w:t>J</w:t>
      </w:r>
      <w:r w:rsidR="002B4139" w:rsidRPr="00277088">
        <w:rPr>
          <w:rFonts w:ascii="Arial" w:hAnsi="Arial" w:cs="Arial"/>
          <w:b/>
          <w:bCs/>
          <w:sz w:val="24"/>
          <w:szCs w:val="24"/>
        </w:rPr>
        <w:t>)</w:t>
      </w:r>
      <w:r w:rsidR="00211B9E" w:rsidRPr="00277088">
        <w:rPr>
          <w:rFonts w:ascii="Arial" w:hAnsi="Arial" w:cs="Arial"/>
          <w:b/>
          <w:bCs/>
          <w:sz w:val="24"/>
          <w:szCs w:val="24"/>
        </w:rPr>
        <w:t>.-</w:t>
      </w:r>
      <w:r w:rsidR="002B4139" w:rsidRPr="00277088">
        <w:rPr>
          <w:rFonts w:ascii="Arial" w:hAnsi="Arial" w:cs="Arial"/>
          <w:b/>
          <w:bCs/>
          <w:sz w:val="24"/>
          <w:szCs w:val="24"/>
        </w:rPr>
        <w:t xml:space="preserve"> </w:t>
      </w:r>
      <w:r w:rsidR="00950E80" w:rsidRPr="00277088">
        <w:rPr>
          <w:rFonts w:ascii="Arial" w:hAnsi="Arial" w:cs="Arial"/>
          <w:b/>
          <w:bCs/>
          <w:color w:val="000000"/>
          <w:sz w:val="24"/>
          <w:szCs w:val="24"/>
        </w:rPr>
        <w:t xml:space="preserve">ACUSE DE RECIBO DE DOCUMENTOS:  </w:t>
      </w:r>
      <w:r w:rsidR="00950E80" w:rsidRPr="00277088">
        <w:rPr>
          <w:rFonts w:ascii="Arial" w:hAnsi="Arial" w:cs="Arial"/>
          <w:color w:val="000000"/>
          <w:sz w:val="24"/>
          <w:szCs w:val="24"/>
        </w:rPr>
        <w:t xml:space="preserve">Se recomienda que el licitante integre a su propuesta el </w:t>
      </w:r>
      <w:r w:rsidR="00950E80" w:rsidRPr="00AE530F">
        <w:rPr>
          <w:rFonts w:ascii="Arial" w:hAnsi="Arial" w:cs="Arial"/>
          <w:color w:val="000000"/>
          <w:sz w:val="24"/>
          <w:szCs w:val="24"/>
        </w:rPr>
        <w:t xml:space="preserve">formato </w:t>
      </w:r>
      <w:r w:rsidR="00950E80" w:rsidRPr="00AE530F">
        <w:rPr>
          <w:rFonts w:ascii="Arial" w:hAnsi="Arial" w:cs="Arial"/>
          <w:b/>
          <w:bCs/>
          <w:color w:val="000000"/>
          <w:sz w:val="24"/>
          <w:szCs w:val="24"/>
        </w:rPr>
        <w:t xml:space="preserve">Anexo </w:t>
      </w:r>
      <w:r w:rsidR="00AE530F" w:rsidRPr="00AE530F">
        <w:rPr>
          <w:rFonts w:ascii="Arial" w:hAnsi="Arial" w:cs="Arial"/>
          <w:b/>
          <w:bCs/>
          <w:color w:val="000000"/>
          <w:sz w:val="24"/>
          <w:szCs w:val="24"/>
        </w:rPr>
        <w:t>6</w:t>
      </w:r>
      <w:r w:rsidR="00950E80" w:rsidRPr="00277088">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77088" w:rsidRDefault="002B4139" w:rsidP="00A2010C">
      <w:pPr>
        <w:pStyle w:val="3"/>
        <w:ind w:left="709" w:firstLine="0"/>
        <w:rPr>
          <w:rFonts w:ascii="Arial" w:hAnsi="Arial" w:cs="Arial"/>
          <w:sz w:val="24"/>
          <w:szCs w:val="24"/>
        </w:rPr>
      </w:pPr>
    </w:p>
    <w:p w:rsidR="002B4139" w:rsidRPr="00277088" w:rsidRDefault="002B4139" w:rsidP="00A2010C">
      <w:pPr>
        <w:pStyle w:val="4"/>
        <w:tabs>
          <w:tab w:val="left" w:pos="540"/>
          <w:tab w:val="left" w:pos="990"/>
        </w:tabs>
        <w:ind w:left="709" w:firstLine="0"/>
        <w:jc w:val="both"/>
        <w:rPr>
          <w:rFonts w:ascii="Arial" w:hAnsi="Arial" w:cs="Arial"/>
          <w:bCs/>
          <w:sz w:val="24"/>
          <w:szCs w:val="24"/>
        </w:rPr>
      </w:pPr>
      <w:r w:rsidRPr="00277088">
        <w:rPr>
          <w:rFonts w:ascii="Arial" w:hAnsi="Arial" w:cs="Arial"/>
          <w:sz w:val="24"/>
          <w:szCs w:val="24"/>
        </w:rPr>
        <w:t>6.2.-</w:t>
      </w:r>
      <w:r w:rsidRPr="00277088">
        <w:rPr>
          <w:rFonts w:ascii="Arial" w:hAnsi="Arial" w:cs="Arial"/>
          <w:b w:val="0"/>
          <w:sz w:val="24"/>
          <w:szCs w:val="24"/>
        </w:rPr>
        <w:t xml:space="preserve"> </w:t>
      </w:r>
      <w:r w:rsidRPr="00277088">
        <w:rPr>
          <w:rFonts w:ascii="Arial" w:hAnsi="Arial" w:cs="Arial"/>
          <w:bCs/>
          <w:sz w:val="24"/>
          <w:szCs w:val="24"/>
        </w:rPr>
        <w:t xml:space="preserve">SOBRE CONTENIENDO </w:t>
      </w:r>
      <w:smartTag w:uri="urn:schemas-microsoft-com:office:smarttags" w:element="City">
        <w:smartTagPr>
          <w:attr w:name="ProductID" w:val="LA PROPUESTA ECONOMICA"/>
        </w:smartTagPr>
        <w:r w:rsidRPr="00277088">
          <w:rPr>
            <w:rFonts w:ascii="Arial" w:hAnsi="Arial" w:cs="Arial"/>
            <w:bCs/>
            <w:sz w:val="24"/>
            <w:szCs w:val="24"/>
          </w:rPr>
          <w:t>LA PROPUESTA ECONOMICA</w:t>
        </w:r>
      </w:smartTag>
    </w:p>
    <w:p w:rsidR="002B4139" w:rsidRPr="00277088" w:rsidRDefault="002B4139" w:rsidP="00A2010C">
      <w:pPr>
        <w:pStyle w:val="4"/>
        <w:tabs>
          <w:tab w:val="left" w:pos="540"/>
          <w:tab w:val="left" w:pos="990"/>
        </w:tabs>
        <w:ind w:left="709" w:firstLine="0"/>
        <w:jc w:val="both"/>
        <w:rPr>
          <w:rFonts w:ascii="Arial" w:hAnsi="Arial" w:cs="Arial"/>
          <w:bCs/>
          <w:sz w:val="24"/>
          <w:szCs w:val="24"/>
        </w:rPr>
      </w:pPr>
    </w:p>
    <w:p w:rsidR="006E52DD" w:rsidRPr="00277088" w:rsidRDefault="002B4139" w:rsidP="00A2010C">
      <w:pPr>
        <w:pStyle w:val="3"/>
        <w:tabs>
          <w:tab w:val="left" w:pos="990"/>
        </w:tabs>
        <w:ind w:left="720" w:right="18" w:firstLine="0"/>
        <w:rPr>
          <w:rFonts w:ascii="Arial" w:hAnsi="Arial" w:cs="Arial"/>
          <w:sz w:val="24"/>
        </w:rPr>
      </w:pPr>
      <w:r w:rsidRPr="00277088">
        <w:rPr>
          <w:rFonts w:ascii="Arial" w:hAnsi="Arial" w:cs="Arial"/>
          <w:b/>
          <w:sz w:val="24"/>
          <w:szCs w:val="24"/>
        </w:rPr>
        <w:t xml:space="preserve">a).- CATÁLOGO DE CONCEPTOS: </w:t>
      </w:r>
      <w:r w:rsidRPr="00277088">
        <w:rPr>
          <w:rFonts w:ascii="Arial" w:hAnsi="Arial" w:cs="Arial"/>
          <w:sz w:val="24"/>
          <w:szCs w:val="24"/>
        </w:rPr>
        <w:t xml:space="preserve">En el que el licitante cotizará los bienes que propone, </w:t>
      </w:r>
      <w:r w:rsidR="006E52DD" w:rsidRPr="00277088">
        <w:rPr>
          <w:rFonts w:ascii="Arial" w:hAnsi="Arial" w:cs="Arial"/>
          <w:sz w:val="24"/>
          <w:szCs w:val="24"/>
        </w:rPr>
        <w:t>e</w:t>
      </w:r>
      <w:r w:rsidR="006E52DD" w:rsidRPr="00277088">
        <w:rPr>
          <w:rFonts w:ascii="Arial" w:hAnsi="Arial" w:cs="Arial"/>
          <w:sz w:val="24"/>
        </w:rPr>
        <w:t xml:space="preserve">l precio deberá ser </w:t>
      </w:r>
      <w:r w:rsidR="00A2010C" w:rsidRPr="00277088">
        <w:rPr>
          <w:rFonts w:ascii="Arial" w:hAnsi="Arial" w:cs="Arial"/>
          <w:sz w:val="24"/>
        </w:rPr>
        <w:t xml:space="preserve">indicado en </w:t>
      </w:r>
      <w:r w:rsidR="00A2010C" w:rsidRPr="00277088">
        <w:rPr>
          <w:rFonts w:ascii="Arial" w:hAnsi="Arial" w:cs="Arial"/>
          <w:b/>
          <w:sz w:val="24"/>
        </w:rPr>
        <w:t>moneda nacional</w:t>
      </w:r>
      <w:r w:rsidR="003849CA" w:rsidRPr="00277088">
        <w:rPr>
          <w:rFonts w:ascii="Arial" w:hAnsi="Arial" w:cs="Arial"/>
          <w:sz w:val="24"/>
        </w:rPr>
        <w:t xml:space="preserve"> (pesos mexicanos)</w:t>
      </w:r>
      <w:r w:rsidR="00A2010C" w:rsidRPr="00277088">
        <w:rPr>
          <w:rFonts w:ascii="Arial" w:hAnsi="Arial" w:cs="Arial"/>
          <w:sz w:val="24"/>
        </w:rPr>
        <w:t xml:space="preserve"> </w:t>
      </w:r>
      <w:r w:rsidR="006E52DD" w:rsidRPr="00277088">
        <w:rPr>
          <w:rFonts w:ascii="Arial" w:hAnsi="Arial" w:cs="Arial"/>
          <w:sz w:val="24"/>
        </w:rPr>
        <w:t xml:space="preserve">desglosado de la siguiente manera: </w:t>
      </w:r>
      <w:r w:rsidR="001A3F50" w:rsidRPr="00AE530F">
        <w:rPr>
          <w:rFonts w:ascii="Arial" w:hAnsi="Arial" w:cs="Arial"/>
          <w:sz w:val="24"/>
        </w:rPr>
        <w:t xml:space="preserve">paquete, partida, </w:t>
      </w:r>
      <w:r w:rsidR="006E52DD" w:rsidRPr="00AE530F">
        <w:rPr>
          <w:rFonts w:ascii="Arial" w:hAnsi="Arial" w:cs="Arial"/>
          <w:sz w:val="24"/>
        </w:rPr>
        <w:t>precio unitario</w:t>
      </w:r>
      <w:r w:rsidR="00943F31" w:rsidRPr="00AE530F">
        <w:rPr>
          <w:rFonts w:ascii="Arial" w:hAnsi="Arial" w:cs="Arial"/>
          <w:sz w:val="24"/>
        </w:rPr>
        <w:t xml:space="preserve"> en </w:t>
      </w:r>
      <w:r w:rsidR="00AE530F" w:rsidRPr="00AE530F">
        <w:rPr>
          <w:rFonts w:ascii="Arial" w:hAnsi="Arial" w:cs="Arial"/>
          <w:sz w:val="24"/>
        </w:rPr>
        <w:t>número</w:t>
      </w:r>
      <w:r w:rsidR="00943F31" w:rsidRPr="00AE530F">
        <w:rPr>
          <w:rFonts w:ascii="Arial" w:hAnsi="Arial" w:cs="Arial"/>
          <w:sz w:val="24"/>
        </w:rPr>
        <w:t xml:space="preserve"> y letra</w:t>
      </w:r>
      <w:r w:rsidR="006E52DD" w:rsidRPr="00AE530F">
        <w:rPr>
          <w:rFonts w:ascii="Arial" w:hAnsi="Arial" w:cs="Arial"/>
          <w:sz w:val="24"/>
        </w:rPr>
        <w:t>,</w:t>
      </w:r>
      <w:r w:rsidR="003849CA" w:rsidRPr="00AE530F">
        <w:rPr>
          <w:rFonts w:ascii="Arial" w:hAnsi="Arial" w:cs="Arial"/>
          <w:sz w:val="24"/>
        </w:rPr>
        <w:t xml:space="preserve"> importe de la partida y total de la propuesta</w:t>
      </w:r>
      <w:r w:rsidR="006E52DD" w:rsidRPr="00AE530F">
        <w:rPr>
          <w:rFonts w:ascii="Arial" w:hAnsi="Arial" w:cs="Arial"/>
          <w:sz w:val="24"/>
        </w:rPr>
        <w:t xml:space="preserve"> y </w:t>
      </w:r>
      <w:r w:rsidR="006E52DD" w:rsidRPr="00AE530F">
        <w:rPr>
          <w:rFonts w:ascii="Arial" w:hAnsi="Arial" w:cs="Arial"/>
          <w:b/>
          <w:bCs/>
          <w:sz w:val="24"/>
        </w:rPr>
        <w:t>señalar únicamente</w:t>
      </w:r>
      <w:r w:rsidR="006E52DD" w:rsidRPr="00AE530F">
        <w:rPr>
          <w:rFonts w:ascii="Arial" w:hAnsi="Arial" w:cs="Arial"/>
          <w:sz w:val="24"/>
        </w:rPr>
        <w:t xml:space="preserve"> el porcentaje de Impuesto al Valor Agregado a trasladar, </w:t>
      </w:r>
      <w:r w:rsidR="00374DF4" w:rsidRPr="00AE530F">
        <w:rPr>
          <w:rFonts w:ascii="Arial" w:hAnsi="Arial" w:cs="Arial"/>
          <w:sz w:val="24"/>
        </w:rPr>
        <w:t>ofertan en concordancia con lo solicitado en el numeral 4.5 de las presentes bases.</w:t>
      </w:r>
      <w:r w:rsidR="0049633A" w:rsidRPr="00AE530F">
        <w:rPr>
          <w:rFonts w:ascii="Arial" w:hAnsi="Arial" w:cs="Arial"/>
          <w:sz w:val="24"/>
        </w:rPr>
        <w:t xml:space="preserve"> </w:t>
      </w:r>
      <w:r w:rsidR="003D3836" w:rsidRPr="00AE530F">
        <w:rPr>
          <w:rFonts w:ascii="Arial" w:hAnsi="Arial" w:cs="Arial"/>
          <w:sz w:val="24"/>
        </w:rPr>
        <w:t>Únicamente</w:t>
      </w:r>
      <w:r w:rsidR="0049633A" w:rsidRPr="00AE530F">
        <w:rPr>
          <w:rFonts w:ascii="Arial" w:hAnsi="Arial" w:cs="Arial"/>
          <w:sz w:val="24"/>
        </w:rPr>
        <w:t xml:space="preserve"> para el paquete 1 se deberá de indicar la cantidad mínima y máxima solicitada </w:t>
      </w:r>
      <w:r w:rsidR="003D3836" w:rsidRPr="00AE530F">
        <w:rPr>
          <w:rFonts w:ascii="Arial" w:hAnsi="Arial" w:cs="Arial"/>
          <w:sz w:val="24"/>
        </w:rPr>
        <w:t>así</w:t>
      </w:r>
      <w:r w:rsidR="0049633A" w:rsidRPr="00AE530F">
        <w:rPr>
          <w:rFonts w:ascii="Arial" w:hAnsi="Arial" w:cs="Arial"/>
          <w:sz w:val="24"/>
        </w:rPr>
        <w:t xml:space="preserve"> como el importe total mínimo y máximo.</w:t>
      </w:r>
    </w:p>
    <w:p w:rsidR="006E52DD" w:rsidRPr="00277088" w:rsidRDefault="006E52DD" w:rsidP="00A2010C">
      <w:pPr>
        <w:pStyle w:val="3"/>
        <w:tabs>
          <w:tab w:val="left" w:pos="900"/>
        </w:tabs>
        <w:ind w:left="720" w:right="18" w:firstLine="0"/>
        <w:rPr>
          <w:rFonts w:ascii="Arial" w:hAnsi="Arial" w:cs="Arial"/>
          <w:sz w:val="24"/>
        </w:rPr>
      </w:pPr>
      <w:r w:rsidRPr="00277088">
        <w:rPr>
          <w:rFonts w:ascii="Arial" w:hAnsi="Arial" w:cs="Arial"/>
          <w:sz w:val="24"/>
        </w:rPr>
        <w:t xml:space="preserve">Para la determinación de los precios unitarios, el Licitante deberá tomar en consideración necesariamente los costos directos e indirectos relacionados con </w:t>
      </w:r>
      <w:r w:rsidR="00A2010C" w:rsidRPr="00277088">
        <w:rPr>
          <w:rFonts w:ascii="Arial" w:hAnsi="Arial" w:cs="Arial"/>
          <w:sz w:val="24"/>
        </w:rPr>
        <w:t>la entrega de los bienes</w:t>
      </w:r>
      <w:r w:rsidRPr="00277088">
        <w:rPr>
          <w:rFonts w:ascii="Arial" w:hAnsi="Arial" w:cs="Arial"/>
          <w:sz w:val="24"/>
        </w:rPr>
        <w:t xml:space="preserve"> materia de la </w:t>
      </w:r>
      <w:r w:rsidR="00A2010C" w:rsidRPr="00277088">
        <w:rPr>
          <w:rFonts w:ascii="Arial" w:hAnsi="Arial" w:cs="Arial"/>
          <w:sz w:val="24"/>
        </w:rPr>
        <w:t>contratación</w:t>
      </w:r>
      <w:r w:rsidRPr="00277088">
        <w:rPr>
          <w:rFonts w:ascii="Arial" w:hAnsi="Arial" w:cs="Arial"/>
          <w:sz w:val="24"/>
        </w:rPr>
        <w:t xml:space="preserve">, incluyendo los fletes, acarreos, maniobras en su caso, las primas correspondientes a los </w:t>
      </w:r>
      <w:r w:rsidR="00A83A58" w:rsidRPr="00277088">
        <w:rPr>
          <w:rFonts w:ascii="Arial" w:hAnsi="Arial" w:cs="Arial"/>
          <w:sz w:val="24"/>
        </w:rPr>
        <w:t xml:space="preserve">impuestos y </w:t>
      </w:r>
      <w:r w:rsidRPr="00277088">
        <w:rPr>
          <w:rFonts w:ascii="Arial" w:hAnsi="Arial" w:cs="Arial"/>
          <w:sz w:val="24"/>
        </w:rPr>
        <w:t xml:space="preserve">seguros y todos los costos relacionados para la </w:t>
      </w:r>
      <w:r w:rsidRPr="00277088">
        <w:rPr>
          <w:rFonts w:ascii="Arial" w:hAnsi="Arial" w:cs="Arial"/>
          <w:sz w:val="24"/>
        </w:rPr>
        <w:lastRenderedPageBreak/>
        <w:t>entrega oportuna de los bi</w:t>
      </w:r>
      <w:r w:rsidR="00D519D8" w:rsidRPr="00277088">
        <w:rPr>
          <w:rFonts w:ascii="Arial" w:hAnsi="Arial" w:cs="Arial"/>
          <w:sz w:val="24"/>
        </w:rPr>
        <w:t xml:space="preserve">enes en el lugar y condiciones </w:t>
      </w:r>
      <w:r w:rsidRPr="00277088">
        <w:rPr>
          <w:rFonts w:ascii="Arial" w:hAnsi="Arial" w:cs="Arial"/>
          <w:sz w:val="24"/>
        </w:rPr>
        <w:t>establecidos en estas bases de licitación.</w:t>
      </w:r>
    </w:p>
    <w:p w:rsidR="002B4139" w:rsidRPr="00277088" w:rsidRDefault="002B4139" w:rsidP="00A2010C">
      <w:pPr>
        <w:ind w:left="709"/>
        <w:jc w:val="both"/>
        <w:rPr>
          <w:rFonts w:ascii="Arial" w:hAnsi="Arial" w:cs="Arial"/>
          <w:sz w:val="24"/>
          <w:szCs w:val="24"/>
        </w:rPr>
      </w:pPr>
      <w:r w:rsidRPr="00277088">
        <w:rPr>
          <w:rFonts w:ascii="Arial" w:hAnsi="Arial" w:cs="Arial"/>
          <w:sz w:val="24"/>
          <w:szCs w:val="24"/>
        </w:rPr>
        <w:t xml:space="preserve">Así mismo deberá precisar </w:t>
      </w:r>
      <w:r w:rsidRPr="00277088">
        <w:rPr>
          <w:rFonts w:ascii="Arial" w:hAnsi="Arial" w:cs="Arial"/>
          <w:b/>
          <w:sz w:val="24"/>
          <w:szCs w:val="24"/>
        </w:rPr>
        <w:t>la condición de precio fijo</w:t>
      </w:r>
      <w:r w:rsidR="00A83A58" w:rsidRPr="00277088">
        <w:rPr>
          <w:rFonts w:ascii="Arial" w:hAnsi="Arial" w:cs="Arial"/>
          <w:b/>
          <w:sz w:val="24"/>
          <w:szCs w:val="24"/>
        </w:rPr>
        <w:t xml:space="preserve"> en moneda nacional</w:t>
      </w:r>
      <w:r w:rsidRPr="00277088">
        <w:rPr>
          <w:rFonts w:ascii="Arial" w:hAnsi="Arial" w:cs="Arial"/>
          <w:sz w:val="24"/>
          <w:szCs w:val="24"/>
        </w:rPr>
        <w:t xml:space="preserve"> durante la tramitación del presente procedimiento de licitación, la vig</w:t>
      </w:r>
      <w:r w:rsidR="00D519D8" w:rsidRPr="00277088">
        <w:rPr>
          <w:rFonts w:ascii="Arial" w:hAnsi="Arial" w:cs="Arial"/>
          <w:sz w:val="24"/>
          <w:szCs w:val="24"/>
        </w:rPr>
        <w:t>encia del contrato, así como en</w:t>
      </w:r>
      <w:r w:rsidRPr="00277088">
        <w:rPr>
          <w:rFonts w:ascii="Arial" w:hAnsi="Arial" w:cs="Arial"/>
          <w:sz w:val="24"/>
          <w:szCs w:val="24"/>
        </w:rPr>
        <w:t xml:space="preserve"> caso de prórrogas y convenios modificatorios al mismo, por lo que los precios ofertados no estarán sujetos a variación, pudiendo utilizar el formato </w:t>
      </w:r>
      <w:r w:rsidR="00B06D85">
        <w:rPr>
          <w:rFonts w:ascii="Arial" w:hAnsi="Arial" w:cs="Arial"/>
          <w:b/>
          <w:sz w:val="24"/>
          <w:szCs w:val="24"/>
        </w:rPr>
        <w:t>(</w:t>
      </w:r>
      <w:r w:rsidR="00B06D85" w:rsidRPr="00AE530F">
        <w:rPr>
          <w:rFonts w:ascii="Arial" w:hAnsi="Arial" w:cs="Arial"/>
          <w:b/>
          <w:sz w:val="24"/>
          <w:szCs w:val="24"/>
        </w:rPr>
        <w:t>Anexo 7</w:t>
      </w:r>
      <w:r w:rsidRPr="00AE530F">
        <w:rPr>
          <w:rFonts w:ascii="Arial" w:hAnsi="Arial" w:cs="Arial"/>
          <w:b/>
          <w:sz w:val="24"/>
          <w:szCs w:val="24"/>
        </w:rPr>
        <w:t xml:space="preserve">) </w:t>
      </w:r>
      <w:r w:rsidRPr="00AE530F">
        <w:rPr>
          <w:rFonts w:ascii="Arial" w:hAnsi="Arial" w:cs="Arial"/>
          <w:sz w:val="24"/>
          <w:szCs w:val="24"/>
        </w:rPr>
        <w:t>de</w:t>
      </w:r>
      <w:r w:rsidRPr="00277088">
        <w:rPr>
          <w:rFonts w:ascii="Arial" w:hAnsi="Arial" w:cs="Arial"/>
          <w:sz w:val="24"/>
          <w:szCs w:val="24"/>
        </w:rPr>
        <w:t xml:space="preserve"> éstas bases.</w:t>
      </w:r>
      <w:r w:rsidRPr="00277088">
        <w:rPr>
          <w:rFonts w:ascii="Arial" w:hAnsi="Arial" w:cs="Arial"/>
          <w:b/>
          <w:sz w:val="24"/>
          <w:szCs w:val="24"/>
        </w:rPr>
        <w:t xml:space="preserve"> </w:t>
      </w:r>
    </w:p>
    <w:p w:rsidR="002B4139" w:rsidRPr="00277088" w:rsidRDefault="002B4139" w:rsidP="00A2010C">
      <w:pPr>
        <w:pStyle w:val="4"/>
        <w:tabs>
          <w:tab w:val="left" w:pos="540"/>
          <w:tab w:val="left" w:pos="990"/>
        </w:tabs>
        <w:ind w:left="709" w:firstLine="0"/>
        <w:jc w:val="both"/>
        <w:rPr>
          <w:rFonts w:ascii="Arial" w:hAnsi="Arial" w:cs="Arial"/>
          <w:sz w:val="24"/>
          <w:szCs w:val="24"/>
        </w:rPr>
      </w:pPr>
      <w:r w:rsidRPr="00277088">
        <w:rPr>
          <w:rFonts w:ascii="Arial" w:hAnsi="Arial" w:cs="Arial"/>
          <w:sz w:val="24"/>
          <w:szCs w:val="24"/>
        </w:rPr>
        <w:t xml:space="preserve">Dicho documento será utilizado en la evaluación de las propuestas para verificar </w:t>
      </w:r>
      <w:r w:rsidR="00374DF4" w:rsidRPr="00277088">
        <w:rPr>
          <w:rFonts w:ascii="Arial" w:hAnsi="Arial" w:cs="Arial"/>
          <w:sz w:val="24"/>
          <w:szCs w:val="24"/>
        </w:rPr>
        <w:t>que los precios de los bienes ofertados son aceptables y que las condiciones económicas sean ofertadas en términos de las establecidas en éstas bases de licitación</w:t>
      </w:r>
      <w:r w:rsidR="00EF643E" w:rsidRPr="00277088">
        <w:rPr>
          <w:rFonts w:ascii="Arial" w:hAnsi="Arial" w:cs="Arial"/>
          <w:sz w:val="24"/>
          <w:szCs w:val="24"/>
        </w:rPr>
        <w:t>, la omisión de su presentación afectará la solvencia de la proposición y será motivo para desecharla.</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color w:val="000000"/>
          <w:sz w:val="24"/>
          <w:szCs w:val="24"/>
        </w:rPr>
        <w:t>Este documento será rubricado por el servidor público que presida el acto y por lo menos un licitante, si asistiere alguno</w:t>
      </w:r>
      <w:r w:rsidRPr="00277088">
        <w:rPr>
          <w:rFonts w:ascii="Arial" w:hAnsi="Arial" w:cs="Arial"/>
          <w:color w:val="000000"/>
          <w:sz w:val="24"/>
          <w:szCs w:val="24"/>
        </w:rPr>
        <w:t>.</w:t>
      </w:r>
    </w:p>
    <w:p w:rsidR="002B4139" w:rsidRPr="00277088" w:rsidRDefault="002B4139" w:rsidP="00A2010C">
      <w:pPr>
        <w:pStyle w:val="4"/>
        <w:tabs>
          <w:tab w:val="left" w:pos="540"/>
          <w:tab w:val="left" w:pos="990"/>
        </w:tabs>
        <w:ind w:left="709" w:firstLine="0"/>
        <w:jc w:val="both"/>
        <w:rPr>
          <w:rFonts w:ascii="Arial" w:hAnsi="Arial" w:cs="Arial"/>
          <w:b w:val="0"/>
          <w:sz w:val="24"/>
          <w:szCs w:val="24"/>
        </w:rPr>
      </w:pPr>
    </w:p>
    <w:p w:rsidR="002B4139" w:rsidRPr="00AE530F" w:rsidRDefault="002B4139" w:rsidP="00A2010C">
      <w:pPr>
        <w:pStyle w:val="4"/>
        <w:tabs>
          <w:tab w:val="left" w:pos="540"/>
          <w:tab w:val="left" w:pos="993"/>
        </w:tabs>
        <w:ind w:left="709" w:firstLine="0"/>
        <w:jc w:val="both"/>
        <w:rPr>
          <w:rFonts w:ascii="Arial" w:hAnsi="Arial" w:cs="Arial"/>
          <w:sz w:val="24"/>
          <w:szCs w:val="24"/>
        </w:rPr>
      </w:pPr>
      <w:r w:rsidRPr="00277088">
        <w:rPr>
          <w:rFonts w:ascii="Arial" w:hAnsi="Arial" w:cs="Arial"/>
          <w:sz w:val="24"/>
          <w:szCs w:val="24"/>
        </w:rPr>
        <w:t>b)</w:t>
      </w:r>
      <w:r w:rsidR="00A83A58" w:rsidRPr="00277088">
        <w:rPr>
          <w:rFonts w:ascii="Arial" w:hAnsi="Arial" w:cs="Arial"/>
          <w:sz w:val="24"/>
          <w:szCs w:val="24"/>
        </w:rPr>
        <w:t>.-</w:t>
      </w:r>
      <w:r w:rsidRPr="00277088">
        <w:rPr>
          <w:rFonts w:ascii="Arial" w:hAnsi="Arial" w:cs="Arial"/>
          <w:sz w:val="24"/>
          <w:szCs w:val="24"/>
        </w:rPr>
        <w:t xml:space="preserve"> PROPUESTA ECONÓMICA: </w:t>
      </w:r>
      <w:r w:rsidRPr="00277088">
        <w:rPr>
          <w:rFonts w:ascii="Arial" w:hAnsi="Arial" w:cs="Arial"/>
          <w:b w:val="0"/>
          <w:sz w:val="24"/>
          <w:szCs w:val="24"/>
        </w:rPr>
        <w:t>Proporcionando toda la información contenida en</w:t>
      </w:r>
      <w:r w:rsidRPr="00277088">
        <w:rPr>
          <w:rFonts w:ascii="Arial" w:hAnsi="Arial" w:cs="Arial"/>
          <w:sz w:val="24"/>
          <w:szCs w:val="24"/>
        </w:rPr>
        <w:t xml:space="preserve"> </w:t>
      </w:r>
      <w:r w:rsidRPr="00277088">
        <w:rPr>
          <w:rFonts w:ascii="Arial" w:hAnsi="Arial" w:cs="Arial"/>
          <w:b w:val="0"/>
          <w:sz w:val="24"/>
          <w:szCs w:val="24"/>
        </w:rPr>
        <w:t xml:space="preserve">el </w:t>
      </w:r>
      <w:r w:rsidRPr="00AE530F">
        <w:rPr>
          <w:rFonts w:ascii="Arial" w:hAnsi="Arial" w:cs="Arial"/>
          <w:b w:val="0"/>
          <w:sz w:val="24"/>
          <w:szCs w:val="24"/>
        </w:rPr>
        <w:t xml:space="preserve">formato </w:t>
      </w:r>
      <w:r w:rsidRPr="00AE530F">
        <w:rPr>
          <w:rFonts w:ascii="Arial" w:hAnsi="Arial" w:cs="Arial"/>
          <w:sz w:val="24"/>
          <w:szCs w:val="24"/>
        </w:rPr>
        <w:t xml:space="preserve">Anexo </w:t>
      </w:r>
      <w:r w:rsidR="00AE530F" w:rsidRPr="00AE530F">
        <w:rPr>
          <w:rFonts w:ascii="Arial" w:hAnsi="Arial" w:cs="Arial"/>
          <w:sz w:val="24"/>
          <w:szCs w:val="24"/>
        </w:rPr>
        <w:t>8</w:t>
      </w:r>
      <w:r w:rsidRPr="00AE530F">
        <w:rPr>
          <w:rFonts w:ascii="Arial" w:hAnsi="Arial" w:cs="Arial"/>
          <w:sz w:val="24"/>
          <w:szCs w:val="24"/>
        </w:rPr>
        <w:t xml:space="preserve"> </w:t>
      </w:r>
      <w:r w:rsidRPr="00AE530F">
        <w:rPr>
          <w:rFonts w:ascii="Arial" w:hAnsi="Arial" w:cs="Arial"/>
          <w:b w:val="0"/>
          <w:sz w:val="24"/>
          <w:szCs w:val="24"/>
        </w:rPr>
        <w:t>de estas bases de licitación.</w:t>
      </w:r>
    </w:p>
    <w:p w:rsidR="002B4139" w:rsidRPr="00277088" w:rsidRDefault="002B4139" w:rsidP="00A2010C">
      <w:pPr>
        <w:pStyle w:val="4"/>
        <w:tabs>
          <w:tab w:val="left" w:pos="540"/>
        </w:tabs>
        <w:ind w:left="709" w:firstLine="0"/>
        <w:jc w:val="both"/>
        <w:rPr>
          <w:rFonts w:ascii="Arial" w:hAnsi="Arial" w:cs="Arial"/>
          <w:color w:val="000000"/>
          <w:sz w:val="24"/>
          <w:szCs w:val="24"/>
        </w:rPr>
      </w:pPr>
      <w:r w:rsidRPr="00AE530F">
        <w:rPr>
          <w:rFonts w:ascii="Arial" w:hAnsi="Arial" w:cs="Arial"/>
          <w:sz w:val="24"/>
          <w:szCs w:val="24"/>
        </w:rPr>
        <w:t>Dicho documento será</w:t>
      </w:r>
      <w:r w:rsidRPr="00277088">
        <w:rPr>
          <w:rFonts w:ascii="Arial" w:hAnsi="Arial" w:cs="Arial"/>
          <w:sz w:val="24"/>
          <w:szCs w:val="24"/>
        </w:rPr>
        <w:t xml:space="preserve"> utilizado en la evaluación de las propuestas para verificar que las condiciones económicas sean ofertadas en términos de las establecidas en</w:t>
      </w:r>
      <w:r w:rsidR="00D519D8" w:rsidRPr="00277088">
        <w:rPr>
          <w:rFonts w:ascii="Arial" w:hAnsi="Arial" w:cs="Arial"/>
          <w:sz w:val="24"/>
          <w:szCs w:val="24"/>
        </w:rPr>
        <w:t xml:space="preserve"> éstas </w:t>
      </w:r>
      <w:r w:rsidRPr="00277088">
        <w:rPr>
          <w:rFonts w:ascii="Arial" w:hAnsi="Arial" w:cs="Arial"/>
          <w:sz w:val="24"/>
          <w:szCs w:val="24"/>
        </w:rPr>
        <w:t>bases</w:t>
      </w:r>
      <w:r w:rsidR="00EF643E" w:rsidRPr="00277088">
        <w:rPr>
          <w:rFonts w:ascii="Arial" w:hAnsi="Arial" w:cs="Arial"/>
          <w:sz w:val="24"/>
          <w:szCs w:val="24"/>
        </w:rPr>
        <w:t>, la omisión de su presentación afectará la solvencia de la proposición y será motivo para desecharla.</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color w:val="000000"/>
          <w:sz w:val="24"/>
          <w:szCs w:val="24"/>
        </w:rPr>
        <w:t>Este documento será rubricado por el servidor público que presida el acto y por lo menos un licitante, si asistiere alguno</w:t>
      </w:r>
      <w:r w:rsidRPr="00277088">
        <w:rPr>
          <w:rFonts w:ascii="Arial" w:hAnsi="Arial" w:cs="Arial"/>
          <w:color w:val="000000"/>
          <w:sz w:val="24"/>
          <w:szCs w:val="24"/>
        </w:rPr>
        <w:t>.</w:t>
      </w:r>
    </w:p>
    <w:p w:rsidR="002B4139" w:rsidRPr="00277088" w:rsidRDefault="002B4139" w:rsidP="00A2010C">
      <w:pPr>
        <w:pStyle w:val="3"/>
        <w:ind w:left="709" w:firstLine="0"/>
        <w:rPr>
          <w:rFonts w:ascii="Arial" w:hAnsi="Arial" w:cs="Arial"/>
          <w:color w:val="000000"/>
          <w:sz w:val="24"/>
          <w:szCs w:val="24"/>
        </w:rPr>
      </w:pPr>
    </w:p>
    <w:p w:rsidR="002B4139" w:rsidRPr="00277088" w:rsidRDefault="00A83A58" w:rsidP="00A2010C">
      <w:pPr>
        <w:pStyle w:val="3"/>
        <w:tabs>
          <w:tab w:val="left" w:pos="1134"/>
        </w:tabs>
        <w:ind w:left="709" w:firstLine="0"/>
        <w:rPr>
          <w:rFonts w:ascii="Arial" w:hAnsi="Arial" w:cs="Arial"/>
          <w:color w:val="000000"/>
          <w:sz w:val="24"/>
          <w:szCs w:val="24"/>
        </w:rPr>
      </w:pPr>
      <w:r w:rsidRPr="00277088">
        <w:rPr>
          <w:rFonts w:ascii="Arial" w:hAnsi="Arial" w:cs="Arial"/>
          <w:b/>
          <w:bCs/>
          <w:color w:val="000000"/>
          <w:sz w:val="24"/>
          <w:szCs w:val="24"/>
        </w:rPr>
        <w:t xml:space="preserve">c).- </w:t>
      </w:r>
      <w:r w:rsidR="002B4139" w:rsidRPr="00277088">
        <w:rPr>
          <w:rFonts w:ascii="Arial" w:hAnsi="Arial" w:cs="Arial"/>
          <w:b/>
          <w:bCs/>
          <w:color w:val="000000"/>
          <w:sz w:val="24"/>
          <w:szCs w:val="24"/>
        </w:rPr>
        <w:t xml:space="preserve">ACUSE DE RECIBO DE DOCUMENTOS: </w:t>
      </w:r>
      <w:r w:rsidR="002B4139" w:rsidRPr="00277088">
        <w:rPr>
          <w:rFonts w:ascii="Arial" w:hAnsi="Arial" w:cs="Arial"/>
          <w:color w:val="000000"/>
          <w:sz w:val="24"/>
          <w:szCs w:val="24"/>
        </w:rPr>
        <w:t xml:space="preserve">Se recomienda que el licitante integre a su propuesta el </w:t>
      </w:r>
      <w:r w:rsidR="002B4139" w:rsidRPr="00AE530F">
        <w:rPr>
          <w:rFonts w:ascii="Arial" w:hAnsi="Arial" w:cs="Arial"/>
          <w:color w:val="000000"/>
          <w:sz w:val="24"/>
          <w:szCs w:val="24"/>
        </w:rPr>
        <w:t xml:space="preserve">formato </w:t>
      </w:r>
      <w:r w:rsidR="002B4139" w:rsidRPr="00AE530F">
        <w:rPr>
          <w:rFonts w:ascii="Arial" w:hAnsi="Arial" w:cs="Arial"/>
          <w:b/>
          <w:color w:val="000000"/>
          <w:sz w:val="24"/>
          <w:szCs w:val="24"/>
        </w:rPr>
        <w:t>(</w:t>
      </w:r>
      <w:r w:rsidR="00CC1810" w:rsidRPr="00AE530F">
        <w:rPr>
          <w:rFonts w:ascii="Arial" w:hAnsi="Arial" w:cs="Arial"/>
          <w:b/>
          <w:bCs/>
          <w:color w:val="000000"/>
          <w:sz w:val="24"/>
          <w:szCs w:val="24"/>
        </w:rPr>
        <w:t>Anexo</w:t>
      </w:r>
      <w:r w:rsidR="00AE530F" w:rsidRPr="00AE530F">
        <w:rPr>
          <w:rFonts w:ascii="Arial" w:hAnsi="Arial" w:cs="Arial"/>
          <w:b/>
          <w:bCs/>
          <w:color w:val="000000"/>
          <w:sz w:val="24"/>
          <w:szCs w:val="24"/>
        </w:rPr>
        <w:t xml:space="preserve"> 9</w:t>
      </w:r>
      <w:r w:rsidR="002B4139" w:rsidRPr="00AE530F">
        <w:rPr>
          <w:rFonts w:ascii="Arial" w:hAnsi="Arial" w:cs="Arial"/>
          <w:b/>
          <w:bCs/>
          <w:color w:val="000000"/>
          <w:sz w:val="24"/>
          <w:szCs w:val="24"/>
        </w:rPr>
        <w:t>)</w:t>
      </w:r>
      <w:r w:rsidR="002B4139" w:rsidRPr="00AE530F">
        <w:rPr>
          <w:rFonts w:ascii="Arial" w:hAnsi="Arial" w:cs="Arial"/>
          <w:color w:val="000000"/>
          <w:sz w:val="24"/>
          <w:szCs w:val="24"/>
        </w:rPr>
        <w:t xml:space="preserve"> relación</w:t>
      </w:r>
      <w:r w:rsidR="002B4139" w:rsidRPr="00277088">
        <w:rPr>
          <w:rFonts w:ascii="Arial" w:hAnsi="Arial" w:cs="Arial"/>
          <w:color w:val="000000"/>
          <w:sz w:val="24"/>
          <w:szCs w:val="24"/>
        </w:rPr>
        <w:t xml:space="preserve">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77088" w:rsidRDefault="002B4139" w:rsidP="00A2010C">
      <w:pPr>
        <w:pStyle w:val="3"/>
        <w:tabs>
          <w:tab w:val="left" w:pos="270"/>
          <w:tab w:val="left" w:pos="630"/>
        </w:tabs>
        <w:ind w:left="709" w:firstLine="0"/>
        <w:rPr>
          <w:rFonts w:ascii="Arial" w:hAnsi="Arial" w:cs="Arial"/>
          <w:sz w:val="24"/>
          <w:szCs w:val="24"/>
        </w:rPr>
      </w:pPr>
    </w:p>
    <w:p w:rsidR="002B4139" w:rsidRPr="00277088" w:rsidRDefault="00D519D8" w:rsidP="00A2010C">
      <w:pPr>
        <w:ind w:left="709"/>
        <w:jc w:val="both"/>
        <w:rPr>
          <w:rFonts w:ascii="Arial" w:hAnsi="Arial" w:cs="Arial"/>
          <w:b/>
          <w:sz w:val="24"/>
          <w:szCs w:val="24"/>
        </w:rPr>
      </w:pPr>
      <w:r w:rsidRPr="00277088">
        <w:rPr>
          <w:rFonts w:ascii="Arial" w:hAnsi="Arial" w:cs="Arial"/>
          <w:b/>
          <w:sz w:val="24"/>
          <w:szCs w:val="24"/>
        </w:rPr>
        <w:t xml:space="preserve">6.3.- </w:t>
      </w:r>
      <w:r w:rsidR="002B4139" w:rsidRPr="00277088">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77088">
          <w:rPr>
            <w:rFonts w:ascii="Arial" w:hAnsi="Arial" w:cs="Arial"/>
            <w:b/>
            <w:sz w:val="24"/>
            <w:szCs w:val="24"/>
          </w:rPr>
          <w:t>LA PROPOSICIÓN</w:t>
        </w:r>
      </w:smartTag>
      <w:r w:rsidR="002B4139" w:rsidRPr="00277088">
        <w:rPr>
          <w:rFonts w:ascii="Arial" w:hAnsi="Arial" w:cs="Arial"/>
          <w:b/>
          <w:sz w:val="24"/>
          <w:szCs w:val="24"/>
        </w:rPr>
        <w:t>:</w:t>
      </w:r>
    </w:p>
    <w:p w:rsidR="002B4139" w:rsidRPr="00277088"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77088">
        <w:rPr>
          <w:rFonts w:ascii="Arial" w:hAnsi="Arial" w:cs="Arial"/>
          <w:sz w:val="24"/>
          <w:szCs w:val="24"/>
        </w:rPr>
        <w:t xml:space="preserve">La proposición tendrá una vigencia obligatoria de cuando menos </w:t>
      </w:r>
      <w:r w:rsidRPr="00277088">
        <w:rPr>
          <w:rFonts w:ascii="Arial" w:hAnsi="Arial" w:cs="Arial"/>
          <w:b/>
          <w:sz w:val="24"/>
          <w:szCs w:val="24"/>
        </w:rPr>
        <w:t>30 (treinta)</w:t>
      </w:r>
      <w:r w:rsidRPr="00277088">
        <w:rPr>
          <w:rFonts w:ascii="Arial" w:hAnsi="Arial" w:cs="Arial"/>
          <w:sz w:val="24"/>
          <w:szCs w:val="24"/>
        </w:rPr>
        <w:t xml:space="preserve"> días naturales contados a partir de la fecha de su apertura. </w:t>
      </w:r>
    </w:p>
    <w:p w:rsidR="001C1791" w:rsidRPr="00277088" w:rsidRDefault="001C1791" w:rsidP="00A2010C">
      <w:pPr>
        <w:pStyle w:val="3"/>
        <w:tabs>
          <w:tab w:val="left" w:pos="1710"/>
        </w:tabs>
        <w:ind w:left="709" w:firstLine="0"/>
        <w:rPr>
          <w:rFonts w:ascii="Arial" w:hAnsi="Arial" w:cs="Arial"/>
          <w:sz w:val="24"/>
          <w:szCs w:val="24"/>
        </w:rPr>
      </w:pPr>
    </w:p>
    <w:p w:rsidR="002B4139" w:rsidRPr="00277088" w:rsidRDefault="002B4139" w:rsidP="00A2010C">
      <w:pPr>
        <w:pStyle w:val="3"/>
        <w:tabs>
          <w:tab w:val="left" w:pos="1710"/>
        </w:tabs>
        <w:ind w:left="709" w:firstLine="0"/>
        <w:rPr>
          <w:rFonts w:ascii="Arial" w:hAnsi="Arial" w:cs="Arial"/>
          <w:sz w:val="24"/>
          <w:szCs w:val="24"/>
        </w:rPr>
      </w:pPr>
      <w:r w:rsidRPr="00277088">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277088" w:rsidRDefault="000A77F9" w:rsidP="00A2010C">
      <w:pPr>
        <w:pStyle w:val="2"/>
        <w:tabs>
          <w:tab w:val="left" w:pos="450"/>
          <w:tab w:val="left" w:pos="720"/>
        </w:tabs>
        <w:ind w:left="709"/>
        <w:rPr>
          <w:rFonts w:ascii="Arial" w:hAnsi="Arial" w:cs="Arial"/>
          <w:b/>
          <w:sz w:val="24"/>
        </w:rPr>
      </w:pPr>
    </w:p>
    <w:p w:rsidR="008575ED" w:rsidRPr="00277088" w:rsidRDefault="006E52DD" w:rsidP="00A2010C">
      <w:pPr>
        <w:pStyle w:val="2"/>
        <w:ind w:left="709"/>
        <w:rPr>
          <w:rFonts w:ascii="Arial" w:hAnsi="Arial" w:cs="Arial"/>
          <w:b/>
          <w:sz w:val="24"/>
        </w:rPr>
      </w:pPr>
      <w:r w:rsidRPr="00277088">
        <w:rPr>
          <w:rFonts w:ascii="Arial" w:hAnsi="Arial" w:cs="Arial"/>
          <w:b/>
          <w:sz w:val="24"/>
        </w:rPr>
        <w:t xml:space="preserve">7.- </w:t>
      </w:r>
      <w:r w:rsidR="008575ED" w:rsidRPr="00277088">
        <w:rPr>
          <w:rFonts w:ascii="Arial" w:hAnsi="Arial" w:cs="Arial"/>
          <w:b/>
          <w:sz w:val="24"/>
        </w:rPr>
        <w:t xml:space="preserve">  </w:t>
      </w:r>
      <w:r w:rsidR="00A83A58" w:rsidRPr="00277088">
        <w:rPr>
          <w:rFonts w:ascii="Arial" w:hAnsi="Arial" w:cs="Arial"/>
          <w:b/>
          <w:sz w:val="24"/>
        </w:rPr>
        <w:t>IDENTIFICACIÓN</w:t>
      </w:r>
      <w:r w:rsidR="008575ED" w:rsidRPr="00277088">
        <w:rPr>
          <w:rFonts w:ascii="Arial" w:hAnsi="Arial" w:cs="Arial"/>
          <w:b/>
          <w:sz w:val="24"/>
        </w:rPr>
        <w:t xml:space="preserve"> DE LAS PROPOSICIONES:</w:t>
      </w:r>
    </w:p>
    <w:p w:rsidR="008575ED" w:rsidRPr="00277088" w:rsidRDefault="008575ED" w:rsidP="00A2010C">
      <w:pPr>
        <w:ind w:left="720"/>
        <w:jc w:val="both"/>
        <w:rPr>
          <w:rFonts w:ascii="Arial" w:hAnsi="Arial" w:cs="Arial"/>
          <w:sz w:val="24"/>
        </w:rPr>
      </w:pPr>
    </w:p>
    <w:p w:rsidR="008575ED" w:rsidRPr="00277088" w:rsidRDefault="008575ED" w:rsidP="00A2010C">
      <w:pPr>
        <w:pStyle w:val="3"/>
        <w:ind w:left="720" w:firstLine="0"/>
        <w:rPr>
          <w:rFonts w:ascii="Arial" w:hAnsi="Arial" w:cs="Arial"/>
          <w:sz w:val="24"/>
        </w:rPr>
      </w:pPr>
      <w:r w:rsidRPr="00277088">
        <w:rPr>
          <w:rFonts w:ascii="Arial" w:hAnsi="Arial" w:cs="Arial"/>
          <w:sz w:val="24"/>
        </w:rPr>
        <w:t xml:space="preserve">La proposición será colocada dentro de </w:t>
      </w:r>
      <w:r w:rsidR="00151712" w:rsidRPr="00277088">
        <w:rPr>
          <w:rFonts w:ascii="Arial" w:hAnsi="Arial" w:cs="Arial"/>
          <w:b/>
          <w:sz w:val="24"/>
          <w:u w:val="single"/>
        </w:rPr>
        <w:t>dos</w:t>
      </w:r>
      <w:r w:rsidRPr="00277088">
        <w:rPr>
          <w:rFonts w:ascii="Arial" w:hAnsi="Arial" w:cs="Arial"/>
          <w:b/>
          <w:sz w:val="24"/>
          <w:u w:val="single"/>
        </w:rPr>
        <w:t xml:space="preserve"> sobre</w:t>
      </w:r>
      <w:r w:rsidR="00151712" w:rsidRPr="00277088">
        <w:rPr>
          <w:rFonts w:ascii="Arial" w:hAnsi="Arial" w:cs="Arial"/>
          <w:b/>
          <w:sz w:val="24"/>
          <w:u w:val="single"/>
        </w:rPr>
        <w:t>s</w:t>
      </w:r>
      <w:r w:rsidR="00A62797" w:rsidRPr="00277088">
        <w:rPr>
          <w:rFonts w:ascii="Arial" w:hAnsi="Arial" w:cs="Arial"/>
          <w:b/>
          <w:sz w:val="24"/>
          <w:u w:val="single"/>
        </w:rPr>
        <w:t xml:space="preserve"> cerrado</w:t>
      </w:r>
      <w:r w:rsidR="00151712" w:rsidRPr="00277088">
        <w:rPr>
          <w:rFonts w:ascii="Arial" w:hAnsi="Arial" w:cs="Arial"/>
          <w:b/>
          <w:sz w:val="24"/>
          <w:u w:val="single"/>
        </w:rPr>
        <w:t>s</w:t>
      </w:r>
      <w:r w:rsidRPr="00277088">
        <w:rPr>
          <w:rFonts w:ascii="Arial" w:hAnsi="Arial" w:cs="Arial"/>
          <w:sz w:val="24"/>
        </w:rPr>
        <w:t xml:space="preserve">, </w:t>
      </w:r>
      <w:r w:rsidR="00151712" w:rsidRPr="00277088">
        <w:rPr>
          <w:rFonts w:ascii="Arial" w:hAnsi="Arial" w:cs="Arial"/>
          <w:sz w:val="24"/>
        </w:rPr>
        <w:t xml:space="preserve">uno conteniendo </w:t>
      </w:r>
      <w:r w:rsidRPr="00277088">
        <w:rPr>
          <w:rFonts w:ascii="Arial" w:hAnsi="Arial" w:cs="Arial"/>
          <w:sz w:val="24"/>
        </w:rPr>
        <w:t xml:space="preserve">la </w:t>
      </w:r>
      <w:r w:rsidRPr="00277088">
        <w:rPr>
          <w:rFonts w:ascii="Arial" w:hAnsi="Arial" w:cs="Arial"/>
          <w:b/>
          <w:sz w:val="24"/>
          <w:u w:val="single"/>
        </w:rPr>
        <w:t>propuesta técnica</w:t>
      </w:r>
      <w:r w:rsidRPr="00277088">
        <w:rPr>
          <w:rFonts w:ascii="Arial" w:hAnsi="Arial" w:cs="Arial"/>
          <w:sz w:val="24"/>
        </w:rPr>
        <w:t xml:space="preserve"> y</w:t>
      </w:r>
      <w:r w:rsidR="00151712" w:rsidRPr="00277088">
        <w:rPr>
          <w:rFonts w:ascii="Arial" w:hAnsi="Arial" w:cs="Arial"/>
          <w:sz w:val="24"/>
        </w:rPr>
        <w:t xml:space="preserve"> otro la</w:t>
      </w:r>
      <w:r w:rsidR="00A62797" w:rsidRPr="00277088">
        <w:rPr>
          <w:rFonts w:ascii="Arial" w:hAnsi="Arial" w:cs="Arial"/>
          <w:sz w:val="24"/>
        </w:rPr>
        <w:t xml:space="preserve"> </w:t>
      </w:r>
      <w:r w:rsidRPr="00277088">
        <w:rPr>
          <w:rFonts w:ascii="Arial" w:hAnsi="Arial" w:cs="Arial"/>
          <w:b/>
          <w:sz w:val="24"/>
          <w:u w:val="single"/>
        </w:rPr>
        <w:t>económica</w:t>
      </w:r>
      <w:r w:rsidRPr="00277088">
        <w:rPr>
          <w:rFonts w:ascii="Arial" w:hAnsi="Arial" w:cs="Arial"/>
          <w:sz w:val="24"/>
        </w:rPr>
        <w:t>, mismo</w:t>
      </w:r>
      <w:r w:rsidR="00151712" w:rsidRPr="00277088">
        <w:rPr>
          <w:rFonts w:ascii="Arial" w:hAnsi="Arial" w:cs="Arial"/>
          <w:sz w:val="24"/>
        </w:rPr>
        <w:t>s</w:t>
      </w:r>
      <w:r w:rsidRPr="00277088">
        <w:rPr>
          <w:rFonts w:ascii="Arial" w:hAnsi="Arial" w:cs="Arial"/>
          <w:sz w:val="24"/>
        </w:rPr>
        <w:t xml:space="preserve"> que el licitante deberá cerrar de manera </w:t>
      </w:r>
      <w:r w:rsidR="009D62BB" w:rsidRPr="00277088">
        <w:rPr>
          <w:rFonts w:ascii="Arial" w:hAnsi="Arial" w:cs="Arial"/>
          <w:sz w:val="24"/>
        </w:rPr>
        <w:t>inviolable.</w:t>
      </w:r>
    </w:p>
    <w:p w:rsidR="00E410E6" w:rsidRPr="00277088" w:rsidRDefault="00E410E6" w:rsidP="00A2010C">
      <w:pPr>
        <w:pStyle w:val="3"/>
        <w:ind w:left="720" w:firstLine="0"/>
        <w:rPr>
          <w:rFonts w:ascii="Arial" w:hAnsi="Arial" w:cs="Arial"/>
          <w:sz w:val="24"/>
        </w:rPr>
      </w:pPr>
    </w:p>
    <w:p w:rsidR="009D62BB" w:rsidRPr="00277088" w:rsidRDefault="008575ED" w:rsidP="00A83A58">
      <w:pPr>
        <w:pStyle w:val="4"/>
        <w:ind w:left="720" w:right="14" w:firstLine="0"/>
        <w:jc w:val="both"/>
        <w:rPr>
          <w:rFonts w:ascii="Arial" w:hAnsi="Arial" w:cs="Arial"/>
          <w:b w:val="0"/>
          <w:bCs/>
          <w:i/>
          <w:iCs/>
          <w:sz w:val="18"/>
          <w:szCs w:val="18"/>
          <w:lang w:val="es-MX"/>
        </w:rPr>
      </w:pPr>
      <w:r w:rsidRPr="00277088">
        <w:rPr>
          <w:rFonts w:ascii="Arial" w:hAnsi="Arial" w:cs="Arial"/>
          <w:b w:val="0"/>
          <w:sz w:val="24"/>
        </w:rPr>
        <w:t>Estará dirigido a</w:t>
      </w:r>
      <w:r w:rsidR="006F0EF4" w:rsidRPr="00277088">
        <w:rPr>
          <w:rFonts w:ascii="Arial" w:hAnsi="Arial" w:cs="Arial"/>
          <w:b w:val="0"/>
          <w:sz w:val="24"/>
        </w:rPr>
        <w:t>l</w:t>
      </w:r>
      <w:r w:rsidRPr="00277088">
        <w:rPr>
          <w:rFonts w:ascii="Arial" w:hAnsi="Arial" w:cs="Arial"/>
          <w:b w:val="0"/>
          <w:sz w:val="24"/>
        </w:rPr>
        <w:t xml:space="preserve"> </w:t>
      </w:r>
      <w:r w:rsidR="00A27A22">
        <w:rPr>
          <w:rFonts w:ascii="Arial" w:hAnsi="Arial" w:cs="Arial"/>
          <w:b w:val="0"/>
          <w:bCs/>
          <w:sz w:val="24"/>
          <w:szCs w:val="24"/>
          <w:lang w:val="es-MX"/>
        </w:rPr>
        <w:t xml:space="preserve">Comité de Adquisiciones, </w:t>
      </w:r>
      <w:r w:rsidR="00A27A22" w:rsidRPr="00AE530F">
        <w:rPr>
          <w:rFonts w:ascii="Arial" w:hAnsi="Arial" w:cs="Arial"/>
          <w:b w:val="0"/>
          <w:bCs/>
          <w:sz w:val="24"/>
          <w:szCs w:val="24"/>
          <w:lang w:val="es-MX"/>
        </w:rPr>
        <w:t xml:space="preserve">Arrendamientos y Servicios de </w:t>
      </w:r>
      <w:r w:rsidR="00AE530F" w:rsidRPr="00AE530F">
        <w:rPr>
          <w:rFonts w:ascii="Arial" w:hAnsi="Arial" w:cs="Arial"/>
          <w:b w:val="0"/>
          <w:bCs/>
          <w:sz w:val="24"/>
          <w:szCs w:val="24"/>
          <w:lang w:val="es-MX"/>
        </w:rPr>
        <w:t>Oficialía</w:t>
      </w:r>
      <w:r w:rsidR="00A27A22" w:rsidRPr="00AE530F">
        <w:rPr>
          <w:rFonts w:ascii="Arial" w:hAnsi="Arial" w:cs="Arial"/>
          <w:b w:val="0"/>
          <w:bCs/>
          <w:sz w:val="24"/>
          <w:szCs w:val="24"/>
          <w:lang w:val="es-MX"/>
        </w:rPr>
        <w:t xml:space="preserve"> Mayor de Gobierno del Estado de Baja California, </w:t>
      </w:r>
      <w:r w:rsidR="006F0EF4" w:rsidRPr="00AE530F">
        <w:rPr>
          <w:rFonts w:ascii="Arial" w:hAnsi="Arial" w:cs="Arial"/>
          <w:b w:val="0"/>
          <w:bCs/>
          <w:sz w:val="24"/>
          <w:szCs w:val="24"/>
          <w:lang w:val="es-MX"/>
        </w:rPr>
        <w:t xml:space="preserve">al domicilio ubicado en </w:t>
      </w:r>
      <w:r w:rsidR="009F38C4" w:rsidRPr="00AE530F">
        <w:rPr>
          <w:rFonts w:ascii="Arial" w:hAnsi="Arial" w:cs="Arial"/>
          <w:sz w:val="24"/>
        </w:rPr>
        <w:t>Calzada Independencia No. 994 Centro Cívico 3er piso en Mexicali</w:t>
      </w:r>
      <w:r w:rsidR="009F38C4" w:rsidRPr="00277088">
        <w:rPr>
          <w:rFonts w:ascii="Arial" w:hAnsi="Arial" w:cs="Arial"/>
          <w:sz w:val="24"/>
        </w:rPr>
        <w:t>, Baja California</w:t>
      </w:r>
      <w:r w:rsidR="00A83A58" w:rsidRPr="00277088">
        <w:rPr>
          <w:rFonts w:ascii="Arial" w:hAnsi="Arial" w:cs="Arial"/>
          <w:b w:val="0"/>
          <w:sz w:val="24"/>
        </w:rPr>
        <w:t>; i</w:t>
      </w:r>
      <w:r w:rsidRPr="00277088">
        <w:rPr>
          <w:rFonts w:ascii="Arial" w:hAnsi="Arial" w:cs="Arial"/>
          <w:b w:val="0"/>
          <w:sz w:val="24"/>
        </w:rPr>
        <w:t xml:space="preserve">ndicarán </w:t>
      </w:r>
      <w:r w:rsidR="00A83A58" w:rsidRPr="00277088">
        <w:rPr>
          <w:rFonts w:ascii="Arial" w:hAnsi="Arial" w:cs="Arial"/>
          <w:b w:val="0"/>
          <w:sz w:val="24"/>
        </w:rPr>
        <w:t xml:space="preserve">identificación de la </w:t>
      </w:r>
      <w:r w:rsidR="00A83A58" w:rsidRPr="00277088">
        <w:rPr>
          <w:rFonts w:ascii="Arial" w:hAnsi="Arial" w:cs="Arial"/>
          <w:b w:val="0"/>
          <w:sz w:val="24"/>
        </w:rPr>
        <w:lastRenderedPageBreak/>
        <w:t>l</w:t>
      </w:r>
      <w:r w:rsidRPr="00277088">
        <w:rPr>
          <w:rFonts w:ascii="Arial" w:hAnsi="Arial" w:cs="Arial"/>
          <w:b w:val="0"/>
          <w:sz w:val="24"/>
        </w:rPr>
        <w:t xml:space="preserve">icitación </w:t>
      </w:r>
      <w:r w:rsidR="0090593F" w:rsidRPr="00277088">
        <w:rPr>
          <w:rFonts w:ascii="Arial" w:hAnsi="Arial" w:cs="Arial"/>
          <w:sz w:val="24"/>
        </w:rPr>
        <w:t>“</w:t>
      </w:r>
      <w:r w:rsidR="00D477C4" w:rsidRPr="00D477C4">
        <w:rPr>
          <w:rFonts w:ascii="Arial" w:hAnsi="Arial" w:cs="Arial"/>
          <w:iCs/>
          <w:sz w:val="24"/>
          <w:szCs w:val="24"/>
          <w:lang w:val="es-MX"/>
        </w:rPr>
        <w:t>SUMINISTRO DE MATERIAL HIDRAULICO PARA ENTIDADES PARAESTATALES DE GOBIERNO DEL ESTADO</w:t>
      </w:r>
      <w:r w:rsidR="0090593F" w:rsidRPr="00277088">
        <w:rPr>
          <w:rFonts w:ascii="Arial" w:hAnsi="Arial" w:cs="Arial"/>
          <w:b w:val="0"/>
          <w:bCs/>
          <w:iCs/>
          <w:sz w:val="24"/>
          <w:szCs w:val="24"/>
          <w:lang w:val="es-MX"/>
        </w:rPr>
        <w:t>”</w:t>
      </w:r>
      <w:r w:rsidR="008E4ABF" w:rsidRPr="00277088">
        <w:rPr>
          <w:rFonts w:ascii="Arial" w:hAnsi="Arial" w:cs="Arial"/>
          <w:b w:val="0"/>
          <w:sz w:val="24"/>
        </w:rPr>
        <w:t xml:space="preserve"> </w:t>
      </w:r>
      <w:r w:rsidR="0090593F" w:rsidRPr="00277088">
        <w:rPr>
          <w:rFonts w:ascii="Arial" w:hAnsi="Arial" w:cs="Arial"/>
          <w:b w:val="0"/>
          <w:sz w:val="24"/>
        </w:rPr>
        <w:t xml:space="preserve">y </w:t>
      </w:r>
      <w:r w:rsidR="00A83A58" w:rsidRPr="00277088">
        <w:rPr>
          <w:rFonts w:ascii="Arial" w:hAnsi="Arial" w:cs="Arial"/>
          <w:b w:val="0"/>
          <w:sz w:val="24"/>
        </w:rPr>
        <w:t>señalando la clave alfanumérica que tiene asignada</w:t>
      </w:r>
      <w:r w:rsidR="009D62BB" w:rsidRPr="00277088">
        <w:rPr>
          <w:rFonts w:ascii="Arial" w:hAnsi="Arial" w:cs="Arial"/>
          <w:b w:val="0"/>
          <w:bCs/>
          <w:i/>
          <w:iCs/>
          <w:sz w:val="18"/>
          <w:szCs w:val="18"/>
          <w:lang w:val="es-MX"/>
        </w:rPr>
        <w:t xml:space="preserve"> </w:t>
      </w:r>
      <w:r w:rsidR="00D477C4">
        <w:rPr>
          <w:rFonts w:ascii="Arial" w:hAnsi="Arial" w:cs="Arial"/>
          <w:bCs/>
          <w:iCs/>
          <w:sz w:val="24"/>
          <w:szCs w:val="24"/>
          <w:lang w:val="es-MX"/>
        </w:rPr>
        <w:t>OM-CONSOL-109</w:t>
      </w:r>
      <w:r w:rsidR="009F38C4" w:rsidRPr="00277088">
        <w:rPr>
          <w:rFonts w:ascii="Arial" w:hAnsi="Arial" w:cs="Arial"/>
          <w:bCs/>
          <w:iCs/>
          <w:sz w:val="24"/>
          <w:szCs w:val="24"/>
          <w:lang w:val="es-MX"/>
        </w:rPr>
        <w:t>-2020</w:t>
      </w:r>
      <w:r w:rsidR="009D62BB" w:rsidRPr="00277088">
        <w:rPr>
          <w:rFonts w:ascii="Arial" w:hAnsi="Arial" w:cs="Arial"/>
          <w:b w:val="0"/>
          <w:bCs/>
          <w:iCs/>
          <w:sz w:val="24"/>
          <w:szCs w:val="24"/>
          <w:lang w:val="es-MX"/>
        </w:rPr>
        <w:t>.</w:t>
      </w:r>
    </w:p>
    <w:p w:rsidR="00BF7BF8" w:rsidRPr="00277088" w:rsidRDefault="00BF7BF8" w:rsidP="00A2010C">
      <w:pPr>
        <w:pStyle w:val="2"/>
        <w:keepNext/>
        <w:ind w:left="720"/>
        <w:rPr>
          <w:rFonts w:ascii="Arial" w:hAnsi="Arial" w:cs="Arial"/>
          <w:b/>
          <w:bCs/>
          <w:sz w:val="24"/>
        </w:rPr>
      </w:pPr>
    </w:p>
    <w:p w:rsidR="001949BF" w:rsidRPr="00277088" w:rsidRDefault="00302BC4" w:rsidP="00A2010C">
      <w:pPr>
        <w:pStyle w:val="2"/>
        <w:keepNext/>
        <w:ind w:left="720"/>
        <w:rPr>
          <w:rFonts w:ascii="Arial" w:hAnsi="Arial" w:cs="Arial"/>
          <w:b/>
          <w:bCs/>
          <w:sz w:val="24"/>
        </w:rPr>
      </w:pPr>
      <w:r w:rsidRPr="00277088">
        <w:rPr>
          <w:rFonts w:ascii="Arial" w:hAnsi="Arial" w:cs="Arial"/>
          <w:b/>
          <w:bCs/>
          <w:sz w:val="24"/>
        </w:rPr>
        <w:t>8</w:t>
      </w:r>
      <w:r w:rsidR="001949BF" w:rsidRPr="00277088">
        <w:rPr>
          <w:rFonts w:ascii="Arial" w:hAnsi="Arial" w:cs="Arial"/>
          <w:b/>
          <w:bCs/>
          <w:sz w:val="24"/>
        </w:rPr>
        <w:t>.  ACTOS DEL PROCEDIMIENTO</w:t>
      </w:r>
    </w:p>
    <w:p w:rsidR="001949BF" w:rsidRPr="00277088" w:rsidRDefault="001949BF" w:rsidP="00B06D85">
      <w:pPr>
        <w:pStyle w:val="2"/>
        <w:keepNext/>
        <w:ind w:left="0"/>
        <w:rPr>
          <w:rFonts w:ascii="Arial" w:hAnsi="Arial" w:cs="Arial"/>
          <w:b/>
          <w:bCs/>
          <w:sz w:val="24"/>
        </w:rPr>
      </w:pPr>
    </w:p>
    <w:p w:rsidR="00576DD7" w:rsidRDefault="00302BC4" w:rsidP="00A2010C">
      <w:pPr>
        <w:pStyle w:val="2"/>
        <w:keepNext/>
        <w:ind w:left="720"/>
        <w:rPr>
          <w:rFonts w:ascii="Arial" w:hAnsi="Arial" w:cs="Arial"/>
          <w:b/>
          <w:bCs/>
          <w:sz w:val="24"/>
        </w:rPr>
      </w:pPr>
      <w:r w:rsidRPr="00277088">
        <w:rPr>
          <w:rFonts w:ascii="Arial" w:hAnsi="Arial" w:cs="Arial"/>
          <w:b/>
          <w:bCs/>
          <w:sz w:val="24"/>
        </w:rPr>
        <w:t>8</w:t>
      </w:r>
      <w:r w:rsidR="00B06D85">
        <w:rPr>
          <w:rFonts w:ascii="Arial" w:hAnsi="Arial" w:cs="Arial"/>
          <w:b/>
          <w:bCs/>
          <w:sz w:val="24"/>
        </w:rPr>
        <w:t>.1.</w:t>
      </w:r>
      <w:r w:rsidR="001949BF" w:rsidRPr="00277088">
        <w:rPr>
          <w:rFonts w:ascii="Arial" w:hAnsi="Arial" w:cs="Arial"/>
          <w:b/>
          <w:bCs/>
          <w:sz w:val="24"/>
        </w:rPr>
        <w:t xml:space="preserve">  </w:t>
      </w:r>
      <w:r w:rsidR="00950E80" w:rsidRPr="00277088">
        <w:rPr>
          <w:rFonts w:ascii="Arial" w:hAnsi="Arial" w:cs="Arial"/>
          <w:b/>
          <w:bCs/>
          <w:sz w:val="24"/>
        </w:rPr>
        <w:t>J</w:t>
      </w:r>
      <w:r w:rsidR="00576DD7" w:rsidRPr="00277088">
        <w:rPr>
          <w:rFonts w:ascii="Arial" w:hAnsi="Arial" w:cs="Arial"/>
          <w:b/>
          <w:bCs/>
          <w:sz w:val="24"/>
        </w:rPr>
        <w:t>UNTA DE ACLARACIONES.</w:t>
      </w:r>
    </w:p>
    <w:p w:rsidR="00576DD7" w:rsidRPr="00277088" w:rsidRDefault="004E2588" w:rsidP="00023EFB">
      <w:pPr>
        <w:ind w:left="720"/>
        <w:jc w:val="both"/>
        <w:rPr>
          <w:rFonts w:ascii="Arial" w:hAnsi="Arial" w:cs="Arial"/>
          <w:sz w:val="24"/>
        </w:rPr>
      </w:pPr>
      <w:r w:rsidRPr="00277088">
        <w:rPr>
          <w:rFonts w:ascii="Arial" w:hAnsi="Arial" w:cs="Arial"/>
          <w:sz w:val="24"/>
        </w:rPr>
        <w:t xml:space="preserve">El Comité podrá celebrar las juntas de aclaraciones que considere necesarias, atendiendo a las características de los bienes que se pretenden adquirir, </w:t>
      </w:r>
      <w:r w:rsidR="00EE3326" w:rsidRPr="00277088">
        <w:rPr>
          <w:rFonts w:ascii="Arial" w:hAnsi="Arial" w:cs="Arial"/>
          <w:sz w:val="24"/>
        </w:rPr>
        <w:t>“La Convocante”</w:t>
      </w:r>
      <w:r w:rsidR="00576DD7" w:rsidRPr="00277088">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277088">
        <w:rPr>
          <w:rFonts w:ascii="Arial" w:hAnsi="Arial" w:cs="Arial"/>
          <w:sz w:val="24"/>
        </w:rPr>
        <w:t xml:space="preserve"> </w:t>
      </w:r>
      <w:r w:rsidR="00576DD7" w:rsidRPr="00277088">
        <w:rPr>
          <w:rFonts w:ascii="Arial" w:hAnsi="Arial" w:cs="Arial"/>
          <w:sz w:val="24"/>
        </w:rPr>
        <w:t xml:space="preserve">la Junta de Aclaraciones, pudiendo formular preguntas mediante escrito dirigido </w:t>
      </w:r>
      <w:r w:rsidR="006E0557" w:rsidRPr="00277088">
        <w:rPr>
          <w:rFonts w:ascii="Arial" w:hAnsi="Arial" w:cs="Arial"/>
          <w:sz w:val="24"/>
        </w:rPr>
        <w:t xml:space="preserve">al Comité de Adquisiciones de Oficialía Mayor de Gobierno del Estado de Baja California y entregarlo en el domicilio ubicado en </w:t>
      </w:r>
      <w:r w:rsidR="006E0557" w:rsidRPr="00277088">
        <w:rPr>
          <w:rFonts w:ascii="Arial" w:hAnsi="Arial" w:cs="Arial"/>
          <w:b/>
          <w:sz w:val="24"/>
        </w:rPr>
        <w:t>Tercer piso del Edificio del Poder Ejecutivo de Gobierno del Estado, Calzada Independencia #994, Centro Cívico de la Ciudad de Mexicali, Baja California C.P. 21000</w:t>
      </w:r>
      <w:r w:rsidR="006E0557" w:rsidRPr="00277088">
        <w:rPr>
          <w:rFonts w:ascii="Arial" w:hAnsi="Arial" w:cs="Arial"/>
          <w:sz w:val="24"/>
        </w:rPr>
        <w:t xml:space="preserve"> al correo electrónico </w:t>
      </w:r>
      <w:hyperlink r:id="rId9" w:history="1">
        <w:r w:rsidR="00B06D85" w:rsidRPr="00E04460">
          <w:rPr>
            <w:rStyle w:val="Hipervnculo"/>
            <w:rFonts w:ascii="Arial" w:hAnsi="Arial" w:cs="Arial"/>
            <w:b/>
            <w:sz w:val="24"/>
          </w:rPr>
          <w:t>mpreciado@baja.gob.mx</w:t>
        </w:r>
      </w:hyperlink>
      <w:r w:rsidR="0048341A">
        <w:t xml:space="preserve">, </w:t>
      </w:r>
      <w:r w:rsidR="0048341A" w:rsidRPr="0048341A">
        <w:rPr>
          <w:rFonts w:ascii="Arial" w:hAnsi="Arial" w:cs="Arial"/>
          <w:sz w:val="24"/>
          <w:szCs w:val="24"/>
        </w:rPr>
        <w:t>c</w:t>
      </w:r>
      <w:r w:rsidR="00270D78" w:rsidRPr="0048341A">
        <w:rPr>
          <w:rFonts w:ascii="Arial" w:hAnsi="Arial" w:cs="Arial"/>
          <w:sz w:val="24"/>
          <w:szCs w:val="24"/>
        </w:rPr>
        <w:t>on</w:t>
      </w:r>
      <w:r w:rsidR="00023EFB" w:rsidRPr="00277088">
        <w:rPr>
          <w:rFonts w:ascii="Arial" w:hAnsi="Arial" w:cs="Arial"/>
          <w:sz w:val="24"/>
        </w:rPr>
        <w:t xml:space="preserve"> copia a </w:t>
      </w:r>
      <w:r w:rsidR="00023EFB" w:rsidRPr="00277088">
        <w:rPr>
          <w:rFonts w:ascii="Arial" w:hAnsi="Arial" w:cs="Arial"/>
          <w:b/>
          <w:sz w:val="24"/>
        </w:rPr>
        <w:t>CESPT</w:t>
      </w:r>
      <w:r w:rsidR="00270D78" w:rsidRPr="00277088">
        <w:rPr>
          <w:rFonts w:ascii="Arial" w:hAnsi="Arial" w:cs="Arial"/>
          <w:b/>
          <w:sz w:val="24"/>
        </w:rPr>
        <w:t>:</w:t>
      </w:r>
      <w:r w:rsidR="00270D78" w:rsidRPr="00277088">
        <w:t xml:space="preserve"> </w:t>
      </w:r>
      <w:hyperlink r:id="rId10" w:history="1">
        <w:r w:rsidR="00270D78" w:rsidRPr="00277088">
          <w:rPr>
            <w:rStyle w:val="Hipervnculo"/>
            <w:rFonts w:ascii="Arial" w:hAnsi="Arial" w:cs="Arial"/>
            <w:b/>
            <w:sz w:val="24"/>
          </w:rPr>
          <w:t>greynosa@cespt.gob.mx</w:t>
        </w:r>
      </w:hyperlink>
      <w:r w:rsidR="00D477C4">
        <w:rPr>
          <w:rStyle w:val="Hipervnculo"/>
          <w:rFonts w:ascii="Arial" w:hAnsi="Arial" w:cs="Arial"/>
          <w:b/>
          <w:sz w:val="24"/>
        </w:rPr>
        <w:t xml:space="preserve"> </w:t>
      </w:r>
      <w:r w:rsidR="00270D78" w:rsidRPr="00277088">
        <w:rPr>
          <w:rFonts w:ascii="Arial" w:hAnsi="Arial" w:cs="Arial"/>
          <w:b/>
          <w:sz w:val="24"/>
        </w:rPr>
        <w:t xml:space="preserve"> </w:t>
      </w:r>
      <w:r w:rsidR="006E0557" w:rsidRPr="00277088">
        <w:rPr>
          <w:rFonts w:ascii="Arial" w:hAnsi="Arial" w:cs="Arial"/>
          <w:sz w:val="24"/>
        </w:rPr>
        <w:t xml:space="preserve"> </w:t>
      </w:r>
      <w:r w:rsidR="00D477C4">
        <w:rPr>
          <w:rFonts w:ascii="Arial" w:hAnsi="Arial" w:cs="Arial"/>
          <w:sz w:val="24"/>
        </w:rPr>
        <w:t xml:space="preserve">y </w:t>
      </w:r>
      <w:r w:rsidR="00D477C4" w:rsidRPr="00D477C4">
        <w:rPr>
          <w:rFonts w:ascii="Arial" w:hAnsi="Arial" w:cs="Arial"/>
          <w:b/>
          <w:sz w:val="24"/>
        </w:rPr>
        <w:t>CESPTE</w:t>
      </w:r>
      <w:r w:rsidR="00D477C4">
        <w:rPr>
          <w:rFonts w:ascii="Arial" w:hAnsi="Arial" w:cs="Arial"/>
          <w:b/>
          <w:sz w:val="24"/>
        </w:rPr>
        <w:t xml:space="preserve"> </w:t>
      </w:r>
      <w:hyperlink r:id="rId11" w:history="1">
        <w:r w:rsidR="00D477C4" w:rsidRPr="00A20DB8">
          <w:rPr>
            <w:rStyle w:val="Hipervnculo"/>
            <w:rFonts w:ascii="Arial" w:hAnsi="Arial" w:cs="Arial"/>
            <w:b/>
            <w:sz w:val="24"/>
          </w:rPr>
          <w:t>shernandez@cespte.gob.mx</w:t>
        </w:r>
      </w:hyperlink>
      <w:r w:rsidR="00D477C4">
        <w:rPr>
          <w:rFonts w:ascii="Arial" w:hAnsi="Arial" w:cs="Arial"/>
          <w:b/>
          <w:sz w:val="24"/>
        </w:rPr>
        <w:t xml:space="preserve">, </w:t>
      </w:r>
      <w:r w:rsidR="00576DD7" w:rsidRPr="00277088">
        <w:rPr>
          <w:rFonts w:ascii="Arial" w:hAnsi="Arial" w:cs="Arial"/>
          <w:sz w:val="24"/>
          <w:szCs w:val="24"/>
        </w:rPr>
        <w:t>Para la mejor conducción del acto se recomienda que los cuestionarios sean enviados  a</w:t>
      </w:r>
      <w:r w:rsidR="00576DD7" w:rsidRPr="00277088">
        <w:rPr>
          <w:rFonts w:ascii="Arial" w:hAnsi="Arial" w:cs="Arial"/>
          <w:sz w:val="24"/>
        </w:rPr>
        <w:t xml:space="preserve"> más tardar</w:t>
      </w:r>
      <w:r w:rsidR="0066423B">
        <w:rPr>
          <w:rFonts w:ascii="Arial" w:hAnsi="Arial" w:cs="Arial"/>
          <w:sz w:val="24"/>
        </w:rPr>
        <w:t xml:space="preserve"> el día </w:t>
      </w:r>
      <w:r w:rsidR="00D477C4">
        <w:rPr>
          <w:rFonts w:ascii="Arial" w:hAnsi="Arial" w:cs="Arial"/>
          <w:b/>
          <w:sz w:val="24"/>
        </w:rPr>
        <w:t>14</w:t>
      </w:r>
      <w:r w:rsidR="00F2010C" w:rsidRPr="00F2010C">
        <w:rPr>
          <w:rFonts w:ascii="Arial" w:hAnsi="Arial" w:cs="Arial"/>
          <w:b/>
          <w:sz w:val="24"/>
        </w:rPr>
        <w:t xml:space="preserve"> de julio</w:t>
      </w:r>
      <w:r w:rsidR="00F2010C">
        <w:rPr>
          <w:rFonts w:ascii="Arial" w:hAnsi="Arial" w:cs="Arial"/>
          <w:b/>
          <w:sz w:val="24"/>
        </w:rPr>
        <w:t xml:space="preserve"> </w:t>
      </w:r>
      <w:r w:rsidR="0066423B" w:rsidRPr="0066423B">
        <w:rPr>
          <w:rFonts w:ascii="Arial" w:hAnsi="Arial" w:cs="Arial"/>
          <w:b/>
          <w:sz w:val="24"/>
        </w:rPr>
        <w:t>de 2020</w:t>
      </w:r>
      <w:r w:rsidR="00F2010C">
        <w:rPr>
          <w:rFonts w:ascii="Arial" w:hAnsi="Arial" w:cs="Arial"/>
          <w:b/>
          <w:sz w:val="24"/>
        </w:rPr>
        <w:t xml:space="preserve"> a las 09</w:t>
      </w:r>
      <w:r w:rsidR="0066423B">
        <w:rPr>
          <w:rFonts w:ascii="Arial" w:hAnsi="Arial" w:cs="Arial"/>
          <w:b/>
          <w:sz w:val="24"/>
        </w:rPr>
        <w:t>:00 horas</w:t>
      </w:r>
      <w:r w:rsidR="0066423B">
        <w:rPr>
          <w:rFonts w:ascii="Arial" w:hAnsi="Arial" w:cs="Arial"/>
          <w:sz w:val="24"/>
        </w:rPr>
        <w:t xml:space="preserve">, </w:t>
      </w:r>
      <w:r w:rsidR="00576DD7" w:rsidRPr="00277088">
        <w:rPr>
          <w:rFonts w:ascii="Arial" w:hAnsi="Arial" w:cs="Arial"/>
          <w:sz w:val="24"/>
        </w:rPr>
        <w:t xml:space="preserve">la celebración del acto aclaratorio programado para el día </w:t>
      </w:r>
      <w:r w:rsidR="00B06D85">
        <w:rPr>
          <w:rFonts w:ascii="Arial" w:hAnsi="Arial" w:cs="Arial"/>
          <w:b/>
          <w:sz w:val="24"/>
        </w:rPr>
        <w:t xml:space="preserve"> </w:t>
      </w:r>
      <w:r w:rsidR="00F01834">
        <w:rPr>
          <w:rFonts w:ascii="Arial" w:hAnsi="Arial" w:cs="Arial"/>
          <w:b/>
          <w:sz w:val="24"/>
        </w:rPr>
        <w:t>15</w:t>
      </w:r>
      <w:r w:rsidR="00F2010C">
        <w:rPr>
          <w:rFonts w:ascii="Arial" w:hAnsi="Arial" w:cs="Arial"/>
          <w:b/>
          <w:sz w:val="24"/>
        </w:rPr>
        <w:t xml:space="preserve"> de julio</w:t>
      </w:r>
      <w:r w:rsidR="00270D78" w:rsidRPr="00277088">
        <w:rPr>
          <w:rFonts w:ascii="Arial" w:hAnsi="Arial" w:cs="Arial"/>
          <w:b/>
          <w:sz w:val="24"/>
        </w:rPr>
        <w:t xml:space="preserve"> de 2020</w:t>
      </w:r>
      <w:r w:rsidR="00023EFB" w:rsidRPr="00277088">
        <w:rPr>
          <w:rFonts w:ascii="Arial" w:hAnsi="Arial" w:cs="Arial"/>
          <w:b/>
          <w:sz w:val="24"/>
        </w:rPr>
        <w:t xml:space="preserve"> </w:t>
      </w:r>
      <w:r w:rsidR="00576DD7" w:rsidRPr="00277088">
        <w:rPr>
          <w:rFonts w:ascii="Arial" w:hAnsi="Arial" w:cs="Arial"/>
          <w:b/>
          <w:sz w:val="24"/>
        </w:rPr>
        <w:t>a</w:t>
      </w:r>
      <w:r w:rsidR="0079654D" w:rsidRPr="00277088">
        <w:rPr>
          <w:rFonts w:ascii="Arial" w:hAnsi="Arial" w:cs="Arial"/>
          <w:b/>
          <w:sz w:val="24"/>
        </w:rPr>
        <w:t xml:space="preserve"> las </w:t>
      </w:r>
      <w:r w:rsidR="00F2010C">
        <w:rPr>
          <w:rFonts w:ascii="Arial" w:hAnsi="Arial" w:cs="Arial"/>
          <w:b/>
          <w:sz w:val="24"/>
        </w:rPr>
        <w:t>09:0</w:t>
      </w:r>
      <w:r w:rsidR="00023EFB" w:rsidRPr="00277088">
        <w:rPr>
          <w:rFonts w:ascii="Arial" w:hAnsi="Arial" w:cs="Arial"/>
          <w:b/>
          <w:sz w:val="24"/>
        </w:rPr>
        <w:t>0</w:t>
      </w:r>
      <w:r w:rsidR="00576DD7" w:rsidRPr="00277088">
        <w:rPr>
          <w:rFonts w:ascii="Arial" w:hAnsi="Arial" w:cs="Arial"/>
          <w:b/>
          <w:sz w:val="24"/>
        </w:rPr>
        <w:t xml:space="preserve"> horas </w:t>
      </w:r>
      <w:r w:rsidR="00D63C2B" w:rsidRPr="00277088">
        <w:rPr>
          <w:rFonts w:ascii="Arial" w:hAnsi="Arial" w:cs="Arial"/>
          <w:sz w:val="24"/>
        </w:rPr>
        <w:t>en sala de juntas de</w:t>
      </w:r>
      <w:r w:rsidR="00576DD7" w:rsidRPr="00277088">
        <w:rPr>
          <w:rFonts w:ascii="Arial" w:hAnsi="Arial" w:cs="Arial"/>
          <w:sz w:val="24"/>
        </w:rPr>
        <w:t xml:space="preserve"> </w:t>
      </w:r>
      <w:r w:rsidR="00023EFB" w:rsidRPr="00277088">
        <w:rPr>
          <w:rFonts w:ascii="Arial" w:hAnsi="Arial" w:cs="Arial"/>
          <w:sz w:val="24"/>
        </w:rPr>
        <w:t xml:space="preserve">la </w:t>
      </w:r>
      <w:r w:rsidR="00270D78" w:rsidRPr="00277088">
        <w:rPr>
          <w:rFonts w:ascii="Arial" w:hAnsi="Arial" w:cs="Arial"/>
          <w:b/>
          <w:sz w:val="24"/>
        </w:rPr>
        <w:t>Dirección</w:t>
      </w:r>
      <w:r w:rsidR="00023EFB" w:rsidRPr="00277088">
        <w:rPr>
          <w:rFonts w:ascii="Arial" w:hAnsi="Arial" w:cs="Arial"/>
          <w:b/>
          <w:sz w:val="24"/>
        </w:rPr>
        <w:t xml:space="preserve"> de Adquisiciones de </w:t>
      </w:r>
      <w:r w:rsidR="00270D78" w:rsidRPr="00277088">
        <w:rPr>
          <w:rFonts w:ascii="Arial" w:hAnsi="Arial" w:cs="Arial"/>
          <w:b/>
          <w:sz w:val="24"/>
        </w:rPr>
        <w:t>Oficialía</w:t>
      </w:r>
      <w:r w:rsidR="00023EFB" w:rsidRPr="00277088">
        <w:rPr>
          <w:rFonts w:ascii="Arial" w:hAnsi="Arial" w:cs="Arial"/>
          <w:b/>
          <w:sz w:val="24"/>
        </w:rPr>
        <w:t xml:space="preserve"> Mayor</w:t>
      </w:r>
      <w:r w:rsidR="00D63C2B" w:rsidRPr="00277088">
        <w:rPr>
          <w:rFonts w:ascii="Arial" w:hAnsi="Arial" w:cs="Arial"/>
          <w:b/>
          <w:sz w:val="24"/>
          <w:szCs w:val="24"/>
          <w:lang w:val="es-MX"/>
        </w:rPr>
        <w:t xml:space="preserve"> ubicada</w:t>
      </w:r>
      <w:r w:rsidR="00576DD7" w:rsidRPr="00277088">
        <w:rPr>
          <w:rFonts w:ascii="Arial" w:hAnsi="Arial" w:cs="Arial"/>
          <w:sz w:val="24"/>
          <w:szCs w:val="24"/>
          <w:lang w:val="es-MX"/>
        </w:rPr>
        <w:t xml:space="preserve"> en</w:t>
      </w:r>
      <w:r w:rsidR="00576DD7" w:rsidRPr="00277088">
        <w:rPr>
          <w:rFonts w:ascii="Arial" w:hAnsi="Arial" w:cs="Arial"/>
          <w:b/>
          <w:bCs/>
          <w:sz w:val="24"/>
          <w:szCs w:val="24"/>
          <w:lang w:val="es-MX"/>
        </w:rPr>
        <w:t xml:space="preserve"> </w:t>
      </w:r>
      <w:r w:rsidR="00023EFB" w:rsidRPr="00277088">
        <w:rPr>
          <w:rFonts w:ascii="Arial" w:hAnsi="Arial" w:cs="Arial"/>
          <w:b/>
          <w:bCs/>
          <w:sz w:val="24"/>
          <w:szCs w:val="24"/>
          <w:lang w:val="es-MX"/>
        </w:rPr>
        <w:t>Calzada Independencia No. 994 Centro Cívico 3er piso en Mexicali, Baja California</w:t>
      </w:r>
      <w:r w:rsidR="00576DD7" w:rsidRPr="00277088">
        <w:rPr>
          <w:rFonts w:ascii="Arial" w:hAnsi="Arial" w:cs="Arial"/>
          <w:sz w:val="24"/>
        </w:rPr>
        <w:t>.</w:t>
      </w:r>
    </w:p>
    <w:p w:rsidR="001949BF" w:rsidRPr="00277088" w:rsidRDefault="001949BF" w:rsidP="00A2010C">
      <w:pPr>
        <w:pStyle w:val="3"/>
        <w:tabs>
          <w:tab w:val="left" w:pos="450"/>
        </w:tabs>
        <w:ind w:left="720" w:right="-72" w:firstLine="0"/>
        <w:rPr>
          <w:rFonts w:ascii="Arial" w:hAnsi="Arial" w:cs="Arial"/>
          <w:sz w:val="24"/>
        </w:rPr>
      </w:pPr>
    </w:p>
    <w:p w:rsidR="00576DD7" w:rsidRPr="00277088" w:rsidRDefault="00576DD7" w:rsidP="004E2588">
      <w:pPr>
        <w:pStyle w:val="3"/>
        <w:ind w:left="720" w:right="-74" w:firstLine="0"/>
        <w:rPr>
          <w:rFonts w:ascii="Arial" w:hAnsi="Arial" w:cs="Arial"/>
          <w:sz w:val="24"/>
        </w:rPr>
      </w:pPr>
      <w:r w:rsidRPr="00277088">
        <w:rPr>
          <w:rFonts w:ascii="Arial" w:hAnsi="Arial" w:cs="Arial"/>
          <w:sz w:val="24"/>
        </w:rPr>
        <w:t xml:space="preserve">Los cuestionamientos formulados por los interesados y las aclaraciones que se deriven de los mismos, así como las modificaciones que en su caso emita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00EE3326" w:rsidRPr="00277088">
        <w:rPr>
          <w:rFonts w:ascii="Arial" w:hAnsi="Arial" w:cs="Arial"/>
          <w:sz w:val="24"/>
        </w:rPr>
        <w:t>”</w:t>
      </w:r>
      <w:r w:rsidRPr="00277088">
        <w:rPr>
          <w:rFonts w:ascii="Arial" w:hAnsi="Arial" w:cs="Arial"/>
          <w:sz w:val="24"/>
        </w:rPr>
        <w:t xml:space="preserve"> constarán</w:t>
      </w:r>
      <w:r w:rsidR="008E4ABF" w:rsidRPr="00277088">
        <w:rPr>
          <w:rFonts w:ascii="Arial" w:hAnsi="Arial" w:cs="Arial"/>
          <w:sz w:val="24"/>
        </w:rPr>
        <w:t xml:space="preserve"> en el acta que al efecto se formule</w:t>
      </w:r>
      <w:r w:rsidRPr="00277088">
        <w:rPr>
          <w:rFonts w:ascii="Arial" w:hAnsi="Arial" w:cs="Arial"/>
          <w:sz w:val="24"/>
        </w:rPr>
        <w:t xml:space="preserve">, misma que será firmada por los asistentes, sin que la falta de firma de alguno de ellos le reste validez o efectos, se entregará copia, </w:t>
      </w:r>
      <w:r w:rsidR="00151712" w:rsidRPr="00277088">
        <w:rPr>
          <w:rFonts w:ascii="Arial" w:hAnsi="Arial" w:cs="Arial"/>
          <w:sz w:val="24"/>
        </w:rPr>
        <w:t>y se pondrá</w:t>
      </w:r>
      <w:r w:rsidR="00B97AA7" w:rsidRPr="00277088">
        <w:rPr>
          <w:rFonts w:ascii="Arial" w:hAnsi="Arial" w:cs="Arial"/>
          <w:sz w:val="24"/>
        </w:rPr>
        <w:t xml:space="preserve"> al finalizar dicho acto</w:t>
      </w:r>
      <w:r w:rsidRPr="00277088">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277088">
          <w:rPr>
            <w:rFonts w:ascii="Arial" w:hAnsi="Arial" w:cs="Arial"/>
            <w:sz w:val="24"/>
          </w:rPr>
          <w:t>la Dirección</w:t>
        </w:r>
      </w:smartTag>
      <w:r w:rsidRPr="00277088">
        <w:rPr>
          <w:rFonts w:ascii="Arial" w:hAnsi="Arial" w:cs="Arial"/>
          <w:sz w:val="24"/>
        </w:rPr>
        <w:t xml:space="preserve"> </w:t>
      </w:r>
      <w:r w:rsidR="001F5185" w:rsidRPr="00277088">
        <w:rPr>
          <w:rFonts w:ascii="Arial" w:hAnsi="Arial" w:cs="Arial"/>
          <w:sz w:val="24"/>
        </w:rPr>
        <w:t>de Adquisiciones</w:t>
      </w:r>
      <w:r w:rsidRPr="00277088">
        <w:rPr>
          <w:rFonts w:ascii="Arial" w:hAnsi="Arial" w:cs="Arial"/>
          <w:sz w:val="24"/>
        </w:rPr>
        <w:t xml:space="preserve"> de</w:t>
      </w:r>
      <w:r w:rsidR="001949BF" w:rsidRPr="00277088">
        <w:rPr>
          <w:rFonts w:ascii="Arial" w:hAnsi="Arial" w:cs="Arial"/>
          <w:sz w:val="24"/>
        </w:rPr>
        <w:t xml:space="preserve">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00EE3326" w:rsidRPr="00277088">
        <w:rPr>
          <w:rFonts w:ascii="Arial" w:hAnsi="Arial" w:cs="Arial"/>
          <w:sz w:val="24"/>
        </w:rPr>
        <w:t>”</w:t>
      </w:r>
      <w:r w:rsidRPr="00277088">
        <w:rPr>
          <w:rFonts w:ascii="Arial" w:hAnsi="Arial" w:cs="Arial"/>
          <w:sz w:val="24"/>
        </w:rPr>
        <w:t xml:space="preserve"> en el domicilio indicado en el párrafo que antecede</w:t>
      </w:r>
      <w:r w:rsidR="001F5185" w:rsidRPr="00277088">
        <w:rPr>
          <w:rFonts w:ascii="Arial" w:hAnsi="Arial" w:cs="Arial"/>
          <w:sz w:val="24"/>
        </w:rPr>
        <w:t>, así mismo se publicará el mismo día en la página de internet de Gobierno del Estado: https://compras.ebajacalifornia.gob.mx,</w:t>
      </w:r>
      <w:r w:rsidRPr="00277088">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277088">
        <w:rPr>
          <w:rFonts w:ascii="Arial" w:hAnsi="Arial" w:cs="Arial"/>
          <w:sz w:val="24"/>
        </w:rPr>
        <w:t>D</w:t>
      </w:r>
      <w:r w:rsidRPr="00277088">
        <w:rPr>
          <w:rFonts w:ascii="Arial" w:hAnsi="Arial" w:cs="Arial"/>
          <w:sz w:val="24"/>
        </w:rPr>
        <w:t>icho procedimiento sustituirá a la notificación personal.</w:t>
      </w:r>
    </w:p>
    <w:p w:rsidR="00576DD7" w:rsidRPr="00277088" w:rsidRDefault="001949BF" w:rsidP="00A2010C">
      <w:pPr>
        <w:pStyle w:val="3"/>
        <w:ind w:left="720" w:right="-72" w:firstLine="0"/>
        <w:rPr>
          <w:rFonts w:ascii="Arial" w:hAnsi="Arial" w:cs="Arial"/>
          <w:sz w:val="24"/>
        </w:rPr>
      </w:pPr>
      <w:r w:rsidRPr="00277088">
        <w:rPr>
          <w:rFonts w:ascii="Arial" w:hAnsi="Arial" w:cs="Arial"/>
          <w:sz w:val="24"/>
        </w:rPr>
        <w:t xml:space="preserve"> </w:t>
      </w:r>
    </w:p>
    <w:p w:rsidR="00576DD7" w:rsidRPr="00277088" w:rsidRDefault="00576DD7" w:rsidP="00A2010C">
      <w:pPr>
        <w:pStyle w:val="3"/>
        <w:ind w:left="720" w:firstLine="0"/>
        <w:rPr>
          <w:rFonts w:ascii="Arial" w:hAnsi="Arial" w:cs="Arial"/>
          <w:sz w:val="24"/>
        </w:rPr>
      </w:pPr>
      <w:r w:rsidRPr="00277088">
        <w:rPr>
          <w:rFonts w:ascii="Arial" w:hAnsi="Arial" w:cs="Arial"/>
          <w:sz w:val="24"/>
        </w:rPr>
        <w:t xml:space="preserve">Cualquier </w:t>
      </w:r>
      <w:r w:rsidR="004E2588" w:rsidRPr="00277088">
        <w:rPr>
          <w:rFonts w:ascii="Arial" w:hAnsi="Arial" w:cs="Arial"/>
          <w:sz w:val="24"/>
        </w:rPr>
        <w:t>modificación a estas bases de</w:t>
      </w:r>
      <w:r w:rsidRPr="00277088">
        <w:rPr>
          <w:rFonts w:ascii="Arial" w:hAnsi="Arial" w:cs="Arial"/>
          <w:sz w:val="24"/>
        </w:rPr>
        <w:t xml:space="preserve"> licitación, derivada del result</w:t>
      </w:r>
      <w:r w:rsidR="001B0CEC" w:rsidRPr="00277088">
        <w:rPr>
          <w:rFonts w:ascii="Arial" w:hAnsi="Arial" w:cs="Arial"/>
          <w:sz w:val="24"/>
        </w:rPr>
        <w:t>ado de la junta de aclaraciones</w:t>
      </w:r>
      <w:r w:rsidRPr="00277088">
        <w:rPr>
          <w:rFonts w:ascii="Arial" w:hAnsi="Arial" w:cs="Arial"/>
          <w:sz w:val="24"/>
        </w:rPr>
        <w:t xml:space="preserve"> será considerada como parte integrante de </w:t>
      </w:r>
      <w:r w:rsidR="001B0CEC" w:rsidRPr="00277088">
        <w:rPr>
          <w:rFonts w:ascii="Arial" w:hAnsi="Arial" w:cs="Arial"/>
          <w:sz w:val="24"/>
        </w:rPr>
        <w:t xml:space="preserve">las propias bases de licitación, </w:t>
      </w:r>
      <w:r w:rsidRPr="00277088">
        <w:rPr>
          <w:rFonts w:ascii="Arial" w:hAnsi="Arial" w:cs="Arial"/>
          <w:sz w:val="24"/>
        </w:rPr>
        <w:t xml:space="preserve"> </w:t>
      </w:r>
      <w:r w:rsidR="001B0CEC" w:rsidRPr="00277088">
        <w:rPr>
          <w:rFonts w:ascii="Arial" w:hAnsi="Arial" w:cs="Arial"/>
          <w:sz w:val="24"/>
        </w:rPr>
        <w:t xml:space="preserve">y </w:t>
      </w:r>
      <w:r w:rsidRPr="00277088">
        <w:rPr>
          <w:rFonts w:ascii="Arial" w:hAnsi="Arial" w:cs="Arial"/>
          <w:sz w:val="24"/>
        </w:rPr>
        <w:t>se harán del conocimiento de todos los licitantes en los términos de</w:t>
      </w:r>
      <w:r w:rsidR="004E2588" w:rsidRPr="00277088">
        <w:rPr>
          <w:rFonts w:ascii="Arial" w:hAnsi="Arial" w:cs="Arial"/>
          <w:sz w:val="24"/>
        </w:rPr>
        <w:t>l artículo 30 de</w:t>
      </w:r>
      <w:r w:rsidRPr="00277088">
        <w:rPr>
          <w:rFonts w:ascii="Arial" w:hAnsi="Arial" w:cs="Arial"/>
          <w:sz w:val="24"/>
        </w:rPr>
        <w:t xml:space="preserve"> </w:t>
      </w:r>
      <w:r w:rsidR="008E4ABF" w:rsidRPr="00277088">
        <w:rPr>
          <w:rFonts w:ascii="Arial" w:hAnsi="Arial" w:cs="Arial"/>
          <w:sz w:val="24"/>
        </w:rPr>
        <w:t>“L</w:t>
      </w:r>
      <w:r w:rsidRPr="00277088">
        <w:rPr>
          <w:rFonts w:ascii="Arial" w:hAnsi="Arial" w:cs="Arial"/>
          <w:sz w:val="24"/>
        </w:rPr>
        <w:t>a Ley</w:t>
      </w:r>
      <w:r w:rsidR="008E4ABF" w:rsidRPr="00277088">
        <w:rPr>
          <w:rFonts w:ascii="Arial" w:hAnsi="Arial" w:cs="Arial"/>
          <w:sz w:val="24"/>
        </w:rPr>
        <w:t>”</w:t>
      </w:r>
      <w:r w:rsidR="001B0CEC" w:rsidRPr="00277088">
        <w:rPr>
          <w:rFonts w:ascii="Arial" w:hAnsi="Arial" w:cs="Arial"/>
          <w:sz w:val="24"/>
        </w:rPr>
        <w:t>.</w:t>
      </w:r>
    </w:p>
    <w:p w:rsidR="006E0557" w:rsidRDefault="006E0557" w:rsidP="00A2010C">
      <w:pPr>
        <w:pStyle w:val="3"/>
        <w:ind w:left="720" w:firstLine="0"/>
        <w:rPr>
          <w:rFonts w:ascii="Arial" w:hAnsi="Arial" w:cs="Arial"/>
          <w:sz w:val="24"/>
        </w:rPr>
      </w:pPr>
    </w:p>
    <w:p w:rsidR="00E40AA6" w:rsidRPr="00277088" w:rsidRDefault="00E40AA6" w:rsidP="00A2010C">
      <w:pPr>
        <w:pStyle w:val="3"/>
        <w:ind w:left="720" w:firstLine="0"/>
        <w:rPr>
          <w:rFonts w:ascii="Arial" w:hAnsi="Arial" w:cs="Arial"/>
          <w:sz w:val="24"/>
        </w:rPr>
      </w:pPr>
    </w:p>
    <w:p w:rsidR="006E0557" w:rsidRPr="00277088" w:rsidRDefault="006E0557" w:rsidP="006E0557">
      <w:pPr>
        <w:pStyle w:val="2"/>
        <w:tabs>
          <w:tab w:val="left" w:pos="450"/>
        </w:tabs>
        <w:ind w:left="720" w:hanging="180"/>
        <w:rPr>
          <w:rFonts w:ascii="Arial" w:hAnsi="Arial" w:cs="Arial"/>
          <w:b/>
          <w:sz w:val="24"/>
        </w:rPr>
      </w:pPr>
      <w:r w:rsidRPr="00277088">
        <w:rPr>
          <w:rFonts w:ascii="Arial" w:hAnsi="Arial" w:cs="Arial"/>
          <w:b/>
          <w:sz w:val="24"/>
        </w:rPr>
        <w:tab/>
      </w:r>
      <w:r w:rsidRPr="00727914">
        <w:rPr>
          <w:rFonts w:ascii="Arial" w:hAnsi="Arial" w:cs="Arial"/>
          <w:b/>
          <w:sz w:val="24"/>
        </w:rPr>
        <w:t>8.2.1 MODIFICACIONES A LAS BASES DE LICITACIÓN:</w:t>
      </w:r>
    </w:p>
    <w:p w:rsidR="006E0557" w:rsidRPr="00277088" w:rsidRDefault="006E0557" w:rsidP="006E0557">
      <w:pPr>
        <w:spacing w:line="240" w:lineRule="exact"/>
        <w:ind w:left="720"/>
        <w:jc w:val="both"/>
        <w:rPr>
          <w:rFonts w:ascii="Arial" w:hAnsi="Arial" w:cs="Arial"/>
          <w:sz w:val="24"/>
        </w:rPr>
      </w:pPr>
    </w:p>
    <w:p w:rsidR="006E0557" w:rsidRPr="00277088" w:rsidRDefault="006E0557" w:rsidP="006E0557">
      <w:pPr>
        <w:pStyle w:val="3"/>
        <w:ind w:left="720" w:firstLine="0"/>
        <w:rPr>
          <w:rFonts w:ascii="Arial" w:hAnsi="Arial" w:cs="Arial"/>
          <w:sz w:val="24"/>
        </w:rPr>
      </w:pPr>
      <w:r w:rsidRPr="00277088">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w:t>
      </w:r>
      <w:r w:rsidRPr="00277088">
        <w:rPr>
          <w:rFonts w:ascii="Arial" w:hAnsi="Arial" w:cs="Arial"/>
          <w:sz w:val="24"/>
        </w:rPr>
        <w:lastRenderedPageBreak/>
        <w:t>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277088" w:rsidRDefault="006E0557" w:rsidP="006E0557">
      <w:pPr>
        <w:pStyle w:val="3"/>
        <w:ind w:left="720" w:firstLine="0"/>
        <w:rPr>
          <w:rFonts w:ascii="Arial" w:hAnsi="Arial" w:cs="Arial"/>
          <w:sz w:val="24"/>
        </w:rPr>
      </w:pPr>
      <w:r w:rsidRPr="00277088">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277088" w:rsidRDefault="006E0557" w:rsidP="00A2010C">
      <w:pPr>
        <w:pStyle w:val="3"/>
        <w:ind w:left="720" w:firstLine="0"/>
        <w:rPr>
          <w:rFonts w:ascii="Arial" w:hAnsi="Arial" w:cs="Arial"/>
          <w:sz w:val="24"/>
        </w:rPr>
      </w:pPr>
    </w:p>
    <w:p w:rsidR="002E5D81" w:rsidRPr="00277088" w:rsidRDefault="002E5D81" w:rsidP="00A2010C">
      <w:pPr>
        <w:rPr>
          <w:rFonts w:ascii="Arial" w:hAnsi="Arial" w:cs="Arial"/>
          <w:b/>
          <w:sz w:val="28"/>
        </w:rPr>
      </w:pPr>
    </w:p>
    <w:p w:rsidR="006C5ACD" w:rsidRPr="00277088" w:rsidRDefault="00485287" w:rsidP="00A2010C">
      <w:pPr>
        <w:ind w:left="720"/>
        <w:jc w:val="both"/>
        <w:rPr>
          <w:rFonts w:ascii="Arial" w:hAnsi="Arial" w:cs="Arial"/>
          <w:b/>
          <w:sz w:val="24"/>
          <w:szCs w:val="24"/>
        </w:rPr>
      </w:pPr>
      <w:r w:rsidRPr="00277088">
        <w:rPr>
          <w:rFonts w:ascii="Arial" w:hAnsi="Arial" w:cs="Arial"/>
          <w:b/>
          <w:sz w:val="24"/>
          <w:szCs w:val="24"/>
        </w:rPr>
        <w:t>8</w:t>
      </w:r>
      <w:r w:rsidR="006C5ACD" w:rsidRPr="00277088">
        <w:rPr>
          <w:rFonts w:ascii="Arial" w:hAnsi="Arial" w:cs="Arial"/>
          <w:b/>
          <w:sz w:val="24"/>
          <w:szCs w:val="24"/>
        </w:rPr>
        <w:t>.</w:t>
      </w:r>
      <w:r w:rsidR="00EB54B8" w:rsidRPr="00277088">
        <w:rPr>
          <w:rFonts w:ascii="Arial" w:hAnsi="Arial" w:cs="Arial"/>
          <w:b/>
          <w:sz w:val="24"/>
          <w:szCs w:val="24"/>
        </w:rPr>
        <w:t>3</w:t>
      </w:r>
      <w:r w:rsidR="006C5ACD" w:rsidRPr="00277088">
        <w:rPr>
          <w:rFonts w:ascii="Arial" w:hAnsi="Arial" w:cs="Arial"/>
          <w:b/>
          <w:sz w:val="24"/>
          <w:szCs w:val="24"/>
        </w:rPr>
        <w:t xml:space="preserve"> ACTO DE PRESENTACIÓN Y APERTURA DE PROPOSICIONES</w:t>
      </w:r>
    </w:p>
    <w:p w:rsidR="008575ED" w:rsidRPr="00277088" w:rsidRDefault="008575ED" w:rsidP="00A2010C">
      <w:pPr>
        <w:pStyle w:val="2"/>
        <w:ind w:left="720"/>
        <w:rPr>
          <w:rFonts w:ascii="Arial" w:hAnsi="Arial" w:cs="Arial"/>
          <w:sz w:val="24"/>
        </w:rPr>
      </w:pPr>
    </w:p>
    <w:p w:rsidR="006C5ACD" w:rsidRPr="00277088" w:rsidRDefault="006C5ACD" w:rsidP="007177DE">
      <w:pPr>
        <w:pStyle w:val="3"/>
        <w:tabs>
          <w:tab w:val="left" w:pos="450"/>
        </w:tabs>
        <w:ind w:left="720" w:right="-72" w:firstLine="0"/>
        <w:rPr>
          <w:rFonts w:ascii="Arial" w:hAnsi="Arial" w:cs="Arial"/>
          <w:sz w:val="24"/>
        </w:rPr>
      </w:pPr>
      <w:r w:rsidRPr="00277088">
        <w:rPr>
          <w:rFonts w:ascii="Arial" w:hAnsi="Arial" w:cs="Arial"/>
          <w:sz w:val="24"/>
        </w:rPr>
        <w:t>Las proposiciones deberán ser presentadas  por los licitantes,  conforme</w:t>
      </w:r>
      <w:r w:rsidR="001B0CEC" w:rsidRPr="00277088">
        <w:rPr>
          <w:rFonts w:ascii="Arial" w:hAnsi="Arial" w:cs="Arial"/>
          <w:sz w:val="24"/>
        </w:rPr>
        <w:t xml:space="preserve"> a lo indicado en el artículo 31</w:t>
      </w:r>
      <w:r w:rsidRPr="00277088">
        <w:rPr>
          <w:rFonts w:ascii="Arial" w:hAnsi="Arial" w:cs="Arial"/>
          <w:sz w:val="24"/>
        </w:rPr>
        <w:t xml:space="preserve"> de “La Ley” </w:t>
      </w:r>
      <w:r w:rsidR="00BC67DC" w:rsidRPr="00AE530F">
        <w:rPr>
          <w:rFonts w:ascii="Arial" w:hAnsi="Arial" w:cs="Arial"/>
          <w:sz w:val="24"/>
        </w:rPr>
        <w:t xml:space="preserve">en </w:t>
      </w:r>
      <w:r w:rsidR="00E40AA6" w:rsidRPr="00AE530F">
        <w:rPr>
          <w:rFonts w:ascii="Arial" w:hAnsi="Arial" w:cs="Arial"/>
          <w:sz w:val="24"/>
        </w:rPr>
        <w:t xml:space="preserve">la </w:t>
      </w:r>
      <w:r w:rsidR="00E40AA6" w:rsidRPr="00AE530F">
        <w:rPr>
          <w:rFonts w:ascii="Arial" w:hAnsi="Arial" w:cs="Arial"/>
          <w:b/>
          <w:sz w:val="24"/>
        </w:rPr>
        <w:t>recepción de la</w:t>
      </w:r>
      <w:r w:rsidR="00E40AA6" w:rsidRPr="00AE530F">
        <w:rPr>
          <w:rFonts w:ascii="Arial" w:hAnsi="Arial" w:cs="Arial"/>
          <w:sz w:val="24"/>
        </w:rPr>
        <w:t xml:space="preserve"> </w:t>
      </w:r>
      <w:r w:rsidR="00E40AA6" w:rsidRPr="00AE530F">
        <w:rPr>
          <w:rFonts w:ascii="Arial" w:hAnsi="Arial" w:cs="Arial"/>
          <w:b/>
          <w:sz w:val="24"/>
        </w:rPr>
        <w:t xml:space="preserve"> </w:t>
      </w:r>
      <w:r w:rsidR="007177DE" w:rsidRPr="00AE530F">
        <w:rPr>
          <w:rFonts w:ascii="Arial" w:hAnsi="Arial" w:cs="Arial"/>
          <w:b/>
          <w:sz w:val="24"/>
        </w:rPr>
        <w:t>Dirección</w:t>
      </w:r>
      <w:r w:rsidR="007177DE" w:rsidRPr="00277088">
        <w:rPr>
          <w:rFonts w:ascii="Arial" w:hAnsi="Arial" w:cs="Arial"/>
          <w:b/>
          <w:sz w:val="24"/>
        </w:rPr>
        <w:t xml:space="preserve"> de Adquisiciones de la Oficialía Mayor de Gobierno, ubicada en el Tercer piso del Edificio del Poder Ejecutivo de Gobierno del Estado, Calzada Independencia #994, Centro Cívico de la Ciudad de Mexicali</w:t>
      </w:r>
      <w:r w:rsidR="007177DE" w:rsidRPr="00277088">
        <w:rPr>
          <w:rFonts w:ascii="Arial" w:hAnsi="Arial" w:cs="Arial"/>
          <w:sz w:val="24"/>
        </w:rPr>
        <w:t xml:space="preserve">, Baja California a más tardar a </w:t>
      </w:r>
      <w:r w:rsidR="007177DE" w:rsidRPr="00AE530F">
        <w:rPr>
          <w:rFonts w:ascii="Arial" w:hAnsi="Arial" w:cs="Arial"/>
          <w:sz w:val="24"/>
        </w:rPr>
        <w:t xml:space="preserve">las </w:t>
      </w:r>
      <w:r w:rsidR="00AE530F" w:rsidRPr="00AE530F">
        <w:rPr>
          <w:rFonts w:ascii="Arial" w:hAnsi="Arial" w:cs="Arial"/>
          <w:b/>
          <w:sz w:val="24"/>
        </w:rPr>
        <w:t>10:0</w:t>
      </w:r>
      <w:r w:rsidR="00270D78" w:rsidRPr="00AE530F">
        <w:rPr>
          <w:rFonts w:ascii="Arial" w:hAnsi="Arial" w:cs="Arial"/>
          <w:b/>
          <w:sz w:val="24"/>
        </w:rPr>
        <w:t>0</w:t>
      </w:r>
      <w:r w:rsidR="007177DE" w:rsidRPr="00AE530F">
        <w:rPr>
          <w:rFonts w:ascii="Arial" w:hAnsi="Arial" w:cs="Arial"/>
          <w:b/>
          <w:sz w:val="24"/>
        </w:rPr>
        <w:t xml:space="preserve"> horas del día </w:t>
      </w:r>
      <w:r w:rsidR="00AE530F" w:rsidRPr="00AE530F">
        <w:rPr>
          <w:rFonts w:ascii="Arial" w:hAnsi="Arial" w:cs="Arial"/>
          <w:b/>
          <w:sz w:val="24"/>
        </w:rPr>
        <w:t>22 de julio</w:t>
      </w:r>
      <w:r w:rsidR="00270D78" w:rsidRPr="00AE530F">
        <w:rPr>
          <w:rFonts w:ascii="Arial" w:hAnsi="Arial" w:cs="Arial"/>
          <w:b/>
          <w:sz w:val="24"/>
        </w:rPr>
        <w:t xml:space="preserve"> de 2020</w:t>
      </w:r>
      <w:r w:rsidR="007177DE" w:rsidRPr="00AE530F">
        <w:rPr>
          <w:rFonts w:ascii="Arial" w:hAnsi="Arial" w:cs="Arial"/>
          <w:bCs/>
          <w:sz w:val="24"/>
        </w:rPr>
        <w:t>, o enviarlas por servicio postal o mensajería quedando bajo la responsabilidad de los</w:t>
      </w:r>
      <w:r w:rsidR="007177DE" w:rsidRPr="00277088">
        <w:rPr>
          <w:rFonts w:ascii="Arial" w:hAnsi="Arial" w:cs="Arial"/>
          <w:bCs/>
          <w:sz w:val="24"/>
        </w:rPr>
        <w:t xml:space="preserve"> licitantes que sean entregadas con acuse de recibo en su debida oportunidad</w:t>
      </w:r>
      <w:r w:rsidR="002462E8" w:rsidRPr="00277088">
        <w:rPr>
          <w:rFonts w:ascii="Arial" w:hAnsi="Arial" w:cs="Arial"/>
          <w:b/>
          <w:sz w:val="24"/>
        </w:rPr>
        <w:t xml:space="preserve">  </w:t>
      </w:r>
    </w:p>
    <w:p w:rsidR="00493DF8" w:rsidRPr="00277088"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277088">
        <w:rPr>
          <w:rFonts w:ascii="Arial" w:hAnsi="Arial" w:cs="Arial"/>
          <w:sz w:val="24"/>
        </w:rPr>
        <w:tab/>
      </w:r>
      <w:r w:rsidR="00493DF8" w:rsidRPr="00277088">
        <w:rPr>
          <w:rFonts w:ascii="Arial" w:hAnsi="Arial" w:cs="Arial"/>
          <w:sz w:val="24"/>
        </w:rPr>
        <w:t>El</w:t>
      </w:r>
      <w:r w:rsidR="008E4ABF" w:rsidRPr="00277088">
        <w:rPr>
          <w:rFonts w:ascii="Arial" w:hAnsi="Arial" w:cs="Arial"/>
          <w:sz w:val="24"/>
        </w:rPr>
        <w:t xml:space="preserve"> acto se llevará </w:t>
      </w:r>
      <w:r w:rsidR="00493DF8" w:rsidRPr="00277088">
        <w:rPr>
          <w:rFonts w:ascii="Arial" w:hAnsi="Arial" w:cs="Arial"/>
          <w:sz w:val="24"/>
        </w:rPr>
        <w:t>conforme</w:t>
      </w:r>
      <w:r w:rsidR="00395DBC" w:rsidRPr="00277088">
        <w:rPr>
          <w:rFonts w:ascii="Arial" w:hAnsi="Arial" w:cs="Arial"/>
          <w:sz w:val="24"/>
        </w:rPr>
        <w:t xml:space="preserve"> a lo señalado en el artículo 32</w:t>
      </w:r>
      <w:r w:rsidR="00493DF8" w:rsidRPr="00277088">
        <w:rPr>
          <w:rFonts w:ascii="Arial" w:hAnsi="Arial" w:cs="Arial"/>
          <w:sz w:val="24"/>
        </w:rPr>
        <w:t xml:space="preserve"> de </w:t>
      </w:r>
      <w:r w:rsidR="00395DBC" w:rsidRPr="00277088">
        <w:rPr>
          <w:rFonts w:ascii="Arial" w:hAnsi="Arial" w:cs="Arial"/>
          <w:sz w:val="24"/>
        </w:rPr>
        <w:t>“L</w:t>
      </w:r>
      <w:r w:rsidR="00493DF8" w:rsidRPr="00277088">
        <w:rPr>
          <w:rFonts w:ascii="Arial" w:hAnsi="Arial" w:cs="Arial"/>
          <w:sz w:val="24"/>
        </w:rPr>
        <w:t>a Ley</w:t>
      </w:r>
      <w:r w:rsidR="00395DBC" w:rsidRPr="00277088">
        <w:rPr>
          <w:rFonts w:ascii="Arial" w:hAnsi="Arial" w:cs="Arial"/>
          <w:sz w:val="24"/>
        </w:rPr>
        <w:t>”</w:t>
      </w:r>
      <w:r w:rsidR="00493DF8" w:rsidRPr="00277088">
        <w:rPr>
          <w:rFonts w:ascii="Arial" w:hAnsi="Arial" w:cs="Arial"/>
          <w:sz w:val="24"/>
        </w:rPr>
        <w:t xml:space="preserve"> </w:t>
      </w:r>
      <w:r w:rsidR="00395DBC" w:rsidRPr="00277088">
        <w:rPr>
          <w:rFonts w:ascii="Arial" w:hAnsi="Arial" w:cs="Arial"/>
          <w:sz w:val="24"/>
        </w:rPr>
        <w:t>y 33 al 35</w:t>
      </w:r>
      <w:r w:rsidR="00493DF8" w:rsidRPr="00277088">
        <w:rPr>
          <w:rFonts w:ascii="Arial" w:hAnsi="Arial" w:cs="Arial"/>
          <w:sz w:val="24"/>
        </w:rPr>
        <w:t xml:space="preserve"> de su Reglamento de acuerdo a lo siguiente:</w:t>
      </w:r>
    </w:p>
    <w:p w:rsidR="00493DF8" w:rsidRPr="00277088"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277088" w:rsidRDefault="00BF1DA5"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r>
      <w:r w:rsidR="0096162C" w:rsidRPr="00277088">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277088">
          <w:rPr>
            <w:rFonts w:ascii="Arial" w:hAnsi="Arial" w:cs="Arial"/>
            <w:szCs w:val="24"/>
          </w:rPr>
          <w:t>La Convocante</w:t>
        </w:r>
      </w:smartTag>
      <w:r w:rsidR="0096162C" w:rsidRPr="00277088">
        <w:rPr>
          <w:rFonts w:ascii="Arial" w:hAnsi="Arial" w:cs="Arial"/>
          <w:szCs w:val="24"/>
        </w:rPr>
        <w:t>”, quien será el único facultado para aceptar o desechar las propuestas y, en general, para tomar todas las decisiones durante la realización del acto.</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BC67DC" w:rsidP="00A2010C">
      <w:pPr>
        <w:pStyle w:val="3"/>
        <w:ind w:left="709" w:right="18" w:firstLine="0"/>
        <w:rPr>
          <w:rFonts w:ascii="Arial" w:hAnsi="Arial" w:cs="Arial"/>
          <w:sz w:val="24"/>
          <w:szCs w:val="24"/>
        </w:rPr>
      </w:pPr>
      <w:r w:rsidRPr="00277088">
        <w:rPr>
          <w:rFonts w:ascii="Arial" w:hAnsi="Arial" w:cs="Arial"/>
          <w:sz w:val="24"/>
          <w:szCs w:val="24"/>
        </w:rPr>
        <w:t>“La convocante” realizará</w:t>
      </w:r>
      <w:r w:rsidR="0096162C" w:rsidRPr="00277088">
        <w:rPr>
          <w:rFonts w:ascii="Arial" w:hAnsi="Arial" w:cs="Arial"/>
          <w:sz w:val="24"/>
          <w:szCs w:val="24"/>
        </w:rPr>
        <w:t xml:space="preserve"> el acto de presentación y apertura de proposiciones en su primera etapa </w:t>
      </w:r>
      <w:r w:rsidR="0096162C" w:rsidRPr="00277088">
        <w:rPr>
          <w:rFonts w:ascii="Arial" w:hAnsi="Arial" w:cs="Arial"/>
          <w:bCs/>
          <w:sz w:val="24"/>
        </w:rPr>
        <w:t>a las</w:t>
      </w:r>
      <w:r w:rsidR="0096162C" w:rsidRPr="00277088">
        <w:rPr>
          <w:rFonts w:ascii="Arial" w:hAnsi="Arial" w:cs="Arial"/>
          <w:b/>
          <w:sz w:val="24"/>
        </w:rPr>
        <w:t xml:space="preserve"> </w:t>
      </w:r>
      <w:r w:rsidR="00F2010C">
        <w:rPr>
          <w:rFonts w:ascii="Arial" w:hAnsi="Arial" w:cs="Arial"/>
          <w:b/>
          <w:sz w:val="24"/>
        </w:rPr>
        <w:t>10:0</w:t>
      </w:r>
      <w:r w:rsidR="00270D78" w:rsidRPr="00277088">
        <w:rPr>
          <w:rFonts w:ascii="Arial" w:hAnsi="Arial" w:cs="Arial"/>
          <w:b/>
          <w:sz w:val="24"/>
        </w:rPr>
        <w:t>0</w:t>
      </w:r>
      <w:r w:rsidR="00485287" w:rsidRPr="00277088">
        <w:rPr>
          <w:rFonts w:ascii="Arial" w:hAnsi="Arial" w:cs="Arial"/>
          <w:b/>
          <w:sz w:val="24"/>
        </w:rPr>
        <w:t xml:space="preserve"> horas del día </w:t>
      </w:r>
      <w:r w:rsidR="00F01834">
        <w:rPr>
          <w:rFonts w:ascii="Arial" w:hAnsi="Arial" w:cs="Arial"/>
          <w:b/>
          <w:sz w:val="24"/>
        </w:rPr>
        <w:t>22</w:t>
      </w:r>
      <w:r w:rsidR="00F2010C">
        <w:rPr>
          <w:rFonts w:ascii="Arial" w:hAnsi="Arial" w:cs="Arial"/>
          <w:b/>
          <w:sz w:val="24"/>
        </w:rPr>
        <w:t xml:space="preserve"> de julio</w:t>
      </w:r>
      <w:r w:rsidR="00270D78" w:rsidRPr="00277088">
        <w:rPr>
          <w:rFonts w:ascii="Arial" w:hAnsi="Arial" w:cs="Arial"/>
          <w:b/>
          <w:sz w:val="24"/>
        </w:rPr>
        <w:t xml:space="preserve"> de 2020</w:t>
      </w:r>
      <w:r w:rsidR="00485287" w:rsidRPr="00277088">
        <w:rPr>
          <w:rFonts w:ascii="Arial" w:hAnsi="Arial" w:cs="Arial"/>
          <w:b/>
          <w:sz w:val="24"/>
        </w:rPr>
        <w:t xml:space="preserve"> </w:t>
      </w:r>
      <w:r w:rsidR="00C713F9" w:rsidRPr="00277088">
        <w:rPr>
          <w:rFonts w:ascii="Arial" w:hAnsi="Arial" w:cs="Arial"/>
          <w:sz w:val="24"/>
        </w:rPr>
        <w:t>e</w:t>
      </w:r>
      <w:r w:rsidR="0096162C" w:rsidRPr="00277088">
        <w:rPr>
          <w:rFonts w:ascii="Arial" w:hAnsi="Arial" w:cs="Arial"/>
          <w:sz w:val="24"/>
        </w:rPr>
        <w:t xml:space="preserve">n la </w:t>
      </w:r>
      <w:r w:rsidR="00726DBE" w:rsidRPr="00277088">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277088">
        <w:rPr>
          <w:rFonts w:ascii="Arial" w:hAnsi="Arial" w:cs="Arial"/>
          <w:b/>
          <w:bCs/>
          <w:sz w:val="24"/>
          <w:szCs w:val="24"/>
          <w:lang w:val="es-MX"/>
        </w:rPr>
        <w:t xml:space="preserve"> </w:t>
      </w:r>
      <w:r w:rsidR="0096162C" w:rsidRPr="00277088">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277088">
        <w:rPr>
          <w:rFonts w:ascii="Arial" w:hAnsi="Arial" w:cs="Arial"/>
          <w:sz w:val="24"/>
          <w:szCs w:val="24"/>
        </w:rPr>
        <w:t xml:space="preserve"> la presentación de </w:t>
      </w:r>
      <w:r w:rsidR="0096162C" w:rsidRPr="00277088">
        <w:rPr>
          <w:rFonts w:ascii="Arial" w:hAnsi="Arial" w:cs="Arial"/>
          <w:sz w:val="24"/>
          <w:szCs w:val="24"/>
        </w:rPr>
        <w:t>alguno de los requisitos exigidos.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 xml:space="preserve">De estimarlo necesario se podrá señalar nuevo lugar, fecha y hora en que se dará apertura a las propuestas económicas. </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3"/>
        <w:ind w:left="720" w:right="-72" w:firstLine="0"/>
        <w:rPr>
          <w:rFonts w:ascii="Arial" w:hAnsi="Arial" w:cs="Arial"/>
          <w:sz w:val="24"/>
        </w:rPr>
      </w:pPr>
      <w:r w:rsidRPr="00277088">
        <w:rPr>
          <w:rFonts w:ascii="Arial" w:hAnsi="Arial" w:cs="Arial"/>
          <w:sz w:val="24"/>
          <w:szCs w:val="24"/>
        </w:rPr>
        <w:t xml:space="preserve">Se levantará acta de la primera etapa, en la que se harán constar las propuestas técnicas aceptadas para su análisis, así como las que hubieren sido desechadas y las causas que lo </w:t>
      </w:r>
      <w:r w:rsidRPr="00277088">
        <w:rPr>
          <w:rFonts w:ascii="Arial" w:hAnsi="Arial" w:cs="Arial"/>
          <w:sz w:val="24"/>
          <w:szCs w:val="24"/>
        </w:rPr>
        <w:lastRenderedPageBreak/>
        <w:t>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77088">
        <w:rPr>
          <w:rFonts w:ascii="Arial" w:hAnsi="Arial" w:cs="Arial"/>
          <w:szCs w:val="24"/>
        </w:rPr>
        <w:t xml:space="preserve"> </w:t>
      </w:r>
      <w:r w:rsidRPr="00277088">
        <w:rPr>
          <w:rFonts w:ascii="Arial" w:hAnsi="Arial" w:cs="Arial"/>
          <w:sz w:val="24"/>
        </w:rPr>
        <w:t xml:space="preserve">fijándose copia de dicha acta en el pizarrón de avisos instalado en </w:t>
      </w:r>
      <w:r w:rsidR="001F5185" w:rsidRPr="00277088">
        <w:rPr>
          <w:rFonts w:ascii="Arial" w:hAnsi="Arial" w:cs="Arial"/>
          <w:sz w:val="24"/>
        </w:rPr>
        <w:t>la Dirección de Adquisiciones</w:t>
      </w:r>
      <w:r w:rsidRPr="00277088">
        <w:rPr>
          <w:rFonts w:ascii="Arial" w:hAnsi="Arial" w:cs="Arial"/>
          <w:sz w:val="24"/>
        </w:rPr>
        <w:t xml:space="preserve"> de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 xml:space="preserve">” en el domicilio  ya indicado, </w:t>
      </w:r>
      <w:r w:rsidR="001F5185" w:rsidRPr="00277088">
        <w:rPr>
          <w:rFonts w:ascii="Arial" w:hAnsi="Arial" w:cs="Arial"/>
          <w:sz w:val="24"/>
        </w:rPr>
        <w:t xml:space="preserve">así mismo se publicará el mismo día en la página de internet de Gobierno del Estado: </w:t>
      </w:r>
      <w:hyperlink r:id="rId12" w:history="1">
        <w:r w:rsidR="001F5185" w:rsidRPr="00277088">
          <w:rPr>
            <w:rStyle w:val="Hipervnculo"/>
            <w:rFonts w:ascii="Arial" w:hAnsi="Arial" w:cs="Arial"/>
            <w:sz w:val="24"/>
          </w:rPr>
          <w:t>https://compras.ebajacalifornia.gob.mx</w:t>
        </w:r>
      </w:hyperlink>
      <w:r w:rsidR="001F5185" w:rsidRPr="00277088">
        <w:rPr>
          <w:rFonts w:ascii="Arial" w:hAnsi="Arial" w:cs="Arial"/>
          <w:sz w:val="24"/>
        </w:rPr>
        <w:t xml:space="preserve">, </w:t>
      </w:r>
      <w:r w:rsidRPr="00277088">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w:t>
      </w:r>
      <w:smartTag w:uri="urn:schemas-microsoft-com:office:smarttags" w:element="PersonName">
        <w:smartTagPr>
          <w:attr w:name="ProductID" w:val="La Convocante"/>
        </w:smartTagPr>
        <w:r w:rsidRPr="00277088">
          <w:rPr>
            <w:rFonts w:ascii="Arial" w:hAnsi="Arial" w:cs="Arial"/>
            <w:szCs w:val="24"/>
          </w:rPr>
          <w:t>La Convocante</w:t>
        </w:r>
      </w:smartTag>
      <w:r w:rsidRPr="00277088">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 xml:space="preserve">El acto de presentación y apertura de proposiciones segunda etapa tendrá verificativo </w:t>
      </w:r>
      <w:r w:rsidRPr="00277088">
        <w:rPr>
          <w:rFonts w:ascii="Arial" w:hAnsi="Arial" w:cs="Arial"/>
          <w:bCs/>
        </w:rPr>
        <w:t>a las</w:t>
      </w:r>
      <w:r w:rsidRPr="00277088">
        <w:rPr>
          <w:rFonts w:ascii="Arial" w:hAnsi="Arial" w:cs="Arial"/>
          <w:b/>
        </w:rPr>
        <w:t xml:space="preserve"> </w:t>
      </w:r>
      <w:r w:rsidR="00483248">
        <w:rPr>
          <w:rFonts w:ascii="Arial" w:hAnsi="Arial" w:cs="Arial"/>
          <w:b/>
        </w:rPr>
        <w:t>12:0</w:t>
      </w:r>
      <w:r w:rsidR="00FD4A5F" w:rsidRPr="00277088">
        <w:rPr>
          <w:rFonts w:ascii="Arial" w:hAnsi="Arial" w:cs="Arial"/>
          <w:b/>
        </w:rPr>
        <w:t xml:space="preserve">0 </w:t>
      </w:r>
      <w:r w:rsidR="00485287" w:rsidRPr="00277088">
        <w:rPr>
          <w:rFonts w:ascii="Arial" w:hAnsi="Arial" w:cs="Arial"/>
          <w:b/>
        </w:rPr>
        <w:t xml:space="preserve">horas del día </w:t>
      </w:r>
      <w:r w:rsidR="00F01834">
        <w:rPr>
          <w:rFonts w:ascii="Arial" w:hAnsi="Arial" w:cs="Arial"/>
          <w:b/>
        </w:rPr>
        <w:t>28</w:t>
      </w:r>
      <w:r w:rsidR="00F2010C">
        <w:rPr>
          <w:rFonts w:ascii="Arial" w:hAnsi="Arial" w:cs="Arial"/>
          <w:b/>
        </w:rPr>
        <w:t xml:space="preserve"> de julio</w:t>
      </w:r>
      <w:r w:rsidR="00FD4A5F" w:rsidRPr="00277088">
        <w:rPr>
          <w:rFonts w:ascii="Arial" w:hAnsi="Arial" w:cs="Arial"/>
          <w:b/>
        </w:rPr>
        <w:t xml:space="preserve"> de 2020</w:t>
      </w:r>
      <w:r w:rsidR="00485287" w:rsidRPr="00277088">
        <w:rPr>
          <w:rFonts w:ascii="Arial" w:hAnsi="Arial" w:cs="Arial"/>
          <w:b/>
        </w:rPr>
        <w:t xml:space="preserve"> </w:t>
      </w:r>
      <w:r w:rsidRPr="00277088">
        <w:rPr>
          <w:rFonts w:ascii="Arial" w:hAnsi="Arial" w:cs="Arial"/>
        </w:rPr>
        <w:t xml:space="preserve">en la </w:t>
      </w:r>
      <w:r w:rsidR="00726DBE" w:rsidRPr="00277088">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277088">
        <w:rPr>
          <w:rFonts w:ascii="Arial" w:hAnsi="Arial" w:cs="Arial"/>
          <w:b/>
          <w:bCs/>
          <w:szCs w:val="24"/>
          <w:lang w:val="es-MX"/>
        </w:rPr>
        <w:t>.</w:t>
      </w:r>
      <w:r w:rsidRPr="00277088">
        <w:rPr>
          <w:rFonts w:ascii="Arial" w:hAnsi="Arial" w:cs="Arial"/>
          <w:b/>
          <w:bCs/>
          <w:szCs w:val="24"/>
          <w:lang w:val="es-MX"/>
        </w:rPr>
        <w:t xml:space="preserve"> </w:t>
      </w:r>
      <w:r w:rsidRPr="00277088">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3"/>
        <w:ind w:left="720" w:right="-72" w:firstLine="0"/>
        <w:rPr>
          <w:rFonts w:ascii="Arial" w:hAnsi="Arial" w:cs="Arial"/>
          <w:sz w:val="24"/>
        </w:rPr>
      </w:pPr>
      <w:r w:rsidRPr="00277088">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277088">
        <w:t xml:space="preserve"> </w:t>
      </w:r>
      <w:r w:rsidR="00BC67DC" w:rsidRPr="00277088">
        <w:rPr>
          <w:rFonts w:ascii="Arial" w:hAnsi="Arial" w:cs="Arial"/>
          <w:sz w:val="24"/>
          <w:szCs w:val="24"/>
        </w:rPr>
        <w:t>y los fundamentos que sustenten la determinación</w:t>
      </w:r>
      <w:r w:rsidRPr="00277088">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77088">
        <w:rPr>
          <w:rFonts w:ascii="Arial" w:hAnsi="Arial" w:cs="Arial"/>
          <w:szCs w:val="24"/>
        </w:rPr>
        <w:t xml:space="preserve"> </w:t>
      </w:r>
      <w:r w:rsidRPr="00277088">
        <w:rPr>
          <w:rFonts w:ascii="Arial" w:hAnsi="Arial" w:cs="Arial"/>
          <w:sz w:val="24"/>
        </w:rPr>
        <w:t xml:space="preserve">fijándose copia de dicha acta en el pizarrón de avisos instalado </w:t>
      </w:r>
      <w:r w:rsidR="001F5185" w:rsidRPr="00277088">
        <w:rPr>
          <w:rFonts w:ascii="Arial" w:hAnsi="Arial" w:cs="Arial"/>
          <w:sz w:val="24"/>
        </w:rPr>
        <w:t>en la Dirección de Adquisiciones de “</w:t>
      </w:r>
      <w:smartTag w:uri="urn:schemas-microsoft-com:office:smarttags" w:element="PersonName">
        <w:smartTagPr>
          <w:attr w:name="ProductID" w:val="La Convocante"/>
        </w:smartTagPr>
        <w:r w:rsidR="001F5185" w:rsidRPr="00277088">
          <w:rPr>
            <w:rFonts w:ascii="Arial" w:hAnsi="Arial" w:cs="Arial"/>
            <w:sz w:val="24"/>
          </w:rPr>
          <w:t>La Convocante</w:t>
        </w:r>
      </w:smartTag>
      <w:r w:rsidR="001F5185" w:rsidRPr="00277088">
        <w:rPr>
          <w:rFonts w:ascii="Arial" w:hAnsi="Arial" w:cs="Arial"/>
          <w:sz w:val="24"/>
        </w:rPr>
        <w:t xml:space="preserve">” en el domicilio  ya indicado, así mismo se publicará el mismo día en la página de internet de Gobierno del Estado: </w:t>
      </w:r>
      <w:hyperlink r:id="rId13" w:history="1">
        <w:r w:rsidR="001F5185" w:rsidRPr="00277088">
          <w:rPr>
            <w:rStyle w:val="Hipervnculo"/>
            <w:rFonts w:ascii="Arial" w:hAnsi="Arial" w:cs="Arial"/>
            <w:sz w:val="24"/>
          </w:rPr>
          <w:t>https://compras.ebajacalifornia.gob.mx</w:t>
        </w:r>
      </w:hyperlink>
      <w:r w:rsidR="001F5185" w:rsidRPr="00277088">
        <w:rPr>
          <w:rFonts w:ascii="Arial" w:hAnsi="Arial" w:cs="Arial"/>
          <w:sz w:val="24"/>
        </w:rPr>
        <w:t>, por un término no menor de cinco días hábiles;</w:t>
      </w:r>
      <w:r w:rsidRPr="00277088">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277088" w:rsidRDefault="0096162C" w:rsidP="00A2010C">
      <w:pPr>
        <w:pStyle w:val="3"/>
        <w:ind w:left="720" w:right="-72" w:firstLine="0"/>
        <w:rPr>
          <w:rFonts w:ascii="Arial" w:hAnsi="Arial" w:cs="Arial"/>
          <w:sz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277088" w:rsidRDefault="0096162C" w:rsidP="00A2010C">
      <w:pPr>
        <w:pStyle w:val="3"/>
        <w:ind w:left="720" w:right="-72" w:firstLine="0"/>
        <w:rPr>
          <w:rFonts w:ascii="Arial" w:hAnsi="Arial" w:cs="Arial"/>
          <w:sz w:val="24"/>
          <w:szCs w:val="24"/>
        </w:rPr>
      </w:pPr>
    </w:p>
    <w:p w:rsidR="0096162C" w:rsidRPr="00277088" w:rsidRDefault="0096162C" w:rsidP="00A2010C">
      <w:pPr>
        <w:pStyle w:val="3"/>
        <w:ind w:left="720" w:right="18" w:firstLine="0"/>
        <w:rPr>
          <w:rFonts w:ascii="Arial" w:hAnsi="Arial" w:cs="Arial"/>
          <w:sz w:val="24"/>
        </w:rPr>
      </w:pPr>
      <w:r w:rsidRPr="00277088">
        <w:rPr>
          <w:rFonts w:ascii="Arial" w:hAnsi="Arial" w:cs="Arial"/>
          <w:sz w:val="24"/>
        </w:rPr>
        <w:lastRenderedPageBreak/>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277088">
        <w:rPr>
          <w:rFonts w:ascii="Arial" w:hAnsi="Arial" w:cs="Arial"/>
          <w:sz w:val="24"/>
        </w:rPr>
        <w:t>artículo</w:t>
      </w:r>
      <w:r w:rsidRPr="00277088">
        <w:rPr>
          <w:rFonts w:ascii="Arial" w:hAnsi="Arial" w:cs="Arial"/>
          <w:sz w:val="24"/>
        </w:rPr>
        <w:t xml:space="preserve"> 33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 mismo que servirá como fundamento al fallo del procedimiento.</w:t>
      </w:r>
    </w:p>
    <w:p w:rsidR="008B7718" w:rsidRPr="00277088" w:rsidRDefault="008B7718" w:rsidP="00A2010C">
      <w:pPr>
        <w:pStyle w:val="3"/>
        <w:tabs>
          <w:tab w:val="left" w:pos="1620"/>
        </w:tabs>
        <w:ind w:left="720" w:firstLine="0"/>
        <w:rPr>
          <w:rFonts w:ascii="Arial" w:hAnsi="Arial" w:cs="Arial"/>
          <w:bCs/>
          <w:sz w:val="24"/>
        </w:rPr>
      </w:pPr>
    </w:p>
    <w:p w:rsidR="0096162C" w:rsidRPr="00277088" w:rsidRDefault="0096162C" w:rsidP="00A2010C">
      <w:pPr>
        <w:pStyle w:val="3"/>
        <w:tabs>
          <w:tab w:val="left" w:pos="1620"/>
        </w:tabs>
        <w:ind w:left="720" w:firstLine="0"/>
        <w:rPr>
          <w:rFonts w:ascii="Arial" w:hAnsi="Arial" w:cs="Arial"/>
          <w:bCs/>
          <w:sz w:val="24"/>
        </w:rPr>
      </w:pPr>
      <w:r w:rsidRPr="00277088">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277088">
        <w:rPr>
          <w:rFonts w:ascii="Arial" w:hAnsi="Arial" w:cs="Arial"/>
          <w:bCs/>
          <w:sz w:val="24"/>
        </w:rPr>
        <w:t>.</w:t>
      </w:r>
      <w:r w:rsidRPr="00277088">
        <w:rPr>
          <w:rFonts w:ascii="Arial" w:hAnsi="Arial" w:cs="Arial"/>
          <w:bCs/>
          <w:sz w:val="24"/>
        </w:rPr>
        <w:tab/>
        <w:t xml:space="preserve">  </w:t>
      </w:r>
    </w:p>
    <w:p w:rsidR="00EC72BE" w:rsidRPr="00277088" w:rsidRDefault="00EC72BE" w:rsidP="00A2010C">
      <w:pPr>
        <w:pStyle w:val="3"/>
        <w:tabs>
          <w:tab w:val="left" w:pos="1620"/>
        </w:tabs>
        <w:rPr>
          <w:rFonts w:ascii="Arial" w:hAnsi="Arial" w:cs="Arial"/>
          <w:bCs/>
          <w:sz w:val="24"/>
        </w:rPr>
      </w:pPr>
    </w:p>
    <w:p w:rsidR="008575ED" w:rsidRPr="00277088" w:rsidRDefault="001B4628" w:rsidP="00A2010C">
      <w:pPr>
        <w:pStyle w:val="2"/>
        <w:ind w:left="720"/>
        <w:rPr>
          <w:rFonts w:ascii="Arial" w:hAnsi="Arial" w:cs="Arial"/>
          <w:b/>
          <w:sz w:val="24"/>
        </w:rPr>
      </w:pPr>
      <w:r w:rsidRPr="0045694D">
        <w:rPr>
          <w:rFonts w:ascii="Arial" w:hAnsi="Arial" w:cs="Arial"/>
          <w:b/>
          <w:sz w:val="24"/>
        </w:rPr>
        <w:t>9</w:t>
      </w:r>
      <w:r w:rsidR="008575ED" w:rsidRPr="0045694D">
        <w:rPr>
          <w:rFonts w:ascii="Arial" w:hAnsi="Arial" w:cs="Arial"/>
          <w:b/>
          <w:sz w:val="24"/>
        </w:rPr>
        <w:t>.</w:t>
      </w:r>
      <w:r w:rsidR="001A58AE" w:rsidRPr="0045694D">
        <w:rPr>
          <w:rFonts w:ascii="Arial" w:hAnsi="Arial" w:cs="Arial"/>
          <w:b/>
          <w:sz w:val="24"/>
        </w:rPr>
        <w:t xml:space="preserve"> </w:t>
      </w:r>
      <w:r w:rsidR="008575ED" w:rsidRPr="0045694D">
        <w:rPr>
          <w:rFonts w:ascii="Arial" w:hAnsi="Arial" w:cs="Arial"/>
          <w:b/>
          <w:sz w:val="24"/>
        </w:rPr>
        <w:t xml:space="preserve"> </w:t>
      </w:r>
      <w:r w:rsidR="00AF0D98" w:rsidRPr="0045694D">
        <w:rPr>
          <w:rFonts w:ascii="Arial" w:hAnsi="Arial" w:cs="Arial"/>
          <w:b/>
          <w:sz w:val="24"/>
        </w:rPr>
        <w:t>CRITERIOS DE EVALUACIÓN DE LAS PROPUESTAS</w:t>
      </w:r>
      <w:r w:rsidR="00AF0D98" w:rsidRPr="00277088">
        <w:rPr>
          <w:rFonts w:ascii="Arial" w:hAnsi="Arial" w:cs="Arial"/>
          <w:b/>
          <w:sz w:val="24"/>
        </w:rPr>
        <w:t>:</w:t>
      </w:r>
    </w:p>
    <w:p w:rsidR="008575ED" w:rsidRPr="00277088" w:rsidRDefault="008575ED" w:rsidP="00A2010C">
      <w:pPr>
        <w:pStyle w:val="3"/>
        <w:ind w:left="720"/>
        <w:rPr>
          <w:rFonts w:ascii="Arial" w:hAnsi="Arial" w:cs="Arial"/>
          <w:sz w:val="24"/>
        </w:rPr>
      </w:pPr>
    </w:p>
    <w:p w:rsidR="00DD53B8" w:rsidRPr="00277088" w:rsidRDefault="008575ED" w:rsidP="00A2010C">
      <w:pPr>
        <w:pStyle w:val="4"/>
        <w:tabs>
          <w:tab w:val="left" w:pos="540"/>
          <w:tab w:val="left" w:pos="1350"/>
        </w:tabs>
        <w:ind w:left="720" w:firstLine="0"/>
        <w:jc w:val="both"/>
        <w:rPr>
          <w:rFonts w:ascii="Arial" w:hAnsi="Arial" w:cs="Arial"/>
          <w:b w:val="0"/>
          <w:sz w:val="24"/>
        </w:rPr>
      </w:pPr>
      <w:r w:rsidRPr="00277088">
        <w:rPr>
          <w:rFonts w:ascii="Arial" w:hAnsi="Arial" w:cs="Arial"/>
          <w:b w:val="0"/>
          <w:sz w:val="24"/>
        </w:rPr>
        <w:t xml:space="preserve">Una vez </w:t>
      </w:r>
      <w:r w:rsidR="00AF0D98" w:rsidRPr="00277088">
        <w:rPr>
          <w:rFonts w:ascii="Arial" w:hAnsi="Arial" w:cs="Arial"/>
          <w:b w:val="0"/>
          <w:sz w:val="24"/>
        </w:rPr>
        <w:t>realizada</w:t>
      </w:r>
      <w:r w:rsidRPr="00277088">
        <w:rPr>
          <w:rFonts w:ascii="Arial" w:hAnsi="Arial" w:cs="Arial"/>
          <w:b w:val="0"/>
          <w:sz w:val="24"/>
        </w:rPr>
        <w:t xml:space="preserve"> la </w:t>
      </w:r>
      <w:r w:rsidR="00AF0D98" w:rsidRPr="00277088">
        <w:rPr>
          <w:rFonts w:ascii="Arial" w:hAnsi="Arial" w:cs="Arial"/>
          <w:b w:val="0"/>
          <w:sz w:val="24"/>
        </w:rPr>
        <w:t>revisión cuantitativa</w:t>
      </w:r>
      <w:r w:rsidRPr="00277088">
        <w:rPr>
          <w:rFonts w:ascii="Arial" w:hAnsi="Arial" w:cs="Arial"/>
          <w:b w:val="0"/>
          <w:sz w:val="24"/>
        </w:rPr>
        <w:t xml:space="preserve"> de las propuestas </w:t>
      </w:r>
      <w:r w:rsidR="001A58AE" w:rsidRPr="00277088">
        <w:rPr>
          <w:rFonts w:ascii="Arial" w:hAnsi="Arial" w:cs="Arial"/>
          <w:b w:val="0"/>
          <w:sz w:val="24"/>
        </w:rPr>
        <w:t>“</w:t>
      </w:r>
      <w:smartTag w:uri="urn:schemas-microsoft-com:office:smarttags" w:element="PersonName">
        <w:smartTagPr>
          <w:attr w:name="ProductID" w:val="La Convocante"/>
        </w:smartTagPr>
        <w:r w:rsidR="001A58AE" w:rsidRPr="00277088">
          <w:rPr>
            <w:rFonts w:ascii="Arial" w:hAnsi="Arial" w:cs="Arial"/>
            <w:b w:val="0"/>
            <w:sz w:val="24"/>
          </w:rPr>
          <w:t>La Convocante</w:t>
        </w:r>
      </w:smartTag>
      <w:r w:rsidR="001A58AE" w:rsidRPr="00277088">
        <w:rPr>
          <w:rFonts w:ascii="Arial" w:hAnsi="Arial" w:cs="Arial"/>
          <w:b w:val="0"/>
          <w:sz w:val="24"/>
        </w:rPr>
        <w:t>”</w:t>
      </w:r>
      <w:r w:rsidRPr="00277088">
        <w:rPr>
          <w:rFonts w:ascii="Arial" w:hAnsi="Arial" w:cs="Arial"/>
          <w:b w:val="0"/>
          <w:sz w:val="24"/>
        </w:rPr>
        <w:t xml:space="preserve"> procederá a realizar el análisis </w:t>
      </w:r>
      <w:r w:rsidR="00AF0D98" w:rsidRPr="00277088">
        <w:rPr>
          <w:rFonts w:ascii="Arial" w:hAnsi="Arial" w:cs="Arial"/>
          <w:b w:val="0"/>
          <w:sz w:val="24"/>
        </w:rPr>
        <w:t xml:space="preserve">detallado </w:t>
      </w:r>
      <w:r w:rsidRPr="00277088">
        <w:rPr>
          <w:rFonts w:ascii="Arial" w:hAnsi="Arial" w:cs="Arial"/>
          <w:b w:val="0"/>
          <w:sz w:val="24"/>
        </w:rPr>
        <w:t xml:space="preserve">de las propuestas aceptadas </w:t>
      </w:r>
      <w:r w:rsidR="007A0AEE" w:rsidRPr="00277088">
        <w:rPr>
          <w:rFonts w:ascii="Arial" w:hAnsi="Arial" w:cs="Arial"/>
          <w:b w:val="0"/>
          <w:sz w:val="24"/>
        </w:rPr>
        <w:t>de acuerdo a los siguientes criterios de evaluación:</w:t>
      </w:r>
    </w:p>
    <w:p w:rsidR="007A0AEE" w:rsidRPr="00277088" w:rsidRDefault="007A0AEE" w:rsidP="00A2010C">
      <w:pPr>
        <w:pStyle w:val="4"/>
        <w:tabs>
          <w:tab w:val="left" w:pos="540"/>
          <w:tab w:val="left" w:pos="1350"/>
        </w:tabs>
        <w:ind w:left="720" w:firstLine="0"/>
        <w:jc w:val="both"/>
        <w:rPr>
          <w:rFonts w:ascii="Arial" w:hAnsi="Arial" w:cs="Arial"/>
          <w:b w:val="0"/>
          <w:sz w:val="24"/>
        </w:rPr>
      </w:pPr>
    </w:p>
    <w:p w:rsidR="00A150C9" w:rsidRPr="00277088"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277088">
        <w:rPr>
          <w:rFonts w:cs="Arial"/>
          <w:b w:val="0"/>
          <w:color w:val="000000"/>
          <w:sz w:val="24"/>
          <w:szCs w:val="24"/>
        </w:rPr>
        <w:t xml:space="preserve">   </w:t>
      </w:r>
      <w:r w:rsidR="001B4D7B" w:rsidRPr="00277088">
        <w:rPr>
          <w:rFonts w:cs="Arial"/>
          <w:color w:val="000000"/>
          <w:sz w:val="24"/>
          <w:szCs w:val="24"/>
        </w:rPr>
        <w:t>REVISIÓN DOCUMENTAL</w:t>
      </w:r>
      <w:r w:rsidR="00A150C9" w:rsidRPr="00277088">
        <w:rPr>
          <w:rFonts w:cs="Arial"/>
          <w:b w:val="0"/>
          <w:color w:val="000000"/>
          <w:sz w:val="24"/>
          <w:szCs w:val="24"/>
        </w:rPr>
        <w:t>.- Verificaci</w:t>
      </w:r>
      <w:r w:rsidR="001B4D7B" w:rsidRPr="00277088">
        <w:rPr>
          <w:rFonts w:cs="Arial"/>
          <w:b w:val="0"/>
          <w:color w:val="000000"/>
          <w:sz w:val="24"/>
          <w:szCs w:val="24"/>
        </w:rPr>
        <w:t xml:space="preserve">ón </w:t>
      </w:r>
      <w:r w:rsidR="00A150C9" w:rsidRPr="00277088">
        <w:rPr>
          <w:rFonts w:cs="Arial"/>
          <w:b w:val="0"/>
          <w:color w:val="000000"/>
          <w:sz w:val="24"/>
          <w:szCs w:val="24"/>
        </w:rPr>
        <w:t>de</w:t>
      </w:r>
      <w:r w:rsidR="008E4ABF" w:rsidRPr="00277088">
        <w:rPr>
          <w:rFonts w:cs="Arial"/>
          <w:b w:val="0"/>
          <w:color w:val="000000"/>
          <w:sz w:val="24"/>
          <w:szCs w:val="24"/>
        </w:rPr>
        <w:t xml:space="preserve"> </w:t>
      </w:r>
      <w:r w:rsidR="00A150C9" w:rsidRPr="00277088">
        <w:rPr>
          <w:rFonts w:cs="Arial"/>
          <w:b w:val="0"/>
          <w:color w:val="000000"/>
          <w:sz w:val="24"/>
          <w:szCs w:val="24"/>
        </w:rPr>
        <w:t>l</w:t>
      </w:r>
      <w:r w:rsidR="008E4ABF" w:rsidRPr="00277088">
        <w:rPr>
          <w:rFonts w:cs="Arial"/>
          <w:b w:val="0"/>
          <w:color w:val="000000"/>
          <w:sz w:val="24"/>
          <w:szCs w:val="24"/>
        </w:rPr>
        <w:t xml:space="preserve">a información contenida </w:t>
      </w:r>
      <w:r w:rsidR="00A150C9" w:rsidRPr="00277088">
        <w:rPr>
          <w:rFonts w:cs="Arial"/>
          <w:b w:val="0"/>
          <w:color w:val="000000"/>
          <w:sz w:val="24"/>
          <w:szCs w:val="24"/>
        </w:rPr>
        <w:t>e</w:t>
      </w:r>
      <w:r w:rsidR="008E4ABF" w:rsidRPr="00277088">
        <w:rPr>
          <w:rFonts w:cs="Arial"/>
          <w:b w:val="0"/>
          <w:color w:val="000000"/>
          <w:sz w:val="24"/>
          <w:szCs w:val="24"/>
        </w:rPr>
        <w:t>n</w:t>
      </w:r>
      <w:r w:rsidR="00A150C9" w:rsidRPr="00277088">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277088"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277088"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277088">
        <w:rPr>
          <w:rFonts w:cs="Arial"/>
          <w:b w:val="0"/>
          <w:color w:val="000000"/>
          <w:sz w:val="24"/>
          <w:szCs w:val="24"/>
        </w:rPr>
        <w:t xml:space="preserve">  </w:t>
      </w:r>
      <w:r w:rsidR="001B4D7B" w:rsidRPr="00277088">
        <w:rPr>
          <w:rFonts w:cs="Arial"/>
          <w:color w:val="000000"/>
          <w:sz w:val="24"/>
          <w:szCs w:val="24"/>
        </w:rPr>
        <w:t>VERIFICACIÓN DE LA PROPUESTA TÉCNICA DETALLADA</w:t>
      </w:r>
      <w:r w:rsidR="00E92460">
        <w:rPr>
          <w:rFonts w:cs="Arial"/>
          <w:b w:val="0"/>
          <w:color w:val="000000"/>
          <w:sz w:val="24"/>
          <w:szCs w:val="24"/>
        </w:rPr>
        <w:t xml:space="preserve">, </w:t>
      </w:r>
      <w:r w:rsidR="00C415E1" w:rsidRPr="00277088">
        <w:rPr>
          <w:rFonts w:cs="Arial"/>
          <w:b w:val="0"/>
          <w:color w:val="000000"/>
          <w:sz w:val="24"/>
          <w:szCs w:val="24"/>
        </w:rPr>
        <w:t xml:space="preserve">los catálogos </w:t>
      </w:r>
      <w:r w:rsidR="00485287" w:rsidRPr="00AE530F">
        <w:rPr>
          <w:rFonts w:cs="Arial"/>
          <w:b w:val="0"/>
          <w:color w:val="000000"/>
          <w:sz w:val="24"/>
          <w:szCs w:val="24"/>
        </w:rPr>
        <w:t>presentado</w:t>
      </w:r>
      <w:r w:rsidR="00C415E1" w:rsidRPr="00AE530F">
        <w:rPr>
          <w:rFonts w:cs="Arial"/>
          <w:b w:val="0"/>
          <w:color w:val="000000"/>
          <w:sz w:val="24"/>
          <w:szCs w:val="24"/>
        </w:rPr>
        <w:t xml:space="preserve">s </w:t>
      </w:r>
      <w:r w:rsidR="00E92460" w:rsidRPr="00AE530F">
        <w:rPr>
          <w:rFonts w:cs="Arial"/>
          <w:b w:val="0"/>
          <w:color w:val="000000"/>
          <w:sz w:val="24"/>
          <w:szCs w:val="24"/>
        </w:rPr>
        <w:t>y muestras físicas (donde</w:t>
      </w:r>
      <w:r w:rsidR="00E92460">
        <w:rPr>
          <w:rFonts w:cs="Arial"/>
          <w:b w:val="0"/>
          <w:color w:val="000000"/>
          <w:sz w:val="24"/>
          <w:szCs w:val="24"/>
        </w:rPr>
        <w:t xml:space="preserve"> aplique) </w:t>
      </w:r>
      <w:r w:rsidR="00C415E1" w:rsidRPr="00277088">
        <w:rPr>
          <w:rFonts w:cs="Arial"/>
          <w:b w:val="0"/>
          <w:color w:val="000000"/>
          <w:sz w:val="24"/>
          <w:szCs w:val="24"/>
        </w:rPr>
        <w:t xml:space="preserve">con relación a </w:t>
      </w:r>
      <w:r w:rsidR="00A150C9" w:rsidRPr="00277088">
        <w:rPr>
          <w:rFonts w:cs="Arial"/>
          <w:b w:val="0"/>
          <w:color w:val="000000"/>
          <w:sz w:val="24"/>
          <w:szCs w:val="24"/>
        </w:rPr>
        <w:t>los bienes ofertados, a efecto de verificar que cumplan con las especificac</w:t>
      </w:r>
      <w:r w:rsidR="00C415E1" w:rsidRPr="00277088">
        <w:rPr>
          <w:rFonts w:cs="Arial"/>
          <w:b w:val="0"/>
          <w:color w:val="000000"/>
          <w:sz w:val="24"/>
          <w:szCs w:val="24"/>
        </w:rPr>
        <w:t xml:space="preserve">iones y condiciones solicitadas, entendiéndose como estas últimas </w:t>
      </w:r>
      <w:r w:rsidR="00A150C9" w:rsidRPr="00277088">
        <w:rPr>
          <w:rFonts w:cs="Arial"/>
          <w:b w:val="0"/>
          <w:color w:val="000000"/>
          <w:sz w:val="24"/>
          <w:szCs w:val="24"/>
        </w:rPr>
        <w:t>los elementos de oportunidad</w:t>
      </w:r>
      <w:r w:rsidR="00F905A2" w:rsidRPr="00277088">
        <w:rPr>
          <w:rFonts w:cs="Arial"/>
          <w:b w:val="0"/>
          <w:color w:val="000000"/>
          <w:sz w:val="24"/>
          <w:szCs w:val="24"/>
        </w:rPr>
        <w:t>, calidad y</w:t>
      </w:r>
      <w:r w:rsidR="00A150C9" w:rsidRPr="00277088">
        <w:rPr>
          <w:rFonts w:cs="Arial"/>
          <w:b w:val="0"/>
          <w:color w:val="000000"/>
          <w:sz w:val="24"/>
          <w:szCs w:val="24"/>
        </w:rPr>
        <w:t xml:space="preserve"> garantías</w:t>
      </w:r>
      <w:r w:rsidR="00C415E1" w:rsidRPr="00277088">
        <w:rPr>
          <w:rFonts w:cs="Arial"/>
          <w:b w:val="0"/>
          <w:color w:val="000000"/>
          <w:sz w:val="24"/>
          <w:szCs w:val="24"/>
        </w:rPr>
        <w:t xml:space="preserve"> de los bienes</w:t>
      </w:r>
      <w:r w:rsidR="000F40BF" w:rsidRPr="00277088">
        <w:rPr>
          <w:rFonts w:cs="Arial"/>
          <w:b w:val="0"/>
          <w:color w:val="000000"/>
          <w:sz w:val="24"/>
          <w:szCs w:val="24"/>
        </w:rPr>
        <w:t xml:space="preserve"> a </w:t>
      </w:r>
      <w:r w:rsidR="00485287" w:rsidRPr="00277088">
        <w:rPr>
          <w:rFonts w:cs="Arial"/>
          <w:b w:val="0"/>
          <w:color w:val="000000"/>
          <w:sz w:val="24"/>
          <w:szCs w:val="24"/>
        </w:rPr>
        <w:t>adquiri</w:t>
      </w:r>
      <w:r w:rsidR="000F40BF" w:rsidRPr="00277088">
        <w:rPr>
          <w:rFonts w:cs="Arial"/>
          <w:b w:val="0"/>
          <w:color w:val="000000"/>
          <w:sz w:val="24"/>
          <w:szCs w:val="24"/>
        </w:rPr>
        <w:t>r.</w:t>
      </w:r>
    </w:p>
    <w:p w:rsidR="00F905A2" w:rsidRPr="00277088"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277088"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277088">
        <w:rPr>
          <w:rFonts w:cs="Arial"/>
          <w:sz w:val="24"/>
          <w:szCs w:val="24"/>
        </w:rPr>
        <w:t xml:space="preserve">   </w:t>
      </w:r>
      <w:r w:rsidR="001B4D7B" w:rsidRPr="00277088">
        <w:rPr>
          <w:rFonts w:cs="Arial"/>
          <w:sz w:val="24"/>
          <w:szCs w:val="24"/>
        </w:rPr>
        <w:t>ANÁLISIS DE LOS PRECIOS OFERTADOS</w:t>
      </w:r>
      <w:r w:rsidR="00C415E1" w:rsidRPr="00277088">
        <w:rPr>
          <w:rFonts w:cs="Arial"/>
          <w:sz w:val="24"/>
          <w:szCs w:val="24"/>
        </w:rPr>
        <w:t xml:space="preserve">.- </w:t>
      </w:r>
      <w:r w:rsidR="00DA578D" w:rsidRPr="00277088">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277088">
        <w:rPr>
          <w:rFonts w:cs="Arial"/>
          <w:b w:val="0"/>
          <w:color w:val="333333"/>
          <w:sz w:val="24"/>
          <w:szCs w:val="24"/>
        </w:rPr>
        <w:t xml:space="preserve"> </w:t>
      </w:r>
    </w:p>
    <w:p w:rsidR="00DA578D" w:rsidRPr="00277088"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277088" w:rsidRDefault="00DA578D" w:rsidP="00DA578D">
      <w:pPr>
        <w:pStyle w:val="3"/>
        <w:tabs>
          <w:tab w:val="left" w:pos="90"/>
        </w:tabs>
        <w:ind w:left="720" w:firstLine="0"/>
        <w:rPr>
          <w:rFonts w:ascii="Arial" w:hAnsi="Arial" w:cs="Arial"/>
          <w:bCs/>
          <w:sz w:val="24"/>
        </w:rPr>
      </w:pPr>
      <w:r w:rsidRPr="00277088">
        <w:rPr>
          <w:rFonts w:ascii="Arial" w:hAnsi="Arial" w:cs="Arial"/>
          <w:sz w:val="24"/>
        </w:rPr>
        <w:t xml:space="preserve">En caso de que no se indique el precio unitario en moneda nacional o la condición de precio fijo será causa suficiente para </w:t>
      </w:r>
      <w:r w:rsidRPr="00277088">
        <w:rPr>
          <w:rFonts w:ascii="Arial" w:hAnsi="Arial" w:cs="Arial"/>
          <w:bCs/>
          <w:sz w:val="24"/>
        </w:rPr>
        <w:t>desechar la propuesta.</w:t>
      </w:r>
    </w:p>
    <w:p w:rsidR="000360D9" w:rsidRPr="00277088" w:rsidRDefault="000360D9" w:rsidP="00DA578D">
      <w:pPr>
        <w:pStyle w:val="Sangradetextonormal"/>
        <w:tabs>
          <w:tab w:val="left" w:pos="90"/>
          <w:tab w:val="left" w:pos="993"/>
        </w:tabs>
        <w:spacing w:line="240" w:lineRule="auto"/>
        <w:rPr>
          <w:rFonts w:cs="Arial"/>
          <w:bCs/>
          <w:sz w:val="24"/>
        </w:rPr>
      </w:pPr>
    </w:p>
    <w:p w:rsidR="00AB3C15" w:rsidRPr="00277088" w:rsidRDefault="00AB3C15" w:rsidP="00A2010C">
      <w:pPr>
        <w:pStyle w:val="3"/>
        <w:tabs>
          <w:tab w:val="left" w:pos="90"/>
        </w:tabs>
        <w:ind w:left="720" w:firstLine="0"/>
        <w:rPr>
          <w:rFonts w:ascii="Arial" w:hAnsi="Arial" w:cs="Arial"/>
          <w:bCs/>
          <w:sz w:val="24"/>
        </w:rPr>
      </w:pPr>
      <w:r w:rsidRPr="00277088">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277088">
          <w:rPr>
            <w:rFonts w:ascii="Arial" w:hAnsi="Arial" w:cs="Arial"/>
            <w:bCs/>
            <w:sz w:val="24"/>
          </w:rPr>
          <w:t>La Convocante</w:t>
        </w:r>
      </w:smartTag>
      <w:r w:rsidRPr="00277088">
        <w:rPr>
          <w:rFonts w:ascii="Arial" w:hAnsi="Arial" w:cs="Arial"/>
          <w:bCs/>
          <w:sz w:val="24"/>
        </w:rPr>
        <w:t xml:space="preserve">”, cuando la corrección no implique la modificación de precios unitarios. En caso de discrepancia entre las cantidades escritas con letra y con número, prevalecerá la </w:t>
      </w:r>
      <w:r w:rsidR="003D3836">
        <w:rPr>
          <w:rFonts w:ascii="Arial" w:hAnsi="Arial" w:cs="Arial"/>
          <w:bCs/>
          <w:sz w:val="24"/>
        </w:rPr>
        <w:t>cantidad con letra</w:t>
      </w:r>
      <w:r w:rsidRPr="00277088">
        <w:rPr>
          <w:rFonts w:ascii="Arial" w:hAnsi="Arial" w:cs="Arial"/>
          <w:bCs/>
          <w:sz w:val="24"/>
        </w:rPr>
        <w:t>.</w:t>
      </w:r>
      <w:r w:rsidR="00A100D6" w:rsidRPr="00277088">
        <w:rPr>
          <w:rFonts w:ascii="Arial" w:hAnsi="Arial" w:cs="Arial"/>
          <w:bCs/>
          <w:sz w:val="24"/>
        </w:rPr>
        <w:t xml:space="preserve"> </w:t>
      </w:r>
      <w:r w:rsidRPr="00277088">
        <w:rPr>
          <w:rFonts w:ascii="Arial" w:hAnsi="Arial" w:cs="Arial"/>
          <w:bCs/>
          <w:sz w:val="24"/>
        </w:rPr>
        <w:t xml:space="preserve">Las correcciones se harán constar en el dictamen a que se refiere el artículo </w:t>
      </w:r>
      <w:r w:rsidR="001C6562" w:rsidRPr="00277088">
        <w:rPr>
          <w:rFonts w:ascii="Arial" w:hAnsi="Arial" w:cs="Arial"/>
          <w:bCs/>
          <w:sz w:val="24"/>
        </w:rPr>
        <w:t>33</w:t>
      </w:r>
      <w:r w:rsidRPr="00277088">
        <w:rPr>
          <w:rFonts w:ascii="Arial" w:hAnsi="Arial" w:cs="Arial"/>
          <w:bCs/>
          <w:sz w:val="24"/>
        </w:rPr>
        <w:t xml:space="preserve"> de “</w:t>
      </w:r>
      <w:smartTag w:uri="urn:schemas-microsoft-com:office:smarttags" w:element="PersonName">
        <w:smartTagPr>
          <w:attr w:name="ProductID" w:val="la Ley"/>
        </w:smartTagPr>
        <w:r w:rsidRPr="00277088">
          <w:rPr>
            <w:rFonts w:ascii="Arial" w:hAnsi="Arial" w:cs="Arial"/>
            <w:bCs/>
            <w:sz w:val="24"/>
          </w:rPr>
          <w:t>La Ley</w:t>
        </w:r>
      </w:smartTag>
      <w:r w:rsidRPr="00277088">
        <w:rPr>
          <w:rFonts w:ascii="Arial" w:hAnsi="Arial" w:cs="Arial"/>
          <w:bCs/>
          <w:sz w:val="24"/>
        </w:rPr>
        <w:t>”, si el licitante no acepta la corrección de la propuesta, ésta se desechará, o sólo las partidas que sean afectadas por el error.</w:t>
      </w:r>
    </w:p>
    <w:p w:rsidR="001B6C01" w:rsidRPr="00277088" w:rsidRDefault="001B6C01" w:rsidP="00A2010C">
      <w:pPr>
        <w:pStyle w:val="3"/>
        <w:ind w:left="720" w:firstLine="0"/>
        <w:rPr>
          <w:rFonts w:ascii="Arial" w:hAnsi="Arial" w:cs="Arial"/>
          <w:sz w:val="24"/>
        </w:rPr>
      </w:pPr>
    </w:p>
    <w:p w:rsidR="001746BA" w:rsidRPr="00277088" w:rsidRDefault="001746BA" w:rsidP="00A2010C">
      <w:pPr>
        <w:pStyle w:val="3"/>
        <w:ind w:left="720" w:firstLine="0"/>
        <w:rPr>
          <w:rFonts w:ascii="Arial" w:hAnsi="Arial" w:cs="Arial"/>
          <w:sz w:val="24"/>
        </w:rPr>
      </w:pPr>
      <w:r w:rsidRPr="00277088">
        <w:rPr>
          <w:rFonts w:ascii="Arial" w:hAnsi="Arial" w:cs="Arial"/>
          <w:sz w:val="24"/>
        </w:rPr>
        <w:t>Si derivado de la evaluación económica se obtuviera un empate en el precio de dos o más proposiciones</w:t>
      </w:r>
      <w:r w:rsidR="00512489" w:rsidRPr="00277088">
        <w:rPr>
          <w:rFonts w:ascii="Arial" w:hAnsi="Arial" w:cs="Arial"/>
          <w:sz w:val="24"/>
        </w:rPr>
        <w:t xml:space="preserve"> la adjudicación se hará </w:t>
      </w:r>
      <w:r w:rsidRPr="00277088">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0360D9" w:rsidRPr="00277088" w:rsidRDefault="000360D9" w:rsidP="00A2010C">
      <w:pPr>
        <w:pStyle w:val="3"/>
        <w:tabs>
          <w:tab w:val="left" w:pos="1350"/>
        </w:tabs>
        <w:ind w:left="720" w:firstLine="3"/>
        <w:rPr>
          <w:rFonts w:ascii="Arial" w:hAnsi="Arial" w:cs="Arial"/>
          <w:sz w:val="24"/>
        </w:rPr>
      </w:pPr>
    </w:p>
    <w:p w:rsidR="008575ED" w:rsidRPr="00277088" w:rsidRDefault="008575ED" w:rsidP="00A2010C">
      <w:pPr>
        <w:pStyle w:val="3"/>
        <w:tabs>
          <w:tab w:val="left" w:pos="1350"/>
        </w:tabs>
        <w:ind w:left="720" w:firstLine="3"/>
        <w:rPr>
          <w:rFonts w:ascii="Arial" w:hAnsi="Arial" w:cs="Arial"/>
          <w:sz w:val="24"/>
        </w:rPr>
      </w:pPr>
      <w:r w:rsidRPr="00277088">
        <w:rPr>
          <w:rFonts w:ascii="Arial" w:hAnsi="Arial" w:cs="Arial"/>
          <w:sz w:val="24"/>
        </w:rPr>
        <w:t>En la evaluación de las proposiciones presentadas, en ningún caso se utilizarán mecanismos de puntos o porcentajes.</w:t>
      </w:r>
    </w:p>
    <w:p w:rsidR="000360D9" w:rsidRPr="00277088" w:rsidRDefault="000360D9" w:rsidP="00A2010C">
      <w:pPr>
        <w:pStyle w:val="3"/>
        <w:tabs>
          <w:tab w:val="left" w:pos="1350"/>
        </w:tabs>
        <w:ind w:left="720" w:firstLine="3"/>
        <w:rPr>
          <w:rFonts w:ascii="Arial" w:hAnsi="Arial" w:cs="Arial"/>
          <w:sz w:val="24"/>
        </w:rPr>
      </w:pPr>
    </w:p>
    <w:p w:rsidR="008575ED" w:rsidRPr="00277088" w:rsidRDefault="008575ED" w:rsidP="00A2010C">
      <w:pPr>
        <w:pStyle w:val="3"/>
        <w:tabs>
          <w:tab w:val="left" w:pos="1350"/>
        </w:tabs>
        <w:ind w:left="720" w:firstLine="3"/>
        <w:rPr>
          <w:rFonts w:ascii="Arial" w:hAnsi="Arial" w:cs="Arial"/>
          <w:sz w:val="24"/>
        </w:rPr>
      </w:pPr>
      <w:r w:rsidRPr="00277088">
        <w:rPr>
          <w:rFonts w:ascii="Arial" w:hAnsi="Arial" w:cs="Arial"/>
          <w:sz w:val="24"/>
        </w:rPr>
        <w:t>No será objeto de evaluación, las condiciones establecidas en las bases de licitación que tengan como propósito facilitar la presentación de las proposiciones y agil</w:t>
      </w:r>
      <w:r w:rsidR="00C415E1" w:rsidRPr="00277088">
        <w:rPr>
          <w:rFonts w:ascii="Arial" w:hAnsi="Arial" w:cs="Arial"/>
          <w:sz w:val="24"/>
        </w:rPr>
        <w:t>izar la conducción de los actos, l</w:t>
      </w:r>
      <w:r w:rsidRPr="00277088">
        <w:rPr>
          <w:rFonts w:ascii="Arial" w:hAnsi="Arial" w:cs="Arial"/>
          <w:sz w:val="24"/>
        </w:rPr>
        <w:t xml:space="preserve">a inobservancia por parte de los licitantes respecto a dichas condiciones o requisitos no será motivo para desechar sus propuestas. </w:t>
      </w:r>
    </w:p>
    <w:p w:rsidR="000360D9" w:rsidRPr="00277088"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rsidR="000360D9" w:rsidRPr="00277088"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277088">
        <w:rPr>
          <w:rFonts w:ascii="Arial" w:hAnsi="Arial" w:cs="Arial"/>
          <w:b/>
          <w:sz w:val="24"/>
        </w:rPr>
        <w:tab/>
      </w:r>
      <w:r w:rsidR="001C4A0C" w:rsidRPr="00277088">
        <w:rPr>
          <w:rFonts w:ascii="Arial" w:hAnsi="Arial" w:cs="Arial"/>
          <w:b/>
          <w:sz w:val="24"/>
        </w:rPr>
        <w:t xml:space="preserve">10. </w:t>
      </w:r>
      <w:r w:rsidRPr="00277088">
        <w:rPr>
          <w:rFonts w:ascii="Arial" w:hAnsi="Arial" w:cs="Arial"/>
          <w:b/>
          <w:sz w:val="24"/>
        </w:rPr>
        <w:t xml:space="preserve">  DESCALIFICACIÓN A UN LICITANTE:</w:t>
      </w:r>
    </w:p>
    <w:p w:rsidR="000360D9" w:rsidRPr="00277088" w:rsidRDefault="000360D9" w:rsidP="00A2010C">
      <w:pPr>
        <w:ind w:left="720"/>
        <w:jc w:val="both"/>
        <w:rPr>
          <w:rFonts w:ascii="Arial" w:hAnsi="Arial" w:cs="Arial"/>
          <w:sz w:val="24"/>
        </w:rPr>
      </w:pPr>
    </w:p>
    <w:p w:rsidR="000360D9" w:rsidRPr="00277088" w:rsidRDefault="000360D9" w:rsidP="00A2010C">
      <w:pPr>
        <w:pStyle w:val="3"/>
        <w:tabs>
          <w:tab w:val="left" w:pos="1530"/>
        </w:tabs>
        <w:ind w:left="720" w:firstLine="0"/>
        <w:rPr>
          <w:rFonts w:ascii="Arial" w:hAnsi="Arial" w:cs="Arial"/>
          <w:sz w:val="24"/>
        </w:rPr>
      </w:pPr>
      <w:r w:rsidRPr="00277088">
        <w:rPr>
          <w:rFonts w:ascii="Arial" w:hAnsi="Arial" w:cs="Arial"/>
          <w:sz w:val="24"/>
        </w:rPr>
        <w:t xml:space="preserve">En la evaluación de las proposiciones se descalificará a los licitantes que incurran en alguna de las siguientes irregularidades: </w:t>
      </w:r>
    </w:p>
    <w:p w:rsidR="000360D9" w:rsidRPr="00277088" w:rsidRDefault="000360D9" w:rsidP="00A2010C">
      <w:pPr>
        <w:pStyle w:val="3"/>
        <w:tabs>
          <w:tab w:val="left" w:pos="1530"/>
        </w:tabs>
        <w:ind w:left="720" w:firstLine="0"/>
        <w:rPr>
          <w:rFonts w:ascii="Arial" w:hAnsi="Arial" w:cs="Arial"/>
          <w:sz w:val="24"/>
        </w:rPr>
      </w:pPr>
    </w:p>
    <w:p w:rsidR="00D6243D"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El incumplimiento de alguno de los requisitos establecidos en las bases de licitación que afec</w:t>
      </w:r>
      <w:r w:rsidR="008B19D7" w:rsidRPr="00277088">
        <w:rPr>
          <w:rFonts w:ascii="Arial" w:hAnsi="Arial" w:cs="Arial"/>
          <w:sz w:val="24"/>
        </w:rPr>
        <w:t xml:space="preserve">te la solvencia de la propuesta, de acuerdo a lo dispuesto </w:t>
      </w:r>
      <w:r w:rsidR="000D69B3" w:rsidRPr="00277088">
        <w:rPr>
          <w:rFonts w:ascii="Arial" w:hAnsi="Arial" w:cs="Arial"/>
          <w:sz w:val="24"/>
        </w:rPr>
        <w:t xml:space="preserve">por </w:t>
      </w:r>
      <w:r w:rsidR="00D6243D" w:rsidRPr="00277088">
        <w:rPr>
          <w:rFonts w:ascii="Arial" w:hAnsi="Arial" w:cs="Arial"/>
          <w:sz w:val="24"/>
        </w:rPr>
        <w:t>la</w:t>
      </w:r>
      <w:r w:rsidR="000D69B3" w:rsidRPr="00277088">
        <w:rPr>
          <w:rFonts w:ascii="Arial" w:hAnsi="Arial" w:cs="Arial"/>
          <w:sz w:val="24"/>
        </w:rPr>
        <w:t xml:space="preserve"> </w:t>
      </w:r>
      <w:r w:rsidR="00D6243D" w:rsidRPr="00277088">
        <w:rPr>
          <w:rFonts w:ascii="Arial" w:hAnsi="Arial" w:cs="Arial"/>
          <w:sz w:val="24"/>
        </w:rPr>
        <w:t xml:space="preserve">fracción V del artículo </w:t>
      </w:r>
      <w:r w:rsidR="00DA578D" w:rsidRPr="00277088">
        <w:rPr>
          <w:rFonts w:ascii="Arial" w:hAnsi="Arial" w:cs="Arial"/>
          <w:sz w:val="24"/>
        </w:rPr>
        <w:t>28 de “La Ley” y 30 de su Reglamento.</w:t>
      </w:r>
    </w:p>
    <w:p w:rsidR="00DA578D" w:rsidRPr="00277088" w:rsidRDefault="00DA578D" w:rsidP="00DA578D">
      <w:pPr>
        <w:pStyle w:val="3"/>
        <w:tabs>
          <w:tab w:val="left" w:pos="1134"/>
        </w:tabs>
        <w:ind w:left="709" w:firstLine="0"/>
        <w:rPr>
          <w:rFonts w:ascii="Arial" w:hAnsi="Arial" w:cs="Arial"/>
          <w:sz w:val="24"/>
        </w:rPr>
      </w:pPr>
    </w:p>
    <w:p w:rsidR="002E5D81" w:rsidRPr="00277088" w:rsidRDefault="00395E34" w:rsidP="00A2010C">
      <w:pPr>
        <w:pStyle w:val="3"/>
        <w:tabs>
          <w:tab w:val="left" w:pos="1134"/>
        </w:tabs>
        <w:ind w:left="709" w:firstLine="0"/>
        <w:rPr>
          <w:rFonts w:ascii="Arial" w:hAnsi="Arial" w:cs="Arial"/>
          <w:sz w:val="24"/>
        </w:rPr>
      </w:pPr>
      <w:r w:rsidRPr="00277088">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277088" w:rsidRDefault="002E5D81" w:rsidP="00A2010C">
      <w:pPr>
        <w:pStyle w:val="3"/>
        <w:tabs>
          <w:tab w:val="left" w:pos="1134"/>
        </w:tabs>
        <w:ind w:left="720" w:hanging="11"/>
        <w:rPr>
          <w:rFonts w:ascii="Arial" w:hAnsi="Arial" w:cs="Arial"/>
          <w:sz w:val="24"/>
        </w:rPr>
      </w:pPr>
    </w:p>
    <w:p w:rsidR="008B19D7"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277088">
        <w:rPr>
          <w:rFonts w:ascii="Arial" w:hAnsi="Arial" w:cs="Arial"/>
          <w:sz w:val="24"/>
        </w:rPr>
        <w:t>, de acuerdo a lo dispuesto po</w:t>
      </w:r>
      <w:r w:rsidR="00D6243D" w:rsidRPr="00277088">
        <w:rPr>
          <w:rFonts w:ascii="Arial" w:hAnsi="Arial" w:cs="Arial"/>
          <w:sz w:val="24"/>
        </w:rPr>
        <w:t>r la fracción V del artículo 28</w:t>
      </w:r>
      <w:r w:rsidR="008B19D7" w:rsidRPr="00277088">
        <w:rPr>
          <w:rFonts w:ascii="Arial" w:hAnsi="Arial" w:cs="Arial"/>
          <w:sz w:val="24"/>
        </w:rPr>
        <w:t xml:space="preserve"> de “</w:t>
      </w:r>
      <w:smartTag w:uri="urn:schemas-microsoft-com:office:smarttags" w:element="PersonName">
        <w:smartTagPr>
          <w:attr w:name="ProductID" w:val="la Ley"/>
        </w:smartTagPr>
        <w:r w:rsidR="008B19D7" w:rsidRPr="00277088">
          <w:rPr>
            <w:rFonts w:ascii="Arial" w:hAnsi="Arial" w:cs="Arial"/>
            <w:sz w:val="24"/>
          </w:rPr>
          <w:t>La Ley</w:t>
        </w:r>
      </w:smartTag>
      <w:r w:rsidR="007442A1" w:rsidRPr="00277088">
        <w:rPr>
          <w:rFonts w:ascii="Arial" w:hAnsi="Arial" w:cs="Arial"/>
          <w:sz w:val="24"/>
        </w:rPr>
        <w:t>”</w:t>
      </w:r>
      <w:r w:rsidR="002E5D81" w:rsidRPr="00277088">
        <w:rPr>
          <w:rFonts w:ascii="Arial" w:hAnsi="Arial" w:cs="Arial"/>
          <w:sz w:val="24"/>
        </w:rPr>
        <w:t>.</w:t>
      </w:r>
    </w:p>
    <w:p w:rsidR="002E5D81" w:rsidRPr="00277088" w:rsidRDefault="002E5D81" w:rsidP="00A2010C">
      <w:pPr>
        <w:pStyle w:val="3"/>
        <w:tabs>
          <w:tab w:val="left" w:pos="1134"/>
        </w:tabs>
        <w:ind w:left="709" w:firstLine="0"/>
        <w:rPr>
          <w:rFonts w:ascii="Arial" w:hAnsi="Arial" w:cs="Arial"/>
          <w:sz w:val="24"/>
        </w:rPr>
      </w:pPr>
    </w:p>
    <w:p w:rsidR="00425FC5"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 xml:space="preserve">Se compruebe que </w:t>
      </w:r>
      <w:r w:rsidR="008B19D7" w:rsidRPr="00277088">
        <w:rPr>
          <w:rFonts w:ascii="Arial" w:hAnsi="Arial" w:cs="Arial"/>
          <w:sz w:val="24"/>
        </w:rPr>
        <w:t xml:space="preserve">el licitante </w:t>
      </w:r>
      <w:r w:rsidRPr="00277088">
        <w:rPr>
          <w:rFonts w:ascii="Arial" w:hAnsi="Arial" w:cs="Arial"/>
          <w:sz w:val="24"/>
        </w:rPr>
        <w:t xml:space="preserve">se encuentra en alguno de los supuestos contenidos en </w:t>
      </w:r>
      <w:r w:rsidR="00D6243D" w:rsidRPr="00277088">
        <w:rPr>
          <w:rFonts w:ascii="Arial" w:hAnsi="Arial" w:cs="Arial"/>
          <w:sz w:val="24"/>
        </w:rPr>
        <w:t>e</w:t>
      </w:r>
      <w:r w:rsidRPr="00277088">
        <w:rPr>
          <w:rFonts w:ascii="Arial" w:hAnsi="Arial" w:cs="Arial"/>
          <w:sz w:val="24"/>
        </w:rPr>
        <w:t>l</w:t>
      </w:r>
      <w:r w:rsidR="00D6243D" w:rsidRPr="00277088">
        <w:rPr>
          <w:rFonts w:ascii="Arial" w:hAnsi="Arial" w:cs="Arial"/>
          <w:sz w:val="24"/>
        </w:rPr>
        <w:t xml:space="preserve"> artículo</w:t>
      </w:r>
      <w:r w:rsidRPr="00277088">
        <w:rPr>
          <w:rFonts w:ascii="Arial" w:hAnsi="Arial" w:cs="Arial"/>
          <w:sz w:val="24"/>
        </w:rPr>
        <w:t xml:space="preserve"> </w:t>
      </w:r>
      <w:r w:rsidR="00D6243D" w:rsidRPr="00277088">
        <w:rPr>
          <w:rFonts w:ascii="Arial" w:hAnsi="Arial" w:cs="Arial"/>
          <w:sz w:val="24"/>
        </w:rPr>
        <w:t>49</w:t>
      </w:r>
      <w:r w:rsidRPr="00277088">
        <w:rPr>
          <w:rFonts w:ascii="Arial" w:hAnsi="Arial" w:cs="Arial"/>
          <w:sz w:val="24"/>
        </w:rPr>
        <w:t xml:space="preserve">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w:t>
      </w:r>
    </w:p>
    <w:p w:rsidR="000360D9" w:rsidRPr="00277088" w:rsidRDefault="000360D9" w:rsidP="00A2010C">
      <w:pPr>
        <w:pStyle w:val="3"/>
        <w:tabs>
          <w:tab w:val="left" w:pos="720"/>
          <w:tab w:val="left" w:pos="990"/>
          <w:tab w:val="left" w:pos="1170"/>
        </w:tabs>
        <w:ind w:left="720" w:right="18" w:firstLine="0"/>
        <w:rPr>
          <w:rFonts w:ascii="Arial" w:hAnsi="Arial" w:cs="Arial"/>
          <w:sz w:val="24"/>
        </w:rPr>
      </w:pPr>
    </w:p>
    <w:p w:rsidR="008575ED" w:rsidRPr="00277088" w:rsidRDefault="001C4A0C" w:rsidP="00A2010C">
      <w:pPr>
        <w:pStyle w:val="2"/>
        <w:ind w:left="720"/>
        <w:rPr>
          <w:rFonts w:ascii="Arial" w:hAnsi="Arial" w:cs="Arial"/>
          <w:b/>
          <w:sz w:val="24"/>
        </w:rPr>
      </w:pPr>
      <w:r w:rsidRPr="00370785">
        <w:rPr>
          <w:rFonts w:ascii="Arial" w:hAnsi="Arial" w:cs="Arial"/>
          <w:b/>
          <w:sz w:val="24"/>
        </w:rPr>
        <w:t xml:space="preserve">11. </w:t>
      </w:r>
      <w:r w:rsidR="008575ED" w:rsidRPr="00370785">
        <w:rPr>
          <w:rFonts w:ascii="Arial" w:hAnsi="Arial" w:cs="Arial"/>
          <w:b/>
          <w:sz w:val="24"/>
        </w:rPr>
        <w:t>CRITERIOS DE ADJUDICACIÓN:</w:t>
      </w:r>
    </w:p>
    <w:p w:rsidR="008575ED" w:rsidRPr="00277088" w:rsidRDefault="008575ED" w:rsidP="00A2010C">
      <w:pPr>
        <w:pStyle w:val="2"/>
        <w:ind w:left="720" w:hanging="900"/>
        <w:rPr>
          <w:rFonts w:ascii="Arial" w:hAnsi="Arial" w:cs="Arial"/>
          <w:sz w:val="24"/>
        </w:rPr>
      </w:pPr>
    </w:p>
    <w:p w:rsidR="001C4A0C" w:rsidRPr="00277088" w:rsidRDefault="001C4A0C" w:rsidP="00A2010C">
      <w:pPr>
        <w:pStyle w:val="3"/>
        <w:tabs>
          <w:tab w:val="left" w:pos="0"/>
          <w:tab w:val="left" w:pos="90"/>
        </w:tabs>
        <w:ind w:left="720" w:firstLine="0"/>
        <w:rPr>
          <w:rFonts w:ascii="Arial" w:hAnsi="Arial" w:cs="Arial"/>
          <w:sz w:val="24"/>
        </w:rPr>
      </w:pPr>
      <w:r w:rsidRPr="00277088">
        <w:rPr>
          <w:rFonts w:ascii="Arial" w:hAnsi="Arial" w:cs="Arial"/>
          <w:sz w:val="24"/>
        </w:rPr>
        <w:t xml:space="preserve">La adjudicación será por </w:t>
      </w:r>
      <w:r w:rsidR="00370785">
        <w:rPr>
          <w:rFonts w:ascii="Arial" w:hAnsi="Arial" w:cs="Arial"/>
          <w:sz w:val="24"/>
        </w:rPr>
        <w:t>PAQUETE COMPLETO</w:t>
      </w:r>
      <w:r w:rsidR="00FD4A5F" w:rsidRPr="00277088">
        <w:rPr>
          <w:rFonts w:ascii="Arial" w:hAnsi="Arial" w:cs="Arial"/>
          <w:sz w:val="24"/>
        </w:rPr>
        <w:t xml:space="preserve"> </w:t>
      </w:r>
      <w:r w:rsidRPr="00277088">
        <w:rPr>
          <w:rFonts w:ascii="Arial" w:hAnsi="Arial" w:cs="Arial"/>
          <w:sz w:val="24"/>
        </w:rPr>
        <w:t>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277088" w:rsidRDefault="001C4A0C" w:rsidP="00A2010C">
      <w:pPr>
        <w:pStyle w:val="3"/>
        <w:ind w:left="720" w:firstLine="0"/>
        <w:rPr>
          <w:rFonts w:ascii="Arial" w:hAnsi="Arial" w:cs="Arial"/>
          <w:sz w:val="24"/>
        </w:rPr>
      </w:pPr>
    </w:p>
    <w:p w:rsidR="001C4A0C" w:rsidRPr="00277088" w:rsidRDefault="001C4A0C" w:rsidP="00A2010C">
      <w:pPr>
        <w:pStyle w:val="3"/>
        <w:ind w:left="720" w:firstLine="0"/>
        <w:rPr>
          <w:rFonts w:ascii="Arial" w:hAnsi="Arial" w:cs="Arial"/>
          <w:sz w:val="24"/>
        </w:rPr>
      </w:pPr>
      <w:r w:rsidRPr="0027708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277088" w:rsidRDefault="001B6C01" w:rsidP="00A2010C">
      <w:pPr>
        <w:pStyle w:val="3"/>
        <w:tabs>
          <w:tab w:val="left" w:pos="0"/>
          <w:tab w:val="left" w:pos="90"/>
        </w:tabs>
        <w:ind w:left="720" w:firstLine="0"/>
        <w:rPr>
          <w:rFonts w:ascii="Arial" w:hAnsi="Arial" w:cs="Arial"/>
          <w:sz w:val="16"/>
          <w:szCs w:val="16"/>
        </w:rPr>
      </w:pPr>
    </w:p>
    <w:p w:rsidR="00B023D3" w:rsidRPr="00277088" w:rsidRDefault="00B023D3" w:rsidP="00A2010C">
      <w:pPr>
        <w:pStyle w:val="3"/>
        <w:tabs>
          <w:tab w:val="left" w:pos="0"/>
          <w:tab w:val="left" w:pos="90"/>
        </w:tabs>
        <w:ind w:left="720" w:firstLine="0"/>
        <w:rPr>
          <w:rFonts w:ascii="Arial" w:hAnsi="Arial" w:cs="Arial"/>
          <w:sz w:val="24"/>
        </w:rPr>
      </w:pPr>
      <w:r w:rsidRPr="00277088">
        <w:rPr>
          <w:rFonts w:ascii="Arial" w:hAnsi="Arial" w:cs="Arial"/>
          <w:sz w:val="24"/>
        </w:rPr>
        <w:t>En caso de que el precio sea el mismo, se adjudicará mediante el procedimiento de insaculación a que alude el ar</w:t>
      </w:r>
      <w:r w:rsidR="00D6243D" w:rsidRPr="00277088">
        <w:rPr>
          <w:rFonts w:ascii="Arial" w:hAnsi="Arial" w:cs="Arial"/>
          <w:sz w:val="24"/>
        </w:rPr>
        <w:t>tículo 33</w:t>
      </w:r>
      <w:r w:rsidRPr="00277088">
        <w:rPr>
          <w:rFonts w:ascii="Arial" w:hAnsi="Arial" w:cs="Arial"/>
          <w:sz w:val="24"/>
        </w:rPr>
        <w:t xml:space="preserve"> de “</w:t>
      </w:r>
      <w:smartTag w:uri="urn:schemas-microsoft-com:office:smarttags" w:element="PersonName">
        <w:smartTagPr>
          <w:attr w:name="ProductID" w:val="la Ley"/>
        </w:smartTagPr>
        <w:r w:rsidR="00D6243D" w:rsidRPr="00277088">
          <w:rPr>
            <w:rFonts w:ascii="Arial" w:hAnsi="Arial" w:cs="Arial"/>
            <w:sz w:val="24"/>
          </w:rPr>
          <w:t>La Ley</w:t>
        </w:r>
      </w:smartTag>
      <w:r w:rsidRPr="00277088">
        <w:rPr>
          <w:rFonts w:ascii="Arial" w:hAnsi="Arial" w:cs="Arial"/>
          <w:sz w:val="24"/>
        </w:rPr>
        <w:t>”.</w:t>
      </w:r>
    </w:p>
    <w:p w:rsidR="0096162C" w:rsidRPr="00277088" w:rsidRDefault="0096162C" w:rsidP="00A2010C">
      <w:pPr>
        <w:pStyle w:val="3"/>
        <w:ind w:left="720" w:hanging="720"/>
        <w:rPr>
          <w:rFonts w:ascii="Arial" w:hAnsi="Arial" w:cs="Arial"/>
          <w:sz w:val="16"/>
          <w:szCs w:val="16"/>
        </w:rPr>
      </w:pPr>
    </w:p>
    <w:p w:rsidR="00AF52E3" w:rsidRPr="00AF52E3" w:rsidRDefault="00AF52E3" w:rsidP="00AF52E3">
      <w:pPr>
        <w:ind w:left="720" w:right="-11"/>
        <w:jc w:val="both"/>
        <w:rPr>
          <w:rFonts w:ascii="Arial" w:hAnsi="Arial" w:cs="Arial"/>
          <w:sz w:val="24"/>
        </w:rPr>
      </w:pPr>
    </w:p>
    <w:p w:rsidR="00AF52E3" w:rsidRPr="00AF52E3" w:rsidRDefault="003D3836" w:rsidP="00AF52E3">
      <w:pPr>
        <w:ind w:left="720" w:right="-11" w:hanging="11"/>
        <w:jc w:val="both"/>
        <w:rPr>
          <w:rFonts w:ascii="Arial" w:hAnsi="Arial" w:cs="Arial"/>
          <w:sz w:val="24"/>
        </w:rPr>
      </w:pPr>
      <w:r w:rsidRPr="003D3836">
        <w:rPr>
          <w:rFonts w:ascii="Arial" w:hAnsi="Arial" w:cs="Arial"/>
          <w:b/>
          <w:sz w:val="24"/>
        </w:rPr>
        <w:lastRenderedPageBreak/>
        <w:t>11.1</w:t>
      </w:r>
      <w:r w:rsidR="00AF52E3" w:rsidRPr="003D3836">
        <w:rPr>
          <w:rFonts w:ascii="Arial" w:hAnsi="Arial" w:cs="Arial"/>
          <w:b/>
          <w:sz w:val="24"/>
        </w:rPr>
        <w:t>.</w:t>
      </w:r>
      <w:r w:rsidR="00AF52E3" w:rsidRPr="003D3836">
        <w:rPr>
          <w:rFonts w:ascii="Arial" w:hAnsi="Arial" w:cs="Arial"/>
          <w:sz w:val="24"/>
        </w:rPr>
        <w:t xml:space="preserve"> </w:t>
      </w:r>
      <w:r w:rsidR="00AF52E3" w:rsidRPr="003D3836">
        <w:rPr>
          <w:rFonts w:ascii="Arial" w:hAnsi="Arial" w:cs="Arial"/>
          <w:b/>
          <w:sz w:val="24"/>
        </w:rPr>
        <w:t>MODIFICACIÓN</w:t>
      </w:r>
      <w:r w:rsidR="00AF52E3" w:rsidRPr="00AF52E3">
        <w:rPr>
          <w:rFonts w:ascii="Arial" w:hAnsi="Arial" w:cs="Arial"/>
          <w:b/>
          <w:sz w:val="24"/>
        </w:rPr>
        <w:t xml:space="preserve"> DE LAS CANTIDADES PREVIO AL ACTO DE FALLO:</w:t>
      </w:r>
    </w:p>
    <w:p w:rsidR="00AF52E3" w:rsidRPr="00AF52E3" w:rsidRDefault="00AF52E3" w:rsidP="00AF52E3">
      <w:pPr>
        <w:ind w:left="720" w:right="-11" w:hanging="11"/>
        <w:jc w:val="both"/>
        <w:rPr>
          <w:rFonts w:ascii="Arial" w:hAnsi="Arial" w:cs="Arial"/>
          <w:sz w:val="24"/>
          <w:szCs w:val="24"/>
        </w:rPr>
      </w:pPr>
      <w:r w:rsidRPr="00AF52E3">
        <w:rPr>
          <w:rFonts w:ascii="Arial" w:hAnsi="Arial" w:cs="Arial"/>
          <w:sz w:val="24"/>
        </w:rPr>
        <w:t>“</w:t>
      </w:r>
      <w:r w:rsidRPr="00AF52E3">
        <w:rPr>
          <w:rFonts w:ascii="Arial" w:hAnsi="Arial" w:cs="Arial"/>
          <w:sz w:val="24"/>
          <w:szCs w:val="24"/>
        </w:rPr>
        <w:t>La Convocante” se reserva el derecho de aumentar o disminuir previo al acto de Fallo, la cantidad de los bienes requeridos, según el punto 4.1 descripción de general de los b</w:t>
      </w:r>
      <w:r>
        <w:rPr>
          <w:rFonts w:ascii="Arial" w:hAnsi="Arial" w:cs="Arial"/>
          <w:sz w:val="24"/>
          <w:szCs w:val="24"/>
        </w:rPr>
        <w:t xml:space="preserve">ienes de las bases de </w:t>
      </w:r>
      <w:r w:rsidR="00401E5F">
        <w:rPr>
          <w:rFonts w:ascii="Arial" w:hAnsi="Arial" w:cs="Arial"/>
          <w:sz w:val="24"/>
          <w:szCs w:val="24"/>
        </w:rPr>
        <w:t>Licitación</w:t>
      </w:r>
      <w:r w:rsidRPr="00AF52E3">
        <w:rPr>
          <w:rFonts w:ascii="Arial" w:hAnsi="Arial" w:cs="Arial"/>
          <w:sz w:val="24"/>
          <w:szCs w:val="24"/>
        </w:rPr>
        <w:t>, sin que varíe el precio unitario u otras estipulaciones y condiciones, en caso de que el licitante adjudicado no acepte dichas modificaciones su propuesta será desechada.</w:t>
      </w:r>
      <w:bookmarkStart w:id="0" w:name="_GoBack"/>
      <w:bookmarkEnd w:id="0"/>
    </w:p>
    <w:p w:rsidR="00AF52E3" w:rsidRPr="00AF52E3" w:rsidRDefault="00AF52E3" w:rsidP="00AF52E3">
      <w:pPr>
        <w:ind w:left="720" w:right="-11" w:hanging="288"/>
        <w:jc w:val="both"/>
        <w:rPr>
          <w:rFonts w:ascii="Arial" w:hAnsi="Arial" w:cs="Arial"/>
          <w:sz w:val="24"/>
          <w:szCs w:val="24"/>
        </w:rPr>
      </w:pPr>
    </w:p>
    <w:p w:rsidR="00AF52E3" w:rsidRPr="00AF52E3" w:rsidRDefault="00AF52E3" w:rsidP="00AF52E3">
      <w:pPr>
        <w:ind w:left="720" w:right="-11" w:hanging="11"/>
        <w:jc w:val="both"/>
        <w:rPr>
          <w:rFonts w:ascii="Arial" w:hAnsi="Arial" w:cs="Arial"/>
          <w:sz w:val="24"/>
          <w:szCs w:val="24"/>
        </w:rPr>
      </w:pPr>
      <w:r>
        <w:rPr>
          <w:rFonts w:ascii="Arial" w:hAnsi="Arial" w:cs="Arial"/>
          <w:sz w:val="24"/>
          <w:szCs w:val="24"/>
        </w:rPr>
        <w:t>El procedimiento de Lici</w:t>
      </w:r>
      <w:r w:rsidRPr="00AF52E3">
        <w:rPr>
          <w:rFonts w:ascii="Arial" w:hAnsi="Arial" w:cs="Arial"/>
          <w:sz w:val="24"/>
          <w:szCs w:val="24"/>
        </w:rPr>
        <w:t xml:space="preserve">tación que nos ocupa, se desarrollará de conformidad con la Ley de Adquisiciones, Arrendamientos y Servicios para el Estado de Baja California y su Reglamento, y todo lo no previsto en estas bases, se resolverá de conformidad con la normatividad antes citada. </w:t>
      </w:r>
    </w:p>
    <w:p w:rsidR="003D083F" w:rsidRPr="00277088" w:rsidRDefault="003D083F" w:rsidP="00AF52E3">
      <w:pPr>
        <w:pStyle w:val="2"/>
        <w:ind w:left="0"/>
        <w:rPr>
          <w:rFonts w:ascii="Arial" w:hAnsi="Arial" w:cs="Arial"/>
          <w:b/>
          <w:sz w:val="24"/>
        </w:rPr>
      </w:pPr>
    </w:p>
    <w:p w:rsidR="009A625F" w:rsidRPr="00277088" w:rsidRDefault="009A625F" w:rsidP="00A2010C">
      <w:pPr>
        <w:pStyle w:val="2"/>
        <w:ind w:left="720"/>
        <w:rPr>
          <w:rFonts w:ascii="Arial" w:hAnsi="Arial" w:cs="Arial"/>
          <w:b/>
          <w:sz w:val="24"/>
        </w:rPr>
      </w:pPr>
      <w:r w:rsidRPr="00277088">
        <w:rPr>
          <w:rFonts w:ascii="Arial" w:hAnsi="Arial" w:cs="Arial"/>
          <w:b/>
          <w:sz w:val="24"/>
        </w:rPr>
        <w:t>1</w:t>
      </w:r>
      <w:r w:rsidR="001C4A0C" w:rsidRPr="00277088">
        <w:rPr>
          <w:rFonts w:ascii="Arial" w:hAnsi="Arial" w:cs="Arial"/>
          <w:b/>
          <w:sz w:val="24"/>
        </w:rPr>
        <w:t>2</w:t>
      </w:r>
      <w:r w:rsidRPr="00277088">
        <w:rPr>
          <w:rFonts w:ascii="Arial" w:hAnsi="Arial" w:cs="Arial"/>
          <w:sz w:val="24"/>
        </w:rPr>
        <w:t xml:space="preserve">.  </w:t>
      </w:r>
      <w:r w:rsidRPr="00277088">
        <w:rPr>
          <w:rFonts w:ascii="Arial" w:hAnsi="Arial" w:cs="Arial"/>
          <w:b/>
          <w:sz w:val="24"/>
        </w:rPr>
        <w:t xml:space="preserve">FALLO DE </w:t>
      </w:r>
      <w:smartTag w:uri="urn:schemas-microsoft-com:office:smarttags" w:element="PersonName">
        <w:smartTagPr>
          <w:attr w:name="ProductID" w:val="LA LICITACIￓN"/>
        </w:smartTagPr>
        <w:r w:rsidRPr="00277088">
          <w:rPr>
            <w:rFonts w:ascii="Arial" w:hAnsi="Arial" w:cs="Arial"/>
            <w:b/>
            <w:sz w:val="24"/>
          </w:rPr>
          <w:t>LA LICITACIÓN</w:t>
        </w:r>
      </w:smartTag>
      <w:r w:rsidRPr="00277088">
        <w:rPr>
          <w:rFonts w:ascii="Arial" w:hAnsi="Arial" w:cs="Arial"/>
          <w:b/>
          <w:sz w:val="24"/>
        </w:rPr>
        <w:t>:</w:t>
      </w:r>
    </w:p>
    <w:p w:rsidR="009A625F" w:rsidRPr="00277088" w:rsidRDefault="009A625F" w:rsidP="00A2010C">
      <w:pPr>
        <w:pStyle w:val="3"/>
        <w:ind w:left="720" w:right="18"/>
        <w:rPr>
          <w:rFonts w:ascii="Arial" w:hAnsi="Arial" w:cs="Arial"/>
          <w:sz w:val="22"/>
        </w:rPr>
      </w:pPr>
    </w:p>
    <w:p w:rsidR="009A625F" w:rsidRPr="00277088" w:rsidRDefault="009A625F" w:rsidP="00A2010C">
      <w:pPr>
        <w:pStyle w:val="3"/>
        <w:ind w:left="720" w:right="18" w:firstLine="0"/>
        <w:rPr>
          <w:rFonts w:ascii="Arial" w:hAnsi="Arial" w:cs="Arial"/>
          <w:sz w:val="24"/>
        </w:rPr>
      </w:pPr>
      <w:r w:rsidRPr="00277088">
        <w:rPr>
          <w:rFonts w:ascii="Arial" w:hAnsi="Arial" w:cs="Arial"/>
          <w:sz w:val="24"/>
        </w:rPr>
        <w:t xml:space="preserve">El Fallo de la Licitación se dará a conocer </w:t>
      </w:r>
      <w:r w:rsidR="00C72543" w:rsidRPr="00277088">
        <w:rPr>
          <w:rFonts w:ascii="Arial" w:hAnsi="Arial" w:cs="Arial"/>
          <w:sz w:val="24"/>
        </w:rPr>
        <w:t xml:space="preserve"> </w:t>
      </w:r>
      <w:r w:rsidR="001B6C01" w:rsidRPr="00277088">
        <w:rPr>
          <w:rFonts w:ascii="Arial" w:hAnsi="Arial" w:cs="Arial"/>
          <w:sz w:val="24"/>
        </w:rPr>
        <w:t>en junta pública el día</w:t>
      </w:r>
      <w:r w:rsidR="001B6C01" w:rsidRPr="00277088">
        <w:rPr>
          <w:rFonts w:ascii="Arial" w:hAnsi="Arial" w:cs="Arial"/>
          <w:b/>
          <w:sz w:val="24"/>
        </w:rPr>
        <w:t xml:space="preserve"> </w:t>
      </w:r>
      <w:r w:rsidR="0045694D">
        <w:rPr>
          <w:rFonts w:ascii="Arial" w:hAnsi="Arial" w:cs="Arial"/>
          <w:b/>
          <w:sz w:val="24"/>
        </w:rPr>
        <w:t>30</w:t>
      </w:r>
      <w:r w:rsidR="00F2010C">
        <w:rPr>
          <w:rFonts w:ascii="Arial" w:hAnsi="Arial" w:cs="Arial"/>
          <w:b/>
          <w:sz w:val="24"/>
        </w:rPr>
        <w:t xml:space="preserve"> de julio</w:t>
      </w:r>
      <w:r w:rsidR="0043343B" w:rsidRPr="00277088">
        <w:rPr>
          <w:rFonts w:ascii="Arial" w:hAnsi="Arial" w:cs="Arial"/>
          <w:b/>
          <w:sz w:val="24"/>
        </w:rPr>
        <w:t xml:space="preserve"> de 2</w:t>
      </w:r>
      <w:r w:rsidR="00FD4A5F" w:rsidRPr="00277088">
        <w:rPr>
          <w:rFonts w:ascii="Arial" w:hAnsi="Arial" w:cs="Arial"/>
          <w:b/>
          <w:sz w:val="24"/>
        </w:rPr>
        <w:t>020</w:t>
      </w:r>
      <w:r w:rsidR="000F40BF" w:rsidRPr="00277088">
        <w:rPr>
          <w:rFonts w:ascii="Arial" w:hAnsi="Arial" w:cs="Arial"/>
          <w:b/>
          <w:sz w:val="24"/>
        </w:rPr>
        <w:t xml:space="preserve"> </w:t>
      </w:r>
      <w:r w:rsidR="001B6C01" w:rsidRPr="00277088">
        <w:rPr>
          <w:rFonts w:ascii="Arial" w:hAnsi="Arial" w:cs="Arial"/>
          <w:b/>
          <w:sz w:val="24"/>
        </w:rPr>
        <w:t>a</w:t>
      </w:r>
      <w:r w:rsidR="001B6C01" w:rsidRPr="00277088">
        <w:rPr>
          <w:rFonts w:ascii="Arial" w:hAnsi="Arial" w:cs="Arial"/>
          <w:sz w:val="24"/>
        </w:rPr>
        <w:t xml:space="preserve"> </w:t>
      </w:r>
      <w:r w:rsidR="001B6C01" w:rsidRPr="00277088">
        <w:rPr>
          <w:rFonts w:ascii="Arial" w:hAnsi="Arial" w:cs="Arial"/>
          <w:b/>
          <w:sz w:val="24"/>
        </w:rPr>
        <w:t xml:space="preserve">las </w:t>
      </w:r>
      <w:r w:rsidR="0045694D">
        <w:rPr>
          <w:rFonts w:ascii="Arial" w:hAnsi="Arial" w:cs="Arial"/>
          <w:b/>
          <w:sz w:val="24"/>
        </w:rPr>
        <w:t>13</w:t>
      </w:r>
      <w:r w:rsidR="0066423B">
        <w:rPr>
          <w:rFonts w:ascii="Arial" w:hAnsi="Arial" w:cs="Arial"/>
          <w:b/>
          <w:sz w:val="24"/>
        </w:rPr>
        <w:t>:0</w:t>
      </w:r>
      <w:r w:rsidR="00FD4A5F" w:rsidRPr="00277088">
        <w:rPr>
          <w:rFonts w:ascii="Arial" w:hAnsi="Arial" w:cs="Arial"/>
          <w:b/>
          <w:sz w:val="24"/>
        </w:rPr>
        <w:t>0</w:t>
      </w:r>
      <w:r w:rsidR="001B6C01" w:rsidRPr="00277088">
        <w:rPr>
          <w:rFonts w:ascii="Arial" w:hAnsi="Arial" w:cs="Arial"/>
          <w:b/>
          <w:bCs/>
          <w:sz w:val="24"/>
        </w:rPr>
        <w:t xml:space="preserve"> horas</w:t>
      </w:r>
      <w:r w:rsidR="001B6C01" w:rsidRPr="00277088">
        <w:rPr>
          <w:rFonts w:ascii="Arial" w:hAnsi="Arial" w:cs="Arial"/>
          <w:sz w:val="24"/>
        </w:rPr>
        <w:t xml:space="preserve"> en la que se dará a conocer el resultado de la evaluación de las propuestas así mismo se comun</w:t>
      </w:r>
      <w:r w:rsidR="00395E34" w:rsidRPr="00277088">
        <w:rPr>
          <w:rFonts w:ascii="Arial" w:hAnsi="Arial" w:cs="Arial"/>
          <w:sz w:val="24"/>
        </w:rPr>
        <w:t>icará</w:t>
      </w:r>
      <w:r w:rsidR="001B6C01" w:rsidRPr="00277088">
        <w:rPr>
          <w:rFonts w:ascii="Arial" w:hAnsi="Arial" w:cs="Arial"/>
          <w:sz w:val="24"/>
        </w:rPr>
        <w:t xml:space="preserve"> al licitante ganador la fecha y hora para la celebración del contratos respectivo.</w:t>
      </w:r>
    </w:p>
    <w:p w:rsidR="008575ED" w:rsidRPr="00277088" w:rsidRDefault="008575ED" w:rsidP="00A2010C">
      <w:pPr>
        <w:pStyle w:val="3"/>
        <w:ind w:left="720"/>
        <w:rPr>
          <w:rFonts w:ascii="Arial" w:hAnsi="Arial" w:cs="Arial"/>
          <w:sz w:val="24"/>
        </w:rPr>
      </w:pPr>
    </w:p>
    <w:p w:rsidR="008575ED" w:rsidRPr="00277088" w:rsidRDefault="001C4A0C" w:rsidP="00A2010C">
      <w:pPr>
        <w:pStyle w:val="2"/>
        <w:ind w:left="720"/>
        <w:rPr>
          <w:rFonts w:ascii="Arial" w:hAnsi="Arial" w:cs="Arial"/>
          <w:b/>
          <w:sz w:val="24"/>
        </w:rPr>
      </w:pPr>
      <w:r w:rsidRPr="00277088">
        <w:rPr>
          <w:rFonts w:ascii="Arial" w:hAnsi="Arial" w:cs="Arial"/>
          <w:b/>
          <w:sz w:val="24"/>
        </w:rPr>
        <w:t>13</w:t>
      </w:r>
      <w:r w:rsidR="000360D9" w:rsidRPr="00277088">
        <w:rPr>
          <w:rFonts w:ascii="Arial" w:hAnsi="Arial" w:cs="Arial"/>
          <w:b/>
          <w:sz w:val="24"/>
        </w:rPr>
        <w:t xml:space="preserve">. </w:t>
      </w:r>
      <w:r w:rsidR="008575ED" w:rsidRPr="00277088">
        <w:rPr>
          <w:rFonts w:ascii="Arial" w:hAnsi="Arial" w:cs="Arial"/>
          <w:b/>
          <w:sz w:val="24"/>
        </w:rPr>
        <w:t>MOTIVOS PARA DECLARAR DESIERTA O CANCELAR LA LICITACIÓN:</w:t>
      </w:r>
    </w:p>
    <w:p w:rsidR="0043343B" w:rsidRPr="00277088" w:rsidRDefault="0043343B" w:rsidP="00A2010C">
      <w:pPr>
        <w:pStyle w:val="2"/>
        <w:ind w:left="720"/>
        <w:rPr>
          <w:rFonts w:ascii="Arial" w:hAnsi="Arial" w:cs="Arial"/>
          <w:b/>
          <w:sz w:val="24"/>
        </w:rPr>
      </w:pPr>
    </w:p>
    <w:p w:rsidR="009A625F" w:rsidRPr="00277088" w:rsidRDefault="0065558B" w:rsidP="00A2010C">
      <w:pPr>
        <w:pStyle w:val="2"/>
        <w:ind w:left="720"/>
        <w:rPr>
          <w:rFonts w:ascii="Arial" w:hAnsi="Arial" w:cs="Arial"/>
          <w:sz w:val="24"/>
        </w:rPr>
      </w:pPr>
      <w:r w:rsidRPr="00277088">
        <w:rPr>
          <w:rFonts w:ascii="Arial" w:hAnsi="Arial" w:cs="Arial"/>
          <w:b/>
          <w:sz w:val="24"/>
        </w:rPr>
        <w:t>1</w:t>
      </w:r>
      <w:r w:rsidR="001C4A0C" w:rsidRPr="00277088">
        <w:rPr>
          <w:rFonts w:ascii="Arial" w:hAnsi="Arial" w:cs="Arial"/>
          <w:b/>
          <w:sz w:val="24"/>
        </w:rPr>
        <w:t>3</w:t>
      </w:r>
      <w:r w:rsidRPr="00277088">
        <w:rPr>
          <w:rFonts w:ascii="Arial" w:hAnsi="Arial" w:cs="Arial"/>
          <w:b/>
          <w:sz w:val="24"/>
        </w:rPr>
        <w:t>.1.</w:t>
      </w:r>
      <w:r w:rsidRPr="00277088">
        <w:rPr>
          <w:rFonts w:ascii="Arial" w:hAnsi="Arial" w:cs="Arial"/>
          <w:sz w:val="24"/>
        </w:rPr>
        <w:t xml:space="preserve"> </w:t>
      </w:r>
      <w:r w:rsidR="000360D9" w:rsidRPr="00277088">
        <w:rPr>
          <w:rFonts w:ascii="Arial" w:hAnsi="Arial" w:cs="Arial"/>
          <w:sz w:val="24"/>
        </w:rPr>
        <w:t>“La Convocante” podrá declarar desierta la licitación</w:t>
      </w:r>
      <w:r w:rsidRPr="00277088">
        <w:rPr>
          <w:rFonts w:ascii="Arial" w:hAnsi="Arial" w:cs="Arial"/>
          <w:sz w:val="24"/>
        </w:rPr>
        <w:t xml:space="preserve"> y emitirá una segunda convocatoria</w:t>
      </w:r>
      <w:r w:rsidR="000360D9" w:rsidRPr="00277088">
        <w:rPr>
          <w:rFonts w:ascii="Arial" w:hAnsi="Arial" w:cs="Arial"/>
          <w:sz w:val="24"/>
        </w:rPr>
        <w:t xml:space="preserve"> </w:t>
      </w:r>
      <w:r w:rsidR="00A3306A" w:rsidRPr="00277088">
        <w:rPr>
          <w:rFonts w:ascii="Arial" w:hAnsi="Arial" w:cs="Arial"/>
          <w:sz w:val="24"/>
        </w:rPr>
        <w:t xml:space="preserve">o invitación a cuando menos tres personas según corresponda </w:t>
      </w:r>
      <w:r w:rsidR="009A625F" w:rsidRPr="00277088">
        <w:rPr>
          <w:rFonts w:ascii="Arial" w:hAnsi="Arial" w:cs="Arial"/>
          <w:sz w:val="24"/>
        </w:rPr>
        <w:t>en los siguientes casos:</w:t>
      </w:r>
    </w:p>
    <w:p w:rsidR="009A625F" w:rsidRPr="00277088" w:rsidRDefault="009A625F" w:rsidP="00A2010C">
      <w:pPr>
        <w:pStyle w:val="2"/>
        <w:ind w:left="720"/>
        <w:rPr>
          <w:rFonts w:ascii="Arial" w:hAnsi="Arial" w:cs="Arial"/>
          <w:sz w:val="24"/>
        </w:rPr>
      </w:pPr>
    </w:p>
    <w:p w:rsidR="009A625F" w:rsidRPr="00277088" w:rsidRDefault="0065558B" w:rsidP="00A2010C">
      <w:pPr>
        <w:pStyle w:val="2"/>
        <w:ind w:left="720"/>
        <w:rPr>
          <w:rFonts w:ascii="Arial" w:hAnsi="Arial" w:cs="Arial"/>
          <w:sz w:val="24"/>
        </w:rPr>
      </w:pPr>
      <w:r w:rsidRPr="00277088">
        <w:rPr>
          <w:rFonts w:ascii="Arial" w:hAnsi="Arial" w:cs="Arial"/>
          <w:sz w:val="24"/>
        </w:rPr>
        <w:t xml:space="preserve">a)  </w:t>
      </w:r>
      <w:r w:rsidR="009A625F" w:rsidRPr="00277088">
        <w:rPr>
          <w:rFonts w:ascii="Arial" w:hAnsi="Arial" w:cs="Arial"/>
          <w:sz w:val="24"/>
        </w:rPr>
        <w:t>C</w:t>
      </w:r>
      <w:r w:rsidR="000360D9" w:rsidRPr="00277088">
        <w:rPr>
          <w:rFonts w:ascii="Arial" w:hAnsi="Arial" w:cs="Arial"/>
          <w:sz w:val="24"/>
        </w:rPr>
        <w:t>uando vencido el plazo de venta de las bases ningún interesado las adquiera o habiéndolas adquirido, no se presenten proposiciones en el acto de presentación y apertura</w:t>
      </w:r>
      <w:r w:rsidR="009A625F" w:rsidRPr="00277088">
        <w:rPr>
          <w:rFonts w:ascii="Arial" w:hAnsi="Arial" w:cs="Arial"/>
          <w:sz w:val="24"/>
        </w:rPr>
        <w:t>.</w:t>
      </w:r>
      <w:r w:rsidR="000360D9" w:rsidRPr="00277088">
        <w:rPr>
          <w:rFonts w:ascii="Arial" w:hAnsi="Arial" w:cs="Arial"/>
          <w:sz w:val="24"/>
        </w:rPr>
        <w:t xml:space="preserve"> </w:t>
      </w:r>
    </w:p>
    <w:p w:rsidR="009A625F" w:rsidRPr="00277088" w:rsidRDefault="009A625F" w:rsidP="00A2010C">
      <w:pPr>
        <w:pStyle w:val="2"/>
        <w:ind w:left="720"/>
        <w:rPr>
          <w:rFonts w:ascii="Arial" w:hAnsi="Arial" w:cs="Arial"/>
          <w:sz w:val="24"/>
        </w:rPr>
      </w:pPr>
    </w:p>
    <w:p w:rsidR="009A625F" w:rsidRPr="00277088" w:rsidRDefault="0065558B" w:rsidP="00A2010C">
      <w:pPr>
        <w:pStyle w:val="2"/>
        <w:ind w:left="720"/>
        <w:rPr>
          <w:rFonts w:ascii="Arial" w:hAnsi="Arial" w:cs="Arial"/>
          <w:sz w:val="24"/>
        </w:rPr>
      </w:pPr>
      <w:r w:rsidRPr="00277088">
        <w:rPr>
          <w:rFonts w:ascii="Arial" w:hAnsi="Arial" w:cs="Arial"/>
          <w:sz w:val="24"/>
        </w:rPr>
        <w:t xml:space="preserve">b)  </w:t>
      </w:r>
      <w:r w:rsidR="009A625F" w:rsidRPr="00277088">
        <w:rPr>
          <w:rFonts w:ascii="Arial" w:hAnsi="Arial" w:cs="Arial"/>
          <w:sz w:val="24"/>
        </w:rPr>
        <w:t>C</w:t>
      </w:r>
      <w:r w:rsidR="000360D9" w:rsidRPr="00277088">
        <w:rPr>
          <w:rFonts w:ascii="Arial" w:hAnsi="Arial" w:cs="Arial"/>
          <w:sz w:val="24"/>
        </w:rPr>
        <w:t xml:space="preserve">uando no exista alguna </w:t>
      </w:r>
      <w:r w:rsidR="00A3306A" w:rsidRPr="00277088">
        <w:rPr>
          <w:rFonts w:ascii="Arial" w:hAnsi="Arial" w:cs="Arial"/>
          <w:sz w:val="24"/>
        </w:rPr>
        <w:t xml:space="preserve">propuesta </w:t>
      </w:r>
      <w:r w:rsidR="000360D9" w:rsidRPr="00277088">
        <w:rPr>
          <w:rFonts w:ascii="Arial" w:hAnsi="Arial" w:cs="Arial"/>
          <w:sz w:val="24"/>
        </w:rPr>
        <w:t>que hubiese cubierto los requisitos solicitados en las bases, o sus precios no sean aceptables</w:t>
      </w:r>
      <w:r w:rsidRPr="00277088">
        <w:rPr>
          <w:rFonts w:ascii="Arial" w:hAnsi="Arial" w:cs="Arial"/>
          <w:sz w:val="24"/>
        </w:rPr>
        <w:t xml:space="preserve"> </w:t>
      </w:r>
      <w:r w:rsidR="009A625F" w:rsidRPr="00277088">
        <w:rPr>
          <w:rFonts w:ascii="Arial" w:hAnsi="Arial" w:cs="Arial"/>
          <w:sz w:val="24"/>
        </w:rPr>
        <w:t>conforme a la investigación de precios realizada</w:t>
      </w:r>
      <w:r w:rsidR="00A3306A" w:rsidRPr="00277088">
        <w:rPr>
          <w:rFonts w:ascii="Arial" w:hAnsi="Arial" w:cs="Arial"/>
          <w:sz w:val="24"/>
        </w:rPr>
        <w:t>,</w:t>
      </w:r>
      <w:r w:rsidRPr="00277088">
        <w:rPr>
          <w:rFonts w:ascii="Arial" w:hAnsi="Arial" w:cs="Arial"/>
          <w:sz w:val="24"/>
        </w:rPr>
        <w:t xml:space="preserve"> lo anterior por cada partida en lo individual, l</w:t>
      </w:r>
      <w:r w:rsidR="009A625F" w:rsidRPr="00277088">
        <w:rPr>
          <w:rFonts w:ascii="Arial" w:hAnsi="Arial" w:cs="Arial"/>
          <w:sz w:val="24"/>
        </w:rPr>
        <w:t xml:space="preserve">os resultados de </w:t>
      </w:r>
      <w:r w:rsidRPr="00277088">
        <w:rPr>
          <w:rFonts w:ascii="Arial" w:hAnsi="Arial" w:cs="Arial"/>
          <w:sz w:val="24"/>
        </w:rPr>
        <w:t>dicha</w:t>
      </w:r>
      <w:r w:rsidR="009A625F" w:rsidRPr="00277088">
        <w:rPr>
          <w:rFonts w:ascii="Arial" w:hAnsi="Arial" w:cs="Arial"/>
          <w:sz w:val="24"/>
        </w:rPr>
        <w:t xml:space="preserve"> investigación se incluirá en el dictamen a que alude</w:t>
      </w:r>
      <w:r w:rsidR="008C703E" w:rsidRPr="00277088">
        <w:rPr>
          <w:rFonts w:ascii="Arial" w:hAnsi="Arial" w:cs="Arial"/>
          <w:sz w:val="24"/>
        </w:rPr>
        <w:t xml:space="preserve"> el artículo 33</w:t>
      </w:r>
      <w:r w:rsidR="00A3306A" w:rsidRPr="00277088">
        <w:rPr>
          <w:rFonts w:ascii="Arial" w:hAnsi="Arial" w:cs="Arial"/>
          <w:sz w:val="24"/>
        </w:rPr>
        <w:t xml:space="preserve"> de “</w:t>
      </w:r>
      <w:smartTag w:uri="urn:schemas-microsoft-com:office:smarttags" w:element="PersonName">
        <w:smartTagPr>
          <w:attr w:name="ProductID" w:val="la Ley"/>
        </w:smartTagPr>
        <w:r w:rsidR="00A3306A" w:rsidRPr="00277088">
          <w:rPr>
            <w:rFonts w:ascii="Arial" w:hAnsi="Arial" w:cs="Arial"/>
            <w:sz w:val="24"/>
          </w:rPr>
          <w:t>L</w:t>
        </w:r>
        <w:r w:rsidRPr="00277088">
          <w:rPr>
            <w:rFonts w:ascii="Arial" w:hAnsi="Arial" w:cs="Arial"/>
            <w:sz w:val="24"/>
          </w:rPr>
          <w:t>a Ley</w:t>
        </w:r>
      </w:smartTag>
      <w:r w:rsidR="00A3306A" w:rsidRPr="00277088">
        <w:rPr>
          <w:rFonts w:ascii="Arial" w:hAnsi="Arial" w:cs="Arial"/>
          <w:sz w:val="24"/>
        </w:rPr>
        <w:t>”</w:t>
      </w:r>
      <w:r w:rsidRPr="00277088">
        <w:rPr>
          <w:rFonts w:ascii="Arial" w:hAnsi="Arial" w:cs="Arial"/>
          <w:sz w:val="24"/>
        </w:rPr>
        <w:t xml:space="preserve"> y</w:t>
      </w:r>
      <w:r w:rsidR="009A625F" w:rsidRPr="00277088">
        <w:rPr>
          <w:rFonts w:ascii="Arial" w:hAnsi="Arial" w:cs="Arial"/>
          <w:sz w:val="24"/>
        </w:rPr>
        <w:t xml:space="preserve"> se hará del conocimiento de los licitantes en el fallo correspondiente.</w:t>
      </w:r>
    </w:p>
    <w:p w:rsidR="0065558B" w:rsidRPr="00277088" w:rsidRDefault="0065558B" w:rsidP="00A2010C">
      <w:pPr>
        <w:pStyle w:val="2"/>
        <w:ind w:left="720"/>
        <w:rPr>
          <w:rFonts w:ascii="Arial" w:hAnsi="Arial" w:cs="Arial"/>
          <w:sz w:val="24"/>
        </w:rPr>
      </w:pPr>
    </w:p>
    <w:p w:rsidR="00A3306A" w:rsidRPr="00277088" w:rsidRDefault="0065558B" w:rsidP="00A2010C">
      <w:pPr>
        <w:pStyle w:val="2"/>
        <w:ind w:left="720"/>
        <w:rPr>
          <w:rFonts w:ascii="Arial" w:hAnsi="Arial" w:cs="Arial"/>
          <w:sz w:val="24"/>
        </w:rPr>
      </w:pPr>
      <w:r w:rsidRPr="00277088">
        <w:rPr>
          <w:rFonts w:ascii="Arial" w:hAnsi="Arial" w:cs="Arial"/>
          <w:b/>
          <w:sz w:val="24"/>
        </w:rPr>
        <w:t>1</w:t>
      </w:r>
      <w:r w:rsidR="001C4A0C" w:rsidRPr="00277088">
        <w:rPr>
          <w:rFonts w:ascii="Arial" w:hAnsi="Arial" w:cs="Arial"/>
          <w:b/>
          <w:sz w:val="24"/>
        </w:rPr>
        <w:t>3</w:t>
      </w:r>
      <w:r w:rsidRPr="00277088">
        <w:rPr>
          <w:rFonts w:ascii="Arial" w:hAnsi="Arial" w:cs="Arial"/>
          <w:b/>
          <w:sz w:val="24"/>
        </w:rPr>
        <w:t>.2.</w:t>
      </w:r>
      <w:r w:rsidRPr="00277088">
        <w:rPr>
          <w:rFonts w:ascii="Arial" w:hAnsi="Arial" w:cs="Arial"/>
          <w:sz w:val="24"/>
        </w:rPr>
        <w:t xml:space="preserve"> “La Convocante” podrá cancelar la licitación y emitirá una segunda convocatoria </w:t>
      </w:r>
      <w:r w:rsidR="00A3306A" w:rsidRPr="00277088">
        <w:rPr>
          <w:rFonts w:ascii="Arial" w:hAnsi="Arial" w:cs="Arial"/>
          <w:sz w:val="24"/>
        </w:rPr>
        <w:t>o invitación a cuando menos tres personas según corresponda en los siguientes casos:</w:t>
      </w:r>
    </w:p>
    <w:p w:rsidR="0065558B" w:rsidRPr="00277088" w:rsidRDefault="009A625F" w:rsidP="00A2010C">
      <w:pPr>
        <w:pStyle w:val="2"/>
        <w:ind w:left="720"/>
        <w:rPr>
          <w:rFonts w:ascii="Arial" w:hAnsi="Arial" w:cs="Arial"/>
          <w:sz w:val="24"/>
        </w:rPr>
      </w:pPr>
      <w:r w:rsidRPr="00277088">
        <w:rPr>
          <w:rFonts w:ascii="Arial" w:hAnsi="Arial" w:cs="Arial"/>
          <w:sz w:val="24"/>
        </w:rPr>
        <w:tab/>
      </w:r>
    </w:p>
    <w:p w:rsidR="0065558B" w:rsidRPr="00277088" w:rsidRDefault="0065558B" w:rsidP="00A2010C">
      <w:pPr>
        <w:pStyle w:val="2"/>
        <w:ind w:left="720"/>
        <w:rPr>
          <w:rFonts w:ascii="Arial" w:hAnsi="Arial" w:cs="Arial"/>
          <w:color w:val="000000"/>
          <w:sz w:val="24"/>
          <w:szCs w:val="24"/>
          <w:lang w:val="es-ES"/>
        </w:rPr>
      </w:pPr>
      <w:r w:rsidRPr="00277088">
        <w:rPr>
          <w:rFonts w:ascii="Arial" w:hAnsi="Arial" w:cs="Arial"/>
          <w:sz w:val="24"/>
        </w:rPr>
        <w:t xml:space="preserve">a) </w:t>
      </w:r>
      <w:r w:rsidR="00C650D1" w:rsidRPr="00277088">
        <w:rPr>
          <w:rFonts w:ascii="Arial" w:hAnsi="Arial" w:cs="Arial"/>
          <w:sz w:val="24"/>
        </w:rPr>
        <w:t xml:space="preserve"> </w:t>
      </w:r>
      <w:r w:rsidRPr="00277088">
        <w:rPr>
          <w:rFonts w:ascii="Arial" w:hAnsi="Arial" w:cs="Arial"/>
          <w:sz w:val="24"/>
        </w:rPr>
        <w:t>P</w:t>
      </w:r>
      <w:r w:rsidR="00B72BCC" w:rsidRPr="00277088">
        <w:rPr>
          <w:rFonts w:ascii="Arial" w:hAnsi="Arial" w:cs="Arial"/>
          <w:sz w:val="24"/>
        </w:rPr>
        <w:t xml:space="preserve">or </w:t>
      </w:r>
      <w:r w:rsidR="00395E34" w:rsidRPr="00277088">
        <w:rPr>
          <w:rFonts w:ascii="Arial" w:hAnsi="Arial" w:cs="Arial"/>
          <w:sz w:val="24"/>
        </w:rPr>
        <w:t>caso fortuito o fuerza mayor.- E</w:t>
      </w:r>
      <w:r w:rsidR="00B72BCC" w:rsidRPr="00277088">
        <w:rPr>
          <w:rFonts w:ascii="Arial" w:hAnsi="Arial" w:cs="Arial"/>
          <w:sz w:val="24"/>
        </w:rPr>
        <w:t xml:space="preserve">ntendiéndose </w:t>
      </w:r>
      <w:r w:rsidR="00B72BCC" w:rsidRPr="00277088">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277088">
        <w:rPr>
          <w:rFonts w:ascii="Arial" w:hAnsi="Arial" w:cs="Arial"/>
          <w:color w:val="000000"/>
          <w:sz w:val="24"/>
          <w:szCs w:val="24"/>
          <w:lang w:val="es-ES"/>
        </w:rPr>
        <w:t xml:space="preserve">e emane de </w:t>
      </w:r>
      <w:r w:rsidR="00B72BCC" w:rsidRPr="00277088">
        <w:rPr>
          <w:rFonts w:ascii="Arial" w:hAnsi="Arial" w:cs="Arial"/>
          <w:color w:val="000000"/>
          <w:sz w:val="24"/>
          <w:szCs w:val="24"/>
          <w:lang w:val="es-ES"/>
        </w:rPr>
        <w:t xml:space="preserve"> autoridad </w:t>
      </w:r>
      <w:r w:rsidR="00A3306A" w:rsidRPr="00277088">
        <w:rPr>
          <w:rFonts w:ascii="Arial" w:hAnsi="Arial" w:cs="Arial"/>
          <w:color w:val="000000"/>
          <w:sz w:val="24"/>
          <w:szCs w:val="24"/>
          <w:lang w:val="es-ES"/>
        </w:rPr>
        <w:t xml:space="preserve">competente, </w:t>
      </w:r>
      <w:r w:rsidR="00B72BCC" w:rsidRPr="00277088">
        <w:rPr>
          <w:rFonts w:ascii="Arial" w:hAnsi="Arial" w:cs="Arial"/>
          <w:color w:val="000000"/>
          <w:sz w:val="24"/>
          <w:szCs w:val="24"/>
          <w:lang w:val="es-ES"/>
        </w:rPr>
        <w:t xml:space="preserve"> en ese rubro quedan comprendidas las leyes y decretos que </w:t>
      </w:r>
      <w:r w:rsidR="00A3306A" w:rsidRPr="00277088">
        <w:rPr>
          <w:rFonts w:ascii="Arial" w:hAnsi="Arial" w:cs="Arial"/>
          <w:color w:val="000000"/>
          <w:sz w:val="24"/>
          <w:szCs w:val="24"/>
          <w:lang w:val="es-ES"/>
        </w:rPr>
        <w:t>afecten</w:t>
      </w:r>
      <w:r w:rsidR="00B72BCC" w:rsidRPr="00277088">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277088" w:rsidRDefault="00B72BCC" w:rsidP="00A2010C">
      <w:pPr>
        <w:pStyle w:val="2"/>
        <w:ind w:left="720"/>
        <w:rPr>
          <w:rFonts w:ascii="Arial" w:hAnsi="Arial" w:cs="Arial"/>
          <w:sz w:val="24"/>
          <w:szCs w:val="24"/>
        </w:rPr>
      </w:pPr>
    </w:p>
    <w:p w:rsidR="0065558B" w:rsidRPr="00277088" w:rsidRDefault="0065558B" w:rsidP="00A2010C">
      <w:pPr>
        <w:pStyle w:val="2"/>
        <w:ind w:left="720"/>
        <w:rPr>
          <w:rFonts w:ascii="Arial" w:hAnsi="Arial" w:cs="Arial"/>
          <w:sz w:val="24"/>
        </w:rPr>
      </w:pPr>
      <w:r w:rsidRPr="00277088">
        <w:rPr>
          <w:rFonts w:ascii="Arial" w:hAnsi="Arial" w:cs="Arial"/>
          <w:sz w:val="24"/>
        </w:rPr>
        <w:lastRenderedPageBreak/>
        <w:t>b)</w:t>
      </w:r>
      <w:r w:rsidR="00C650D1" w:rsidRPr="00277088">
        <w:rPr>
          <w:rFonts w:ascii="Arial" w:hAnsi="Arial" w:cs="Arial"/>
          <w:sz w:val="24"/>
        </w:rPr>
        <w:t xml:space="preserve">  </w:t>
      </w:r>
      <w:r w:rsidRPr="00277088">
        <w:rPr>
          <w:rFonts w:ascii="Arial" w:hAnsi="Arial" w:cs="Arial"/>
          <w:sz w:val="24"/>
        </w:rPr>
        <w:t>C</w:t>
      </w:r>
      <w:r w:rsidR="009A625F" w:rsidRPr="00277088">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277088">
        <w:rPr>
          <w:rFonts w:ascii="Arial" w:hAnsi="Arial" w:cs="Arial"/>
          <w:sz w:val="24"/>
        </w:rPr>
        <w:t>o o perjuicio a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w:t>
      </w:r>
      <w:r w:rsidR="009A625F" w:rsidRPr="00277088">
        <w:rPr>
          <w:rFonts w:ascii="Arial" w:hAnsi="Arial" w:cs="Arial"/>
          <w:sz w:val="24"/>
        </w:rPr>
        <w:t xml:space="preserve">. </w:t>
      </w:r>
    </w:p>
    <w:p w:rsidR="00BA385A" w:rsidRPr="00277088" w:rsidRDefault="00BA385A" w:rsidP="00A2010C">
      <w:pPr>
        <w:pStyle w:val="2"/>
        <w:ind w:left="720"/>
        <w:rPr>
          <w:rFonts w:ascii="Arial" w:hAnsi="Arial" w:cs="Arial"/>
          <w:sz w:val="24"/>
        </w:rPr>
      </w:pPr>
    </w:p>
    <w:p w:rsidR="009A625F" w:rsidRPr="00277088" w:rsidRDefault="009A625F" w:rsidP="00A2010C">
      <w:pPr>
        <w:pStyle w:val="2"/>
        <w:ind w:left="720"/>
        <w:rPr>
          <w:rFonts w:ascii="Arial" w:hAnsi="Arial" w:cs="Arial"/>
          <w:sz w:val="24"/>
        </w:rPr>
      </w:pPr>
      <w:r w:rsidRPr="00277088">
        <w:rPr>
          <w:rFonts w:ascii="Arial" w:hAnsi="Arial" w:cs="Arial"/>
          <w:sz w:val="24"/>
        </w:rPr>
        <w:t xml:space="preserve">La determinación de </w:t>
      </w:r>
      <w:r w:rsidR="0065558B" w:rsidRPr="00277088">
        <w:rPr>
          <w:rFonts w:ascii="Arial" w:hAnsi="Arial" w:cs="Arial"/>
          <w:sz w:val="24"/>
        </w:rPr>
        <w:t>dar por cancelada la licitación o</w:t>
      </w:r>
      <w:r w:rsidRPr="00277088">
        <w:rPr>
          <w:rFonts w:ascii="Arial" w:hAnsi="Arial" w:cs="Arial"/>
          <w:sz w:val="24"/>
        </w:rPr>
        <w:t xml:space="preserve"> partida, </w:t>
      </w:r>
      <w:r w:rsidR="0065558B" w:rsidRPr="00277088">
        <w:rPr>
          <w:rFonts w:ascii="Arial" w:hAnsi="Arial" w:cs="Arial"/>
          <w:sz w:val="24"/>
        </w:rPr>
        <w:t>constará por escrito y se</w:t>
      </w:r>
      <w:r w:rsidRPr="00277088">
        <w:rPr>
          <w:rFonts w:ascii="Arial" w:hAnsi="Arial" w:cs="Arial"/>
          <w:sz w:val="24"/>
        </w:rPr>
        <w:t xml:space="preserve"> precisar</w:t>
      </w:r>
      <w:r w:rsidR="0065558B" w:rsidRPr="00277088">
        <w:rPr>
          <w:rFonts w:ascii="Arial" w:hAnsi="Arial" w:cs="Arial"/>
          <w:sz w:val="24"/>
        </w:rPr>
        <w:t>á</w:t>
      </w:r>
      <w:r w:rsidRPr="00277088">
        <w:rPr>
          <w:rFonts w:ascii="Arial" w:hAnsi="Arial" w:cs="Arial"/>
          <w:sz w:val="24"/>
        </w:rPr>
        <w:t xml:space="preserve"> el acontecimiento que motiva la decisión, la cual se hará del conocimiento de los licitantes.</w:t>
      </w:r>
    </w:p>
    <w:p w:rsidR="008B7718" w:rsidRPr="00277088" w:rsidRDefault="008B7718" w:rsidP="00A2010C">
      <w:pPr>
        <w:pStyle w:val="2"/>
        <w:ind w:left="0"/>
        <w:rPr>
          <w:rFonts w:ascii="Arial" w:hAnsi="Arial" w:cs="Arial"/>
          <w:sz w:val="24"/>
        </w:rPr>
      </w:pPr>
    </w:p>
    <w:p w:rsidR="008575ED" w:rsidRPr="00277088" w:rsidRDefault="00552EA8" w:rsidP="00A2010C">
      <w:pPr>
        <w:pStyle w:val="2"/>
        <w:ind w:left="720"/>
        <w:rPr>
          <w:rFonts w:ascii="Arial" w:hAnsi="Arial" w:cs="Arial"/>
          <w:b/>
          <w:sz w:val="24"/>
        </w:rPr>
      </w:pPr>
      <w:r w:rsidRPr="00277088">
        <w:rPr>
          <w:rFonts w:ascii="Arial" w:hAnsi="Arial" w:cs="Arial"/>
          <w:b/>
          <w:sz w:val="24"/>
        </w:rPr>
        <w:t>1</w:t>
      </w:r>
      <w:r w:rsidR="001C4A0C" w:rsidRPr="00277088">
        <w:rPr>
          <w:rFonts w:ascii="Arial" w:hAnsi="Arial" w:cs="Arial"/>
          <w:b/>
          <w:sz w:val="24"/>
        </w:rPr>
        <w:t>4</w:t>
      </w:r>
      <w:r w:rsidRPr="00277088">
        <w:rPr>
          <w:rFonts w:ascii="Arial" w:hAnsi="Arial" w:cs="Arial"/>
          <w:b/>
          <w:sz w:val="24"/>
        </w:rPr>
        <w:t xml:space="preserve">. </w:t>
      </w:r>
      <w:r w:rsidR="008575ED" w:rsidRPr="00277088">
        <w:rPr>
          <w:rFonts w:ascii="Arial" w:hAnsi="Arial" w:cs="Arial"/>
          <w:b/>
          <w:sz w:val="24"/>
        </w:rPr>
        <w:t>FIRMA DEL CONTRATO:</w:t>
      </w:r>
    </w:p>
    <w:p w:rsidR="008575ED" w:rsidRPr="00277088" w:rsidRDefault="008575ED" w:rsidP="00A2010C">
      <w:pPr>
        <w:ind w:left="720"/>
        <w:jc w:val="both"/>
        <w:rPr>
          <w:rFonts w:ascii="Arial" w:hAnsi="Arial" w:cs="Arial"/>
          <w:sz w:val="24"/>
        </w:rPr>
      </w:pPr>
    </w:p>
    <w:p w:rsidR="00552EA8" w:rsidRPr="00277088" w:rsidRDefault="00552EA8" w:rsidP="00A2010C">
      <w:pPr>
        <w:pStyle w:val="3"/>
        <w:ind w:left="720" w:firstLine="0"/>
        <w:rPr>
          <w:rFonts w:ascii="Arial" w:hAnsi="Arial" w:cs="Arial"/>
          <w:sz w:val="24"/>
        </w:rPr>
      </w:pPr>
      <w:r w:rsidRPr="00277088">
        <w:rPr>
          <w:rFonts w:ascii="Arial" w:hAnsi="Arial" w:cs="Arial"/>
          <w:sz w:val="24"/>
        </w:rPr>
        <w:t xml:space="preserve">La adjudicación del contrato obligará a </w:t>
      </w:r>
      <w:r w:rsidR="00DC707E" w:rsidRPr="00277088">
        <w:rPr>
          <w:rFonts w:ascii="Arial" w:hAnsi="Arial" w:cs="Arial"/>
          <w:b/>
          <w:sz w:val="24"/>
        </w:rPr>
        <w:t>“</w:t>
      </w:r>
      <w:r w:rsidR="005639E6" w:rsidRPr="00277088">
        <w:rPr>
          <w:rFonts w:ascii="Arial" w:hAnsi="Arial" w:cs="Arial"/>
          <w:b/>
          <w:sz w:val="24"/>
        </w:rPr>
        <w:t>LA COMISION ESTATAL DE SERVICIOS PUBLICOS DE TIJUANA</w:t>
      </w:r>
      <w:r w:rsidR="00DC707E" w:rsidRPr="00277088">
        <w:rPr>
          <w:rFonts w:ascii="Arial" w:hAnsi="Arial" w:cs="Arial"/>
          <w:sz w:val="24"/>
        </w:rPr>
        <w:t>”</w:t>
      </w:r>
      <w:r w:rsidR="0045694D">
        <w:rPr>
          <w:rFonts w:ascii="Arial" w:hAnsi="Arial" w:cs="Arial"/>
          <w:sz w:val="24"/>
        </w:rPr>
        <w:t xml:space="preserve"> y a </w:t>
      </w:r>
      <w:r w:rsidRPr="00277088">
        <w:rPr>
          <w:rFonts w:ascii="Arial" w:hAnsi="Arial" w:cs="Arial"/>
          <w:sz w:val="24"/>
        </w:rPr>
        <w:t xml:space="preserve"> </w:t>
      </w:r>
      <w:r w:rsidR="0045694D" w:rsidRPr="0045694D">
        <w:rPr>
          <w:rFonts w:ascii="Arial" w:hAnsi="Arial" w:cs="Arial"/>
          <w:b/>
          <w:sz w:val="24"/>
        </w:rPr>
        <w:t>LA COMISION ESTATAL DE SERVICIOS PUBLICOS DE T</w:t>
      </w:r>
      <w:r w:rsidR="0045694D">
        <w:rPr>
          <w:rFonts w:ascii="Arial" w:hAnsi="Arial" w:cs="Arial"/>
          <w:b/>
          <w:sz w:val="24"/>
        </w:rPr>
        <w:t xml:space="preserve">ECATE </w:t>
      </w:r>
      <w:r w:rsidRPr="00277088">
        <w:rPr>
          <w:rFonts w:ascii="Arial" w:hAnsi="Arial" w:cs="Arial"/>
          <w:sz w:val="24"/>
        </w:rPr>
        <w:t xml:space="preserve">y a la persona en quien hubiere recaído, a formalizar el </w:t>
      </w:r>
      <w:r w:rsidR="00DC707E" w:rsidRPr="00277088">
        <w:rPr>
          <w:rFonts w:ascii="Arial" w:hAnsi="Arial" w:cs="Arial"/>
          <w:sz w:val="24"/>
        </w:rPr>
        <w:t>contrato</w:t>
      </w:r>
      <w:r w:rsidRPr="00277088">
        <w:rPr>
          <w:rFonts w:ascii="Arial" w:hAnsi="Arial" w:cs="Arial"/>
          <w:sz w:val="24"/>
        </w:rPr>
        <w:t xml:space="preserve"> dentro de los veinte días naturales siguientes </w:t>
      </w:r>
      <w:r w:rsidR="00DD215D" w:rsidRPr="00277088">
        <w:rPr>
          <w:rFonts w:ascii="Arial" w:hAnsi="Arial" w:cs="Arial"/>
          <w:sz w:val="24"/>
        </w:rPr>
        <w:t>al de la n</w:t>
      </w:r>
      <w:r w:rsidR="00520D21" w:rsidRPr="00277088">
        <w:rPr>
          <w:rFonts w:ascii="Arial" w:hAnsi="Arial" w:cs="Arial"/>
          <w:sz w:val="24"/>
        </w:rPr>
        <w:t>otificación del fallo, siendo en este</w:t>
      </w:r>
      <w:r w:rsidR="00DD215D" w:rsidRPr="00277088">
        <w:rPr>
          <w:rFonts w:ascii="Arial" w:hAnsi="Arial" w:cs="Arial"/>
          <w:sz w:val="24"/>
        </w:rPr>
        <w:t xml:space="preserve"> caso </w:t>
      </w:r>
      <w:r w:rsidR="00520D21" w:rsidRPr="00277088">
        <w:rPr>
          <w:rFonts w:ascii="Arial" w:hAnsi="Arial" w:cs="Arial"/>
          <w:sz w:val="24"/>
        </w:rPr>
        <w:t xml:space="preserve">un </w:t>
      </w:r>
      <w:r w:rsidR="00DD215D" w:rsidRPr="00277088">
        <w:rPr>
          <w:rFonts w:ascii="Arial" w:hAnsi="Arial" w:cs="Arial"/>
          <w:sz w:val="24"/>
        </w:rPr>
        <w:t>contrato a precio fijo y tiempo determinado.</w:t>
      </w:r>
    </w:p>
    <w:p w:rsidR="00552EA8" w:rsidRPr="00277088" w:rsidRDefault="00552EA8" w:rsidP="00A2010C">
      <w:pPr>
        <w:pStyle w:val="3"/>
        <w:ind w:left="720" w:hanging="720"/>
        <w:rPr>
          <w:rFonts w:ascii="Arial" w:hAnsi="Arial" w:cs="Arial"/>
          <w:sz w:val="24"/>
        </w:rPr>
      </w:pPr>
      <w:r w:rsidRPr="00277088">
        <w:rPr>
          <w:rFonts w:ascii="Arial" w:hAnsi="Arial" w:cs="Arial"/>
          <w:sz w:val="24"/>
        </w:rPr>
        <w:tab/>
        <w:t xml:space="preserve">Si </w:t>
      </w:r>
      <w:r w:rsidR="00DC707E" w:rsidRPr="00277088">
        <w:rPr>
          <w:rFonts w:ascii="Arial" w:hAnsi="Arial" w:cs="Arial"/>
          <w:sz w:val="24"/>
        </w:rPr>
        <w:t>la persona adjudicada en el fallo correspondiente</w:t>
      </w:r>
      <w:r w:rsidRPr="00277088">
        <w:rPr>
          <w:rFonts w:ascii="Arial" w:hAnsi="Arial" w:cs="Arial"/>
          <w:sz w:val="24"/>
        </w:rPr>
        <w:t xml:space="preserve"> no firmare el contrato por causas imputables a</w:t>
      </w:r>
      <w:r w:rsidR="00DC707E" w:rsidRPr="00277088">
        <w:rPr>
          <w:rFonts w:ascii="Arial" w:hAnsi="Arial" w:cs="Arial"/>
          <w:sz w:val="24"/>
        </w:rPr>
        <w:t xml:space="preserve"> e</w:t>
      </w:r>
      <w:r w:rsidRPr="00277088">
        <w:rPr>
          <w:rFonts w:ascii="Arial" w:hAnsi="Arial" w:cs="Arial"/>
          <w:sz w:val="24"/>
        </w:rPr>
        <w:t>l</w:t>
      </w:r>
      <w:r w:rsidR="00DC707E" w:rsidRPr="00277088">
        <w:rPr>
          <w:rFonts w:ascii="Arial" w:hAnsi="Arial" w:cs="Arial"/>
          <w:sz w:val="24"/>
        </w:rPr>
        <w:t>la misma</w:t>
      </w:r>
      <w:r w:rsidRPr="00277088">
        <w:rPr>
          <w:rFonts w:ascii="Arial" w:hAnsi="Arial" w:cs="Arial"/>
          <w:sz w:val="24"/>
        </w:rPr>
        <w:t xml:space="preserve">, dentro del plazo a que se refiere el párrafo anterior, </w:t>
      </w:r>
      <w:r w:rsidR="005639E6" w:rsidRPr="00277088">
        <w:rPr>
          <w:rFonts w:ascii="Arial" w:hAnsi="Arial" w:cs="Arial"/>
          <w:b/>
          <w:sz w:val="24"/>
        </w:rPr>
        <w:t>“LA COMISION ESTATAL DE SERVICIOS PUBLICOS DE TIJUANA</w:t>
      </w:r>
      <w:r w:rsidR="0045694D">
        <w:rPr>
          <w:rFonts w:ascii="Arial" w:hAnsi="Arial" w:cs="Arial"/>
          <w:b/>
          <w:sz w:val="24"/>
        </w:rPr>
        <w:t xml:space="preserve"> Y </w:t>
      </w:r>
      <w:r w:rsidR="0045694D" w:rsidRPr="0045694D">
        <w:rPr>
          <w:rFonts w:ascii="Arial" w:hAnsi="Arial" w:cs="Arial"/>
          <w:b/>
          <w:sz w:val="24"/>
        </w:rPr>
        <w:t>LA COMISION ESTATAL DE SERVICIOS PUBLICOS DE T</w:t>
      </w:r>
      <w:r w:rsidR="0045694D">
        <w:rPr>
          <w:rFonts w:ascii="Arial" w:hAnsi="Arial" w:cs="Arial"/>
          <w:b/>
          <w:sz w:val="24"/>
        </w:rPr>
        <w:t>ECATE</w:t>
      </w:r>
      <w:r w:rsidR="005639E6" w:rsidRPr="00277088">
        <w:rPr>
          <w:rFonts w:ascii="Arial" w:hAnsi="Arial" w:cs="Arial"/>
          <w:sz w:val="24"/>
        </w:rPr>
        <w:t>”</w:t>
      </w:r>
      <w:r w:rsidRPr="00277088">
        <w:rPr>
          <w:rFonts w:ascii="Arial" w:hAnsi="Arial" w:cs="Arial"/>
          <w:sz w:val="24"/>
        </w:rPr>
        <w:t xml:space="preserve"> podrá</w:t>
      </w:r>
      <w:r w:rsidR="0045694D">
        <w:rPr>
          <w:rFonts w:ascii="Arial" w:hAnsi="Arial" w:cs="Arial"/>
          <w:sz w:val="24"/>
        </w:rPr>
        <w:t>n</w:t>
      </w:r>
      <w:r w:rsidRPr="00277088">
        <w:rPr>
          <w:rFonts w:ascii="Arial" w:hAnsi="Arial" w:cs="Arial"/>
          <w:sz w:val="24"/>
        </w:rPr>
        <w:t xml:space="preserve">, sin necesidad de un nuevo procedimiento, adjudicar el contrato al </w:t>
      </w:r>
      <w:r w:rsidR="00DC707E" w:rsidRPr="00277088">
        <w:rPr>
          <w:rFonts w:ascii="Arial" w:hAnsi="Arial" w:cs="Arial"/>
          <w:sz w:val="24"/>
        </w:rPr>
        <w:t>licitante</w:t>
      </w:r>
      <w:r w:rsidRPr="00277088">
        <w:rPr>
          <w:rFonts w:ascii="Arial" w:hAnsi="Arial" w:cs="Arial"/>
          <w:sz w:val="24"/>
        </w:rPr>
        <w:t xml:space="preserve"> que haya presentado la siguiente proposición solvente más baja, de conformidad con lo asentado en el dictamen</w:t>
      </w:r>
      <w:r w:rsidR="008C703E" w:rsidRPr="00277088">
        <w:rPr>
          <w:rFonts w:ascii="Arial" w:hAnsi="Arial" w:cs="Arial"/>
          <w:sz w:val="24"/>
        </w:rPr>
        <w:t xml:space="preserve"> a que se refiere el artículo 33</w:t>
      </w:r>
      <w:r w:rsidR="00520D21" w:rsidRPr="00277088">
        <w:rPr>
          <w:rFonts w:ascii="Arial" w:hAnsi="Arial" w:cs="Arial"/>
          <w:sz w:val="24"/>
        </w:rPr>
        <w:t xml:space="preserve"> de “L</w:t>
      </w:r>
      <w:r w:rsidRPr="00277088">
        <w:rPr>
          <w:rFonts w:ascii="Arial" w:hAnsi="Arial" w:cs="Arial"/>
          <w:sz w:val="24"/>
        </w:rPr>
        <w:t>a Ley</w:t>
      </w:r>
      <w:r w:rsidR="00520D21" w:rsidRPr="00277088">
        <w:rPr>
          <w:rFonts w:ascii="Arial" w:hAnsi="Arial" w:cs="Arial"/>
          <w:sz w:val="24"/>
        </w:rPr>
        <w:t>”</w:t>
      </w:r>
      <w:r w:rsidRPr="00277088">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277088" w:rsidRDefault="00552EA8" w:rsidP="00A2010C">
      <w:pPr>
        <w:pStyle w:val="3"/>
        <w:ind w:left="720" w:hanging="720"/>
        <w:rPr>
          <w:rFonts w:ascii="Arial" w:hAnsi="Arial" w:cs="Arial"/>
          <w:sz w:val="24"/>
        </w:rPr>
      </w:pPr>
      <w:r w:rsidRPr="00277088">
        <w:rPr>
          <w:rFonts w:ascii="Arial" w:hAnsi="Arial" w:cs="Arial"/>
          <w:sz w:val="24"/>
        </w:rPr>
        <w:tab/>
      </w:r>
    </w:p>
    <w:p w:rsidR="00DC707E" w:rsidRPr="00277088" w:rsidRDefault="00552EA8" w:rsidP="00A2010C">
      <w:pPr>
        <w:pStyle w:val="3"/>
        <w:ind w:left="720" w:firstLine="0"/>
        <w:rPr>
          <w:rFonts w:ascii="Arial" w:hAnsi="Arial" w:cs="Arial"/>
          <w:sz w:val="24"/>
        </w:rPr>
      </w:pPr>
      <w:r w:rsidRPr="00277088">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w:t>
      </w:r>
      <w:r w:rsidR="005639E6" w:rsidRPr="00277088">
        <w:rPr>
          <w:rFonts w:ascii="Arial" w:hAnsi="Arial" w:cs="Arial"/>
          <w:sz w:val="24"/>
        </w:rPr>
        <w:t>del</w:t>
      </w:r>
      <w:r w:rsidRPr="00277088">
        <w:rPr>
          <w:rFonts w:ascii="Arial" w:hAnsi="Arial" w:cs="Arial"/>
          <w:sz w:val="24"/>
        </w:rPr>
        <w:t xml:space="preserve"> </w:t>
      </w:r>
      <w:r w:rsidR="005639E6" w:rsidRPr="00277088">
        <w:rPr>
          <w:rFonts w:ascii="Arial" w:hAnsi="Arial" w:cs="Arial"/>
          <w:sz w:val="24"/>
        </w:rPr>
        <w:t>“ORGANO SOLICITANTE</w:t>
      </w:r>
      <w:r w:rsidR="00DC707E" w:rsidRPr="00277088">
        <w:rPr>
          <w:rFonts w:ascii="Arial" w:hAnsi="Arial" w:cs="Arial"/>
          <w:sz w:val="24"/>
        </w:rPr>
        <w:t>”.</w:t>
      </w:r>
    </w:p>
    <w:p w:rsidR="00AB0C96" w:rsidRPr="00277088" w:rsidRDefault="00AB0C96" w:rsidP="00A2010C">
      <w:pPr>
        <w:pStyle w:val="3"/>
        <w:ind w:left="720" w:firstLine="0"/>
        <w:rPr>
          <w:rFonts w:ascii="Arial" w:hAnsi="Arial" w:cs="Arial"/>
          <w:sz w:val="24"/>
        </w:rPr>
      </w:pPr>
      <w:r w:rsidRPr="00277088">
        <w:rPr>
          <w:rFonts w:ascii="Arial" w:hAnsi="Arial" w:cs="Arial"/>
          <w:sz w:val="24"/>
        </w:rPr>
        <w:t xml:space="preserve"> </w:t>
      </w:r>
    </w:p>
    <w:p w:rsidR="00DC707E" w:rsidRPr="00277088" w:rsidRDefault="00AB0C96" w:rsidP="00A2010C">
      <w:pPr>
        <w:pStyle w:val="3"/>
        <w:ind w:left="720" w:firstLine="0"/>
        <w:rPr>
          <w:rFonts w:ascii="Arial" w:hAnsi="Arial" w:cs="Arial"/>
          <w:sz w:val="24"/>
        </w:rPr>
      </w:pPr>
      <w:r w:rsidRPr="00277088">
        <w:rPr>
          <w:rFonts w:ascii="Arial" w:hAnsi="Arial" w:cs="Arial"/>
          <w:sz w:val="24"/>
        </w:rPr>
        <w:t xml:space="preserve">En el supuesto de que el licitante ganador no </w:t>
      </w:r>
      <w:r w:rsidR="00327CA6" w:rsidRPr="00277088">
        <w:rPr>
          <w:rFonts w:ascii="Arial" w:hAnsi="Arial" w:cs="Arial"/>
          <w:sz w:val="24"/>
        </w:rPr>
        <w:t>formalice</w:t>
      </w:r>
      <w:r w:rsidRPr="00277088">
        <w:rPr>
          <w:rFonts w:ascii="Arial" w:hAnsi="Arial" w:cs="Arial"/>
          <w:sz w:val="24"/>
        </w:rPr>
        <w:t xml:space="preserve"> el contrato por causas imputables al mismo, será sancionado en los términos de</w:t>
      </w:r>
      <w:r w:rsidR="00327CA6" w:rsidRPr="00277088">
        <w:rPr>
          <w:rFonts w:ascii="Arial" w:hAnsi="Arial" w:cs="Arial"/>
          <w:sz w:val="24"/>
        </w:rPr>
        <w:t xml:space="preserve"> </w:t>
      </w:r>
      <w:r w:rsidRPr="00277088">
        <w:rPr>
          <w:rFonts w:ascii="Arial" w:hAnsi="Arial" w:cs="Arial"/>
          <w:sz w:val="24"/>
        </w:rPr>
        <w:t>l</w:t>
      </w:r>
      <w:r w:rsidR="00327CA6" w:rsidRPr="00277088">
        <w:rPr>
          <w:rFonts w:ascii="Arial" w:hAnsi="Arial" w:cs="Arial"/>
          <w:sz w:val="24"/>
        </w:rPr>
        <w:t>os</w:t>
      </w:r>
      <w:r w:rsidRPr="00277088">
        <w:rPr>
          <w:rFonts w:ascii="Arial" w:hAnsi="Arial" w:cs="Arial"/>
          <w:sz w:val="24"/>
        </w:rPr>
        <w:t xml:space="preserve"> artículo</w:t>
      </w:r>
      <w:r w:rsidR="00327CA6" w:rsidRPr="00277088">
        <w:rPr>
          <w:rFonts w:ascii="Arial" w:hAnsi="Arial" w:cs="Arial"/>
          <w:sz w:val="24"/>
        </w:rPr>
        <w:t>s</w:t>
      </w:r>
      <w:r w:rsidRPr="00277088">
        <w:rPr>
          <w:rFonts w:ascii="Arial" w:hAnsi="Arial" w:cs="Arial"/>
          <w:sz w:val="24"/>
        </w:rPr>
        <w:t xml:space="preserve"> </w:t>
      </w:r>
      <w:r w:rsidR="00327CA6" w:rsidRPr="00277088">
        <w:rPr>
          <w:rFonts w:ascii="Arial" w:hAnsi="Arial" w:cs="Arial"/>
          <w:sz w:val="24"/>
        </w:rPr>
        <w:t xml:space="preserve">58 y 59 fracción I </w:t>
      </w:r>
      <w:r w:rsidRPr="00277088">
        <w:rPr>
          <w:rFonts w:ascii="Arial" w:hAnsi="Arial" w:cs="Arial"/>
          <w:sz w:val="24"/>
        </w:rPr>
        <w:t xml:space="preserve">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w:t>
      </w:r>
      <w:r w:rsidR="00520D21" w:rsidRPr="00277088">
        <w:rPr>
          <w:rFonts w:ascii="Arial" w:hAnsi="Arial" w:cs="Arial"/>
          <w:sz w:val="24"/>
        </w:rPr>
        <w:t>.</w:t>
      </w:r>
    </w:p>
    <w:p w:rsidR="00AB0C96" w:rsidRPr="00277088" w:rsidRDefault="00AB0C96" w:rsidP="00A2010C">
      <w:pPr>
        <w:pStyle w:val="3"/>
        <w:ind w:left="720" w:firstLine="0"/>
        <w:rPr>
          <w:rFonts w:ascii="Arial" w:hAnsi="Arial" w:cs="Arial"/>
          <w:sz w:val="24"/>
        </w:rPr>
      </w:pPr>
    </w:p>
    <w:p w:rsidR="00640FBD" w:rsidRPr="00277088" w:rsidRDefault="00640FBD" w:rsidP="00A2010C">
      <w:pPr>
        <w:pStyle w:val="3"/>
        <w:ind w:left="720" w:firstLine="0"/>
        <w:rPr>
          <w:rFonts w:ascii="Arial" w:hAnsi="Arial" w:cs="Arial"/>
          <w:sz w:val="24"/>
        </w:rPr>
      </w:pPr>
      <w:r w:rsidRPr="00277088">
        <w:rPr>
          <w:rFonts w:ascii="Arial" w:hAnsi="Arial" w:cs="Arial"/>
          <w:sz w:val="24"/>
        </w:rPr>
        <w:t xml:space="preserve">El licitante ganador se compromete a guardar la </w:t>
      </w:r>
      <w:r w:rsidRPr="00277088">
        <w:rPr>
          <w:rFonts w:ascii="Arial" w:hAnsi="Arial" w:cs="Arial"/>
          <w:bCs/>
          <w:sz w:val="24"/>
        </w:rPr>
        <w:t>confidencialidad</w:t>
      </w:r>
      <w:r w:rsidRPr="00277088">
        <w:rPr>
          <w:rFonts w:ascii="Arial" w:hAnsi="Arial" w:cs="Arial"/>
          <w:b/>
          <w:sz w:val="24"/>
        </w:rPr>
        <w:t xml:space="preserve"> </w:t>
      </w:r>
      <w:r w:rsidRPr="00277088">
        <w:rPr>
          <w:rFonts w:ascii="Arial" w:hAnsi="Arial" w:cs="Arial"/>
          <w:sz w:val="24"/>
        </w:rPr>
        <w:t>debida y por ende, a no divulgar ni dar a c</w:t>
      </w:r>
      <w:r w:rsidR="00DC707E" w:rsidRPr="00277088">
        <w:rPr>
          <w:rFonts w:ascii="Arial" w:hAnsi="Arial" w:cs="Arial"/>
          <w:sz w:val="24"/>
        </w:rPr>
        <w:t xml:space="preserve">onocer a terceros distintos de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Pr="00277088">
        <w:rPr>
          <w:rFonts w:ascii="Arial" w:hAnsi="Arial" w:cs="Arial"/>
          <w:sz w:val="24"/>
        </w:rPr>
        <w:t>” la información que con motivo de la celebración del contrato respectivo llegue a tener acceso.</w:t>
      </w:r>
    </w:p>
    <w:p w:rsidR="00825D40" w:rsidRPr="00277088" w:rsidRDefault="00825D40" w:rsidP="00A2010C">
      <w:pPr>
        <w:pStyle w:val="3"/>
        <w:rPr>
          <w:rFonts w:ascii="Arial" w:hAnsi="Arial" w:cs="Arial"/>
          <w:b/>
          <w:sz w:val="24"/>
        </w:rPr>
      </w:pPr>
    </w:p>
    <w:p w:rsidR="00EF643E" w:rsidRPr="00277088" w:rsidRDefault="00B00CB3" w:rsidP="001C1791">
      <w:pPr>
        <w:pStyle w:val="3"/>
        <w:tabs>
          <w:tab w:val="left" w:pos="284"/>
        </w:tabs>
        <w:ind w:left="709" w:firstLine="0"/>
        <w:rPr>
          <w:rFonts w:ascii="Arial" w:hAnsi="Arial" w:cs="Arial"/>
          <w:sz w:val="24"/>
          <w:szCs w:val="24"/>
        </w:rPr>
      </w:pPr>
      <w:r w:rsidRPr="00277088">
        <w:rPr>
          <w:rFonts w:ascii="Arial" w:hAnsi="Arial" w:cs="Arial"/>
          <w:b/>
          <w:sz w:val="24"/>
        </w:rPr>
        <w:t>15. GARANTIA DE CUMPLIMIENTO DEL CONTRATO.-</w:t>
      </w:r>
      <w:r w:rsidRPr="00277088">
        <w:rPr>
          <w:rFonts w:ascii="Arial" w:hAnsi="Arial" w:cs="Arial"/>
          <w:sz w:val="24"/>
        </w:rPr>
        <w:t xml:space="preserve"> </w:t>
      </w:r>
      <w:r w:rsidR="00EF643E" w:rsidRPr="00277088">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Pr="00277088"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277088"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277088" w:rsidRDefault="00EF643E" w:rsidP="008441DC">
            <w:pPr>
              <w:spacing w:before="69"/>
              <w:ind w:left="125" w:right="125"/>
              <w:jc w:val="center"/>
              <w:rPr>
                <w:rFonts w:ascii="Arial" w:eastAsia="Calibri" w:hAnsi="Arial" w:cs="Arial"/>
                <w:lang w:val="es-MX"/>
              </w:rPr>
            </w:pPr>
            <w:r w:rsidRPr="00277088">
              <w:rPr>
                <w:rFonts w:ascii="Arial" w:eastAsia="Calibri" w:hAnsi="Arial" w:cs="Arial"/>
                <w:b/>
                <w:lang w:val="es-MX"/>
              </w:rPr>
              <w:lastRenderedPageBreak/>
              <w:t>Monto del Pedido o Contrato</w:t>
            </w:r>
            <w:r w:rsidRPr="00277088">
              <w:rPr>
                <w:rFonts w:ascii="Arial" w:eastAsia="Calibri" w:hAnsi="Arial" w:cs="Arial"/>
                <w:b/>
                <w:spacing w:val="1"/>
                <w:lang w:val="es-MX"/>
              </w:rPr>
              <w:t xml:space="preserve"> </w:t>
            </w:r>
            <w:r w:rsidRPr="00277088">
              <w:rPr>
                <w:rFonts w:ascii="Arial" w:eastAsia="Calibri" w:hAnsi="Arial" w:cs="Arial"/>
                <w:b/>
                <w:lang w:val="es-MX"/>
              </w:rPr>
              <w:t>en</w:t>
            </w:r>
            <w:r w:rsidRPr="00277088">
              <w:rPr>
                <w:rFonts w:ascii="Arial" w:eastAsia="Calibri" w:hAnsi="Arial" w:cs="Arial"/>
                <w:b/>
                <w:spacing w:val="-1"/>
                <w:lang w:val="es-MX"/>
              </w:rPr>
              <w:t xml:space="preserve"> </w:t>
            </w:r>
            <w:r w:rsidR="008441DC" w:rsidRPr="00277088">
              <w:rPr>
                <w:rFonts w:ascii="Arial" w:eastAsia="Calibri" w:hAnsi="Arial" w:cs="Arial"/>
                <w:b/>
                <w:lang w:val="es-MX"/>
              </w:rPr>
              <w:t>UMAS</w:t>
            </w:r>
            <w:r w:rsidRPr="00277088">
              <w:rPr>
                <w:rFonts w:ascii="Arial" w:eastAsia="Calibri" w:hAnsi="Arial" w:cs="Arial"/>
                <w:b/>
                <w:lang w:val="es-MX"/>
              </w:rPr>
              <w:t xml:space="preserve"> sin</w:t>
            </w:r>
            <w:r w:rsidRPr="00277088">
              <w:rPr>
                <w:rFonts w:ascii="Arial" w:eastAsia="Calibri" w:hAnsi="Arial" w:cs="Arial"/>
                <w:b/>
                <w:spacing w:val="-1"/>
                <w:lang w:val="es-MX"/>
              </w:rPr>
              <w:t xml:space="preserve"> </w:t>
            </w:r>
            <w:r w:rsidRPr="00277088">
              <w:rPr>
                <w:rFonts w:ascii="Arial" w:eastAsia="Calibri" w:hAnsi="Arial" w:cs="Arial"/>
                <w:b/>
                <w:lang w:val="es-MX"/>
              </w:rPr>
              <w:t>I.</w:t>
            </w:r>
            <w:r w:rsidRPr="00277088">
              <w:rPr>
                <w:rFonts w:ascii="Arial" w:eastAsia="Calibri" w:hAnsi="Arial" w:cs="Arial"/>
                <w:b/>
                <w:spacing w:val="1"/>
                <w:lang w:val="es-MX"/>
              </w:rPr>
              <w:t>V</w:t>
            </w:r>
            <w:r w:rsidRPr="00277088">
              <w:rPr>
                <w:rFonts w:ascii="Arial" w:eastAsia="Calibri" w:hAnsi="Arial" w:cs="Arial"/>
                <w:b/>
                <w:spacing w:val="-1"/>
                <w:lang w:val="es-MX"/>
              </w:rPr>
              <w:t>.</w:t>
            </w:r>
            <w:r w:rsidRPr="00277088">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277088" w:rsidRDefault="00EF643E" w:rsidP="001F5185">
            <w:pPr>
              <w:spacing w:before="16" w:line="200" w:lineRule="exact"/>
              <w:rPr>
                <w:rFonts w:ascii="Arial" w:hAnsi="Arial" w:cs="Arial"/>
                <w:lang w:val="es-MX"/>
              </w:rPr>
            </w:pPr>
          </w:p>
          <w:p w:rsidR="00EF643E" w:rsidRPr="00277088" w:rsidRDefault="00EF643E" w:rsidP="001F5185">
            <w:pPr>
              <w:ind w:left="306"/>
              <w:rPr>
                <w:rFonts w:ascii="Arial" w:eastAsia="Calibri" w:hAnsi="Arial" w:cs="Arial"/>
              </w:rPr>
            </w:pPr>
            <w:r w:rsidRPr="00277088">
              <w:rPr>
                <w:rFonts w:ascii="Arial" w:eastAsia="Calibri" w:hAnsi="Arial" w:cs="Arial"/>
                <w:b/>
              </w:rPr>
              <w:t>% Mínimo de Garantía</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0</w:t>
            </w:r>
            <w:r w:rsidRPr="00277088">
              <w:rPr>
                <w:rFonts w:ascii="Arial" w:eastAsia="Calibri" w:hAnsi="Arial" w:cs="Arial"/>
                <w:spacing w:val="-1"/>
              </w:rPr>
              <w:t xml:space="preserve"> </w:t>
            </w:r>
            <w:proofErr w:type="spellStart"/>
            <w:r w:rsidRPr="00277088">
              <w:rPr>
                <w:rFonts w:ascii="Arial" w:eastAsia="Calibri" w:hAnsi="Arial" w:cs="Arial"/>
              </w:rPr>
              <w:t>umas</w:t>
            </w:r>
            <w:proofErr w:type="spellEnd"/>
            <w:r w:rsidRPr="00277088">
              <w:rPr>
                <w:rFonts w:ascii="Arial" w:eastAsia="Calibri" w:hAnsi="Arial" w:cs="Arial"/>
              </w:rPr>
              <w:t xml:space="preserve"> a</w:t>
            </w:r>
            <w:r w:rsidRPr="00277088">
              <w:rPr>
                <w:rFonts w:ascii="Arial" w:eastAsia="Calibri" w:hAnsi="Arial" w:cs="Arial"/>
                <w:spacing w:val="1"/>
              </w:rPr>
              <w:t xml:space="preserve"> </w:t>
            </w:r>
            <w:r w:rsidRPr="00277088">
              <w:rPr>
                <w:rFonts w:ascii="Arial" w:eastAsia="Calibri" w:hAnsi="Arial" w:cs="Arial"/>
              </w:rPr>
              <w:t>2,000</w:t>
            </w:r>
            <w:r w:rsidRPr="00277088">
              <w:rPr>
                <w:rFonts w:ascii="Arial" w:eastAsia="Calibri" w:hAnsi="Arial" w:cs="Arial"/>
                <w:spacing w:val="1"/>
              </w:rPr>
              <w:t xml:space="preserve"> </w:t>
            </w:r>
            <w:proofErr w:type="spellStart"/>
            <w:r w:rsidRPr="00277088">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921" w:right="921"/>
              <w:jc w:val="center"/>
              <w:rPr>
                <w:rFonts w:ascii="Arial" w:eastAsia="Calibri" w:hAnsi="Arial" w:cs="Arial"/>
              </w:rPr>
            </w:pPr>
            <w:r w:rsidRPr="00277088">
              <w:rPr>
                <w:rFonts w:ascii="Arial" w:eastAsia="Calibri" w:hAnsi="Arial" w:cs="Arial"/>
              </w:rPr>
              <w:t>No</w:t>
            </w:r>
            <w:r w:rsidRPr="00277088">
              <w:rPr>
                <w:rFonts w:ascii="Arial" w:eastAsia="Calibri" w:hAnsi="Arial" w:cs="Arial"/>
                <w:spacing w:val="-1"/>
              </w:rPr>
              <w:t xml:space="preserve"> </w:t>
            </w:r>
            <w:r w:rsidRPr="00277088">
              <w:rPr>
                <w:rFonts w:ascii="Arial" w:eastAsia="Calibri" w:hAnsi="Arial" w:cs="Arial"/>
              </w:rPr>
              <w:t>Aplica</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2,000.01</w:t>
            </w:r>
            <w:r w:rsidRPr="00277088">
              <w:rPr>
                <w:rFonts w:ascii="Arial" w:eastAsia="Calibri" w:hAnsi="Arial" w:cs="Arial"/>
                <w:spacing w:val="2"/>
              </w:rPr>
              <w:t xml:space="preserve"> </w:t>
            </w:r>
            <w:proofErr w:type="spellStart"/>
            <w:r w:rsidRPr="00277088">
              <w:rPr>
                <w:rFonts w:ascii="Arial" w:eastAsia="Calibri" w:hAnsi="Arial" w:cs="Arial"/>
              </w:rPr>
              <w:t>umas</w:t>
            </w:r>
            <w:proofErr w:type="spellEnd"/>
            <w:r w:rsidRPr="00277088">
              <w:rPr>
                <w:rFonts w:ascii="Arial" w:eastAsia="Calibri" w:hAnsi="Arial" w:cs="Arial"/>
              </w:rPr>
              <w:t xml:space="preserve"> a 4,000 </w:t>
            </w:r>
            <w:proofErr w:type="spellStart"/>
            <w:r w:rsidRPr="00277088">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10</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4,000.01</w:t>
            </w:r>
            <w:r w:rsidRPr="00277088">
              <w:rPr>
                <w:rFonts w:ascii="Arial" w:eastAsia="Calibri" w:hAnsi="Arial" w:cs="Arial"/>
                <w:spacing w:val="2"/>
              </w:rPr>
              <w:t xml:space="preserve"> </w:t>
            </w:r>
            <w:proofErr w:type="spellStart"/>
            <w:r w:rsidRPr="00277088">
              <w:rPr>
                <w:rFonts w:ascii="Arial" w:eastAsia="Calibri" w:hAnsi="Arial" w:cs="Arial"/>
              </w:rPr>
              <w:t>umas</w:t>
            </w:r>
            <w:proofErr w:type="spellEnd"/>
            <w:r w:rsidRPr="00277088">
              <w:rPr>
                <w:rFonts w:ascii="Arial" w:eastAsia="Calibri" w:hAnsi="Arial" w:cs="Arial"/>
              </w:rPr>
              <w:t xml:space="preserve"> a 13</w:t>
            </w:r>
            <w:r w:rsidRPr="00277088">
              <w:rPr>
                <w:rFonts w:ascii="Arial" w:eastAsia="Calibri" w:hAnsi="Arial" w:cs="Arial"/>
                <w:spacing w:val="2"/>
              </w:rPr>
              <w:t>,</w:t>
            </w:r>
            <w:r w:rsidRPr="00277088">
              <w:rPr>
                <w:rFonts w:ascii="Arial" w:eastAsia="Calibri" w:hAnsi="Arial" w:cs="Arial"/>
              </w:rPr>
              <w:t>000</w:t>
            </w:r>
            <w:r w:rsidRPr="00277088">
              <w:rPr>
                <w:rFonts w:ascii="Arial" w:eastAsia="Calibri" w:hAnsi="Arial" w:cs="Arial"/>
                <w:spacing w:val="-1"/>
              </w:rPr>
              <w:t xml:space="preserve"> </w:t>
            </w:r>
            <w:proofErr w:type="spellStart"/>
            <w:r w:rsidRPr="00277088">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10</w:t>
            </w:r>
          </w:p>
        </w:tc>
      </w:tr>
      <w:tr w:rsidR="00EF643E" w:rsidRPr="00277088"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13,000.01</w:t>
            </w:r>
            <w:r w:rsidRPr="00277088">
              <w:rPr>
                <w:rFonts w:ascii="Arial" w:eastAsia="Calibri" w:hAnsi="Arial" w:cs="Arial"/>
                <w:spacing w:val="-1"/>
              </w:rPr>
              <w:t xml:space="preserve"> </w:t>
            </w:r>
            <w:proofErr w:type="spellStart"/>
            <w:r w:rsidRPr="00277088">
              <w:rPr>
                <w:rFonts w:ascii="Arial" w:eastAsia="Calibri" w:hAnsi="Arial" w:cs="Arial"/>
              </w:rPr>
              <w:t>umas</w:t>
            </w:r>
            <w:proofErr w:type="spellEnd"/>
            <w:r w:rsidRPr="00277088">
              <w:rPr>
                <w:rFonts w:ascii="Arial" w:eastAsia="Calibri" w:hAnsi="Arial" w:cs="Arial"/>
              </w:rPr>
              <w:t xml:space="preserve"> </w:t>
            </w:r>
            <w:r w:rsidRPr="00277088">
              <w:rPr>
                <w:rFonts w:ascii="Arial" w:eastAsia="Calibri" w:hAnsi="Arial" w:cs="Arial"/>
                <w:spacing w:val="1"/>
              </w:rPr>
              <w:t>e</w:t>
            </w:r>
            <w:r w:rsidRPr="00277088">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15</w:t>
            </w:r>
          </w:p>
        </w:tc>
      </w:tr>
    </w:tbl>
    <w:p w:rsidR="00EF643E" w:rsidRPr="00277088" w:rsidRDefault="00EF643E" w:rsidP="00E309A7">
      <w:pPr>
        <w:pStyle w:val="3"/>
        <w:tabs>
          <w:tab w:val="left" w:pos="284"/>
        </w:tabs>
        <w:ind w:left="993"/>
        <w:rPr>
          <w:rFonts w:ascii="Arial" w:hAnsi="Arial" w:cs="Arial"/>
          <w:sz w:val="24"/>
          <w:szCs w:val="24"/>
        </w:rPr>
      </w:pPr>
    </w:p>
    <w:p w:rsidR="00EF643E" w:rsidRPr="00277088" w:rsidRDefault="00EF643E" w:rsidP="00E309A7">
      <w:pPr>
        <w:pStyle w:val="3"/>
        <w:ind w:left="993" w:firstLine="0"/>
        <w:rPr>
          <w:rFonts w:ascii="Arial" w:hAnsi="Arial" w:cs="Arial"/>
          <w:sz w:val="24"/>
        </w:rPr>
      </w:pPr>
      <w:r w:rsidRPr="00277088">
        <w:rPr>
          <w:rFonts w:ascii="Arial" w:hAnsi="Arial" w:cs="Arial"/>
          <w:sz w:val="24"/>
        </w:rPr>
        <w:t>La garantía de cumpl</w:t>
      </w:r>
      <w:r w:rsidR="005639E6" w:rsidRPr="00277088">
        <w:rPr>
          <w:rFonts w:ascii="Arial" w:hAnsi="Arial" w:cs="Arial"/>
          <w:sz w:val="24"/>
        </w:rPr>
        <w:t xml:space="preserve">imiento se otorgará a favor de </w:t>
      </w:r>
      <w:r w:rsidR="005639E6" w:rsidRPr="00277088">
        <w:rPr>
          <w:rFonts w:ascii="Arial" w:hAnsi="Arial" w:cs="Arial"/>
          <w:b/>
          <w:sz w:val="24"/>
        </w:rPr>
        <w:t>LA COMISION ESTATAL DE SERVICIOS PUBLICOS DE TIJUANA</w:t>
      </w:r>
      <w:r w:rsidR="0045694D">
        <w:rPr>
          <w:rFonts w:ascii="Arial" w:hAnsi="Arial" w:cs="Arial"/>
          <w:b/>
          <w:sz w:val="24"/>
        </w:rPr>
        <w:t xml:space="preserve"> </w:t>
      </w:r>
      <w:r w:rsidR="0045694D">
        <w:rPr>
          <w:rFonts w:ascii="Arial" w:hAnsi="Arial" w:cs="Arial"/>
          <w:sz w:val="24"/>
        </w:rPr>
        <w:t xml:space="preserve">y </w:t>
      </w:r>
      <w:r w:rsidR="0045694D" w:rsidRPr="0045694D">
        <w:rPr>
          <w:rFonts w:ascii="Arial" w:hAnsi="Arial" w:cs="Arial"/>
          <w:b/>
          <w:sz w:val="24"/>
        </w:rPr>
        <w:t>LA COMISION ESTATAL DE SERVICIOS PUBLICOS DE T</w:t>
      </w:r>
      <w:r w:rsidR="0045694D">
        <w:rPr>
          <w:rFonts w:ascii="Arial" w:hAnsi="Arial" w:cs="Arial"/>
          <w:b/>
          <w:sz w:val="24"/>
        </w:rPr>
        <w:t>ECATE</w:t>
      </w:r>
      <w:r w:rsidR="0045694D" w:rsidRPr="0045694D">
        <w:rPr>
          <w:rFonts w:ascii="Arial" w:hAnsi="Arial" w:cs="Arial"/>
          <w:sz w:val="24"/>
        </w:rPr>
        <w:t xml:space="preserve"> </w:t>
      </w:r>
      <w:r w:rsidRPr="00277088">
        <w:rPr>
          <w:rFonts w:ascii="Arial" w:hAnsi="Arial" w:cs="Arial"/>
          <w:sz w:val="24"/>
        </w:rPr>
        <w:t>y quedará sujeta a las condiciones siguientes:</w:t>
      </w:r>
    </w:p>
    <w:p w:rsidR="00EF643E" w:rsidRPr="00277088" w:rsidRDefault="00EF643E" w:rsidP="00E309A7">
      <w:pPr>
        <w:pStyle w:val="3"/>
        <w:ind w:left="993" w:firstLine="0"/>
        <w:rPr>
          <w:rFonts w:ascii="Arial" w:hAnsi="Arial" w:cs="Arial"/>
          <w:sz w:val="24"/>
        </w:rPr>
      </w:pPr>
    </w:p>
    <w:p w:rsidR="00EF643E" w:rsidRPr="00277088"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277088">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EF643E" w:rsidRPr="00277088" w:rsidRDefault="00EF643E" w:rsidP="00E309A7">
      <w:pPr>
        <w:pStyle w:val="3"/>
        <w:tabs>
          <w:tab w:val="num" w:pos="720"/>
          <w:tab w:val="left" w:pos="1134"/>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277088" w:rsidRDefault="00EF643E" w:rsidP="00E309A7">
      <w:pPr>
        <w:pStyle w:val="3"/>
        <w:tabs>
          <w:tab w:val="num" w:pos="720"/>
          <w:tab w:val="left" w:pos="1134"/>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Para que sea cancelada la fianza será requisito indispensable la autorización de conformidad y por escrito del “órgano solicitante”.</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277088">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277088">
          <w:rPr>
            <w:rFonts w:ascii="Arial" w:hAnsi="Arial" w:cs="Arial"/>
            <w:sz w:val="24"/>
            <w:szCs w:val="24"/>
          </w:rPr>
          <w:t>la Ley Federal</w:t>
        </w:r>
      </w:smartTag>
      <w:r w:rsidRPr="00277088">
        <w:rPr>
          <w:rFonts w:ascii="Arial" w:hAnsi="Arial" w:cs="Arial"/>
          <w:sz w:val="24"/>
          <w:szCs w:val="24"/>
        </w:rPr>
        <w:t xml:space="preserve"> de Instituciones de Fianzas, para la efectividad de las fianzas.</w:t>
      </w:r>
    </w:p>
    <w:p w:rsidR="00EF643E" w:rsidRPr="00277088" w:rsidRDefault="00EF643E" w:rsidP="00EF643E">
      <w:pPr>
        <w:pStyle w:val="Prrafodelista"/>
        <w:ind w:left="0"/>
        <w:rPr>
          <w:rFonts w:ascii="Arial" w:hAnsi="Arial" w:cs="Arial"/>
          <w:sz w:val="24"/>
          <w:szCs w:val="24"/>
        </w:rPr>
      </w:pPr>
    </w:p>
    <w:p w:rsidR="00887D58" w:rsidRPr="00277088" w:rsidRDefault="00887D58" w:rsidP="00887D58">
      <w:pPr>
        <w:ind w:left="709"/>
        <w:jc w:val="both"/>
        <w:rPr>
          <w:rFonts w:ascii="Arial" w:hAnsi="Arial" w:cs="Arial"/>
          <w:sz w:val="24"/>
          <w:szCs w:val="24"/>
        </w:rPr>
      </w:pPr>
      <w:r w:rsidRPr="00277088">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Pr="00277088" w:rsidRDefault="00614FE7" w:rsidP="00EF643E">
      <w:pPr>
        <w:pStyle w:val="3"/>
        <w:tabs>
          <w:tab w:val="left" w:pos="284"/>
        </w:tabs>
        <w:ind w:left="709" w:firstLine="0"/>
        <w:rPr>
          <w:rFonts w:ascii="Arial" w:hAnsi="Arial" w:cs="Arial"/>
          <w:sz w:val="24"/>
          <w:szCs w:val="24"/>
        </w:rPr>
      </w:pPr>
    </w:p>
    <w:p w:rsidR="008575ED" w:rsidRPr="00277088" w:rsidRDefault="00466421" w:rsidP="00A2010C">
      <w:pPr>
        <w:pStyle w:val="3"/>
        <w:ind w:left="720" w:firstLine="0"/>
        <w:rPr>
          <w:rFonts w:ascii="Arial" w:hAnsi="Arial" w:cs="Arial"/>
          <w:b/>
          <w:sz w:val="24"/>
        </w:rPr>
      </w:pPr>
      <w:r w:rsidRPr="00277088">
        <w:rPr>
          <w:rFonts w:ascii="Arial" w:hAnsi="Arial" w:cs="Arial"/>
          <w:b/>
          <w:sz w:val="24"/>
        </w:rPr>
        <w:t>1</w:t>
      </w:r>
      <w:r w:rsidR="0075512F" w:rsidRPr="00277088">
        <w:rPr>
          <w:rFonts w:ascii="Arial" w:hAnsi="Arial" w:cs="Arial"/>
          <w:b/>
          <w:sz w:val="24"/>
        </w:rPr>
        <w:t>6</w:t>
      </w:r>
      <w:r w:rsidR="008575ED" w:rsidRPr="00277088">
        <w:rPr>
          <w:rFonts w:ascii="Arial" w:hAnsi="Arial" w:cs="Arial"/>
          <w:b/>
          <w:sz w:val="24"/>
        </w:rPr>
        <w:t>.</w:t>
      </w:r>
      <w:r w:rsidR="008575ED" w:rsidRPr="00277088">
        <w:rPr>
          <w:rFonts w:ascii="Arial" w:hAnsi="Arial" w:cs="Arial"/>
          <w:b/>
          <w:sz w:val="24"/>
        </w:rPr>
        <w:tab/>
        <w:t>PENAS CONVENCIONALES:</w:t>
      </w:r>
    </w:p>
    <w:p w:rsidR="008575ED" w:rsidRPr="00277088" w:rsidRDefault="008575ED" w:rsidP="00A2010C">
      <w:pPr>
        <w:pStyle w:val="3"/>
        <w:ind w:left="720"/>
        <w:rPr>
          <w:rFonts w:ascii="Arial" w:hAnsi="Arial" w:cs="Arial"/>
          <w:sz w:val="24"/>
        </w:rPr>
      </w:pPr>
    </w:p>
    <w:p w:rsidR="008575ED" w:rsidRPr="00277088" w:rsidRDefault="008575ED" w:rsidP="00A2010C">
      <w:pPr>
        <w:pStyle w:val="3"/>
        <w:ind w:left="720" w:firstLine="0"/>
        <w:rPr>
          <w:rFonts w:ascii="Arial" w:hAnsi="Arial" w:cs="Arial"/>
          <w:sz w:val="24"/>
        </w:rPr>
      </w:pPr>
      <w:r w:rsidRPr="00277088">
        <w:rPr>
          <w:rFonts w:ascii="Arial" w:hAnsi="Arial" w:cs="Arial"/>
          <w:sz w:val="24"/>
        </w:rPr>
        <w:t>En el contrato respectivo se pacta</w:t>
      </w:r>
      <w:r w:rsidR="008C11C6" w:rsidRPr="00277088">
        <w:rPr>
          <w:rFonts w:ascii="Arial" w:hAnsi="Arial" w:cs="Arial"/>
          <w:sz w:val="24"/>
        </w:rPr>
        <w:t>rán penas convencionales para el</w:t>
      </w:r>
      <w:r w:rsidRPr="00277088">
        <w:rPr>
          <w:rFonts w:ascii="Arial" w:hAnsi="Arial" w:cs="Arial"/>
          <w:sz w:val="24"/>
        </w:rPr>
        <w:t xml:space="preserve"> caso de incumplimiento al contrato, por lo que en caso de que el proveedor </w:t>
      </w:r>
      <w:r w:rsidR="00614FE7" w:rsidRPr="00277088">
        <w:rPr>
          <w:rFonts w:ascii="Arial" w:hAnsi="Arial" w:cs="Arial"/>
          <w:sz w:val="24"/>
        </w:rPr>
        <w:t xml:space="preserve">no </w:t>
      </w:r>
      <w:r w:rsidRPr="00277088">
        <w:rPr>
          <w:rFonts w:ascii="Arial" w:hAnsi="Arial" w:cs="Arial"/>
          <w:sz w:val="24"/>
        </w:rPr>
        <w:t xml:space="preserve">cumpla con los plazos de </w:t>
      </w:r>
      <w:r w:rsidR="00466421" w:rsidRPr="00277088">
        <w:rPr>
          <w:rFonts w:ascii="Arial" w:hAnsi="Arial" w:cs="Arial"/>
          <w:sz w:val="24"/>
        </w:rPr>
        <w:t>entrega</w:t>
      </w:r>
      <w:r w:rsidRPr="00277088">
        <w:rPr>
          <w:rFonts w:ascii="Arial" w:hAnsi="Arial" w:cs="Arial"/>
          <w:sz w:val="24"/>
        </w:rPr>
        <w:t xml:space="preserve"> pactados en el </w:t>
      </w:r>
      <w:r w:rsidR="008C11C6" w:rsidRPr="00277088">
        <w:rPr>
          <w:rFonts w:ascii="Arial" w:hAnsi="Arial" w:cs="Arial"/>
          <w:sz w:val="24"/>
        </w:rPr>
        <w:t>mismo</w:t>
      </w:r>
      <w:r w:rsidRPr="00277088">
        <w:rPr>
          <w:rFonts w:ascii="Arial" w:hAnsi="Arial" w:cs="Arial"/>
          <w:sz w:val="24"/>
        </w:rPr>
        <w:t xml:space="preserve">, se le sancionará con una pena convencional del .003 (tres al millar), </w:t>
      </w:r>
      <w:r w:rsidRPr="00277088">
        <w:rPr>
          <w:rFonts w:ascii="Arial" w:hAnsi="Arial" w:cs="Arial"/>
          <w:sz w:val="24"/>
        </w:rPr>
        <w:lastRenderedPageBreak/>
        <w:t xml:space="preserve">por cada día natural de demora </w:t>
      </w:r>
      <w:r w:rsidR="00466421" w:rsidRPr="00277088">
        <w:rPr>
          <w:rFonts w:ascii="Arial" w:hAnsi="Arial" w:cs="Arial"/>
          <w:sz w:val="24"/>
        </w:rPr>
        <w:t>en las entregas</w:t>
      </w:r>
      <w:r w:rsidRPr="00277088">
        <w:rPr>
          <w:rFonts w:ascii="Arial" w:hAnsi="Arial" w:cs="Arial"/>
          <w:sz w:val="24"/>
        </w:rPr>
        <w:t>.  Dicha pena se le descontará al proveedor de las liquidaciones que deban hacérsele.</w:t>
      </w:r>
    </w:p>
    <w:p w:rsidR="006F70CB" w:rsidRPr="00277088" w:rsidRDefault="006F70CB" w:rsidP="00A2010C">
      <w:pPr>
        <w:pStyle w:val="3"/>
        <w:ind w:left="720" w:firstLine="0"/>
        <w:rPr>
          <w:rFonts w:ascii="Arial" w:hAnsi="Arial" w:cs="Arial"/>
          <w:sz w:val="24"/>
        </w:rPr>
      </w:pPr>
    </w:p>
    <w:p w:rsidR="006F70CB" w:rsidRPr="00277088" w:rsidRDefault="006F70CB" w:rsidP="00A2010C">
      <w:pPr>
        <w:pStyle w:val="3"/>
        <w:ind w:left="720" w:firstLine="0"/>
        <w:rPr>
          <w:rFonts w:ascii="Arial" w:hAnsi="Arial" w:cs="Arial"/>
          <w:sz w:val="24"/>
        </w:rPr>
      </w:pPr>
      <w:r w:rsidRPr="00277088">
        <w:rPr>
          <w:rFonts w:ascii="Arial" w:hAnsi="Arial" w:cs="Arial"/>
          <w:sz w:val="24"/>
        </w:rPr>
        <w:t>La pena convencional se calculará de acuerdo a la siguiente fórmula:</w:t>
      </w:r>
    </w:p>
    <w:p w:rsidR="006F70CB" w:rsidRPr="00277088" w:rsidRDefault="006F70CB" w:rsidP="00A2010C">
      <w:pPr>
        <w:pStyle w:val="3"/>
        <w:ind w:left="720" w:firstLine="0"/>
        <w:rPr>
          <w:rFonts w:ascii="Arial" w:hAnsi="Arial" w:cs="Arial"/>
          <w:sz w:val="24"/>
        </w:rPr>
      </w:pPr>
      <w:proofErr w:type="spellStart"/>
      <w:r w:rsidRPr="00277088">
        <w:rPr>
          <w:rFonts w:ascii="Arial" w:hAnsi="Arial" w:cs="Arial"/>
          <w:sz w:val="24"/>
        </w:rPr>
        <w:t>Pca</w:t>
      </w:r>
      <w:proofErr w:type="spellEnd"/>
      <w:r w:rsidRPr="00277088">
        <w:rPr>
          <w:rFonts w:ascii="Arial" w:hAnsi="Arial" w:cs="Arial"/>
          <w:sz w:val="24"/>
        </w:rPr>
        <w:t xml:space="preserve">=Pd x </w:t>
      </w:r>
      <w:proofErr w:type="spellStart"/>
      <w:r w:rsidRPr="00277088">
        <w:rPr>
          <w:rFonts w:ascii="Arial" w:hAnsi="Arial" w:cs="Arial"/>
          <w:sz w:val="24"/>
        </w:rPr>
        <w:t>Nda</w:t>
      </w:r>
      <w:proofErr w:type="spellEnd"/>
      <w:r w:rsidRPr="00277088">
        <w:rPr>
          <w:rFonts w:ascii="Arial" w:hAnsi="Arial" w:cs="Arial"/>
          <w:sz w:val="24"/>
        </w:rPr>
        <w:t xml:space="preserve"> x </w:t>
      </w:r>
      <w:proofErr w:type="spellStart"/>
      <w:r w:rsidRPr="00277088">
        <w:rPr>
          <w:rFonts w:ascii="Arial" w:hAnsi="Arial" w:cs="Arial"/>
          <w:sz w:val="24"/>
        </w:rPr>
        <w:t>Vbsepa</w:t>
      </w:r>
      <w:proofErr w:type="spellEnd"/>
    </w:p>
    <w:p w:rsidR="006F70CB" w:rsidRPr="00277088" w:rsidRDefault="006F70CB" w:rsidP="00A2010C">
      <w:pPr>
        <w:pStyle w:val="3"/>
        <w:ind w:left="720" w:firstLine="0"/>
        <w:rPr>
          <w:rFonts w:ascii="Arial" w:hAnsi="Arial" w:cs="Arial"/>
          <w:sz w:val="24"/>
        </w:rPr>
      </w:pPr>
      <w:r w:rsidRPr="00277088">
        <w:rPr>
          <w:rFonts w:ascii="Arial" w:hAnsi="Arial" w:cs="Arial"/>
          <w:sz w:val="24"/>
        </w:rPr>
        <w:t>Dónde:</w:t>
      </w:r>
    </w:p>
    <w:p w:rsidR="006F70CB" w:rsidRPr="00277088" w:rsidRDefault="006F70CB" w:rsidP="00A2010C">
      <w:pPr>
        <w:pStyle w:val="3"/>
        <w:ind w:left="720" w:firstLine="0"/>
        <w:rPr>
          <w:rFonts w:ascii="Arial" w:hAnsi="Arial" w:cs="Arial"/>
          <w:sz w:val="24"/>
        </w:rPr>
      </w:pPr>
      <w:proofErr w:type="spellStart"/>
      <w:r w:rsidRPr="00277088">
        <w:rPr>
          <w:rFonts w:ascii="Arial" w:hAnsi="Arial" w:cs="Arial"/>
          <w:sz w:val="24"/>
        </w:rPr>
        <w:t>Pca</w:t>
      </w:r>
      <w:proofErr w:type="spellEnd"/>
      <w:r w:rsidRPr="00277088">
        <w:rPr>
          <w:rFonts w:ascii="Arial" w:hAnsi="Arial" w:cs="Arial"/>
          <w:sz w:val="24"/>
        </w:rPr>
        <w:t>= Pena convencional aplicable</w:t>
      </w:r>
    </w:p>
    <w:p w:rsidR="006F70CB" w:rsidRPr="00277088" w:rsidRDefault="006F70CB" w:rsidP="00A2010C">
      <w:pPr>
        <w:pStyle w:val="3"/>
        <w:ind w:left="720" w:firstLine="0"/>
        <w:rPr>
          <w:rFonts w:ascii="Arial" w:hAnsi="Arial" w:cs="Arial"/>
          <w:sz w:val="24"/>
        </w:rPr>
      </w:pPr>
      <w:r w:rsidRPr="00277088">
        <w:rPr>
          <w:rFonts w:ascii="Arial" w:hAnsi="Arial" w:cs="Arial"/>
          <w:sz w:val="24"/>
        </w:rPr>
        <w:t>Pd= Penalización diaria</w:t>
      </w:r>
    </w:p>
    <w:p w:rsidR="006F70CB" w:rsidRPr="00277088" w:rsidRDefault="006F70CB" w:rsidP="00A2010C">
      <w:pPr>
        <w:pStyle w:val="3"/>
        <w:ind w:left="720" w:firstLine="0"/>
        <w:rPr>
          <w:rFonts w:ascii="Arial" w:hAnsi="Arial" w:cs="Arial"/>
          <w:sz w:val="24"/>
        </w:rPr>
      </w:pPr>
      <w:proofErr w:type="spellStart"/>
      <w:r w:rsidRPr="00277088">
        <w:rPr>
          <w:rFonts w:ascii="Arial" w:hAnsi="Arial" w:cs="Arial"/>
          <w:sz w:val="24"/>
        </w:rPr>
        <w:t>Nda</w:t>
      </w:r>
      <w:proofErr w:type="spellEnd"/>
      <w:r w:rsidRPr="00277088">
        <w:rPr>
          <w:rFonts w:ascii="Arial" w:hAnsi="Arial" w:cs="Arial"/>
          <w:sz w:val="24"/>
        </w:rPr>
        <w:t>= Número de días de atraso</w:t>
      </w:r>
    </w:p>
    <w:p w:rsidR="006F70CB" w:rsidRPr="00277088" w:rsidRDefault="006F70CB" w:rsidP="00A2010C">
      <w:pPr>
        <w:pStyle w:val="3"/>
        <w:ind w:left="720" w:firstLine="0"/>
        <w:rPr>
          <w:rFonts w:ascii="Arial" w:hAnsi="Arial" w:cs="Arial"/>
          <w:sz w:val="24"/>
        </w:rPr>
      </w:pPr>
      <w:proofErr w:type="spellStart"/>
      <w:r w:rsidRPr="00277088">
        <w:rPr>
          <w:rFonts w:ascii="Arial" w:hAnsi="Arial" w:cs="Arial"/>
          <w:sz w:val="24"/>
        </w:rPr>
        <w:t>Vbsepa</w:t>
      </w:r>
      <w:proofErr w:type="spellEnd"/>
      <w:r w:rsidRPr="00277088">
        <w:rPr>
          <w:rFonts w:ascii="Arial" w:hAnsi="Arial" w:cs="Arial"/>
          <w:sz w:val="24"/>
        </w:rPr>
        <w:t>= Valor de los bienes entregados con atraso</w:t>
      </w:r>
    </w:p>
    <w:p w:rsidR="00825D40" w:rsidRPr="00277088" w:rsidRDefault="00825D40" w:rsidP="00A2010C">
      <w:pPr>
        <w:jc w:val="both"/>
        <w:rPr>
          <w:rFonts w:ascii="Arial" w:hAnsi="Arial" w:cs="Arial"/>
          <w:sz w:val="24"/>
        </w:rPr>
      </w:pPr>
    </w:p>
    <w:p w:rsidR="008575ED" w:rsidRPr="00277088" w:rsidRDefault="00C13BBE" w:rsidP="00A2010C">
      <w:pPr>
        <w:pStyle w:val="2"/>
        <w:ind w:left="720"/>
        <w:rPr>
          <w:rFonts w:ascii="Arial" w:hAnsi="Arial" w:cs="Arial"/>
          <w:b/>
          <w:sz w:val="24"/>
        </w:rPr>
      </w:pPr>
      <w:r w:rsidRPr="00277088">
        <w:rPr>
          <w:rFonts w:ascii="Arial" w:hAnsi="Arial" w:cs="Arial"/>
          <w:b/>
          <w:sz w:val="24"/>
        </w:rPr>
        <w:t>1</w:t>
      </w:r>
      <w:r w:rsidR="005B0ADA" w:rsidRPr="00277088">
        <w:rPr>
          <w:rFonts w:ascii="Arial" w:hAnsi="Arial" w:cs="Arial"/>
          <w:b/>
          <w:sz w:val="24"/>
        </w:rPr>
        <w:t>7</w:t>
      </w:r>
      <w:r w:rsidR="008575ED" w:rsidRPr="00277088">
        <w:rPr>
          <w:rFonts w:ascii="Arial" w:hAnsi="Arial" w:cs="Arial"/>
          <w:b/>
          <w:sz w:val="24"/>
        </w:rPr>
        <w:t>.</w:t>
      </w:r>
      <w:r w:rsidR="008575ED" w:rsidRPr="00277088">
        <w:rPr>
          <w:rFonts w:ascii="Arial" w:hAnsi="Arial" w:cs="Arial"/>
          <w:b/>
          <w:sz w:val="24"/>
        </w:rPr>
        <w:tab/>
        <w:t>MODIFICA</w:t>
      </w:r>
      <w:r w:rsidRPr="00277088">
        <w:rPr>
          <w:rFonts w:ascii="Arial" w:hAnsi="Arial" w:cs="Arial"/>
          <w:b/>
          <w:sz w:val="24"/>
        </w:rPr>
        <w:t>CION DEL</w:t>
      </w:r>
      <w:r w:rsidR="008575ED" w:rsidRPr="00277088">
        <w:rPr>
          <w:rFonts w:ascii="Arial" w:hAnsi="Arial" w:cs="Arial"/>
          <w:b/>
          <w:sz w:val="24"/>
        </w:rPr>
        <w:t xml:space="preserve"> CONTRATO:</w:t>
      </w:r>
    </w:p>
    <w:p w:rsidR="008575ED" w:rsidRPr="00277088" w:rsidRDefault="008575ED" w:rsidP="00A2010C">
      <w:pPr>
        <w:ind w:left="720"/>
        <w:jc w:val="both"/>
        <w:rPr>
          <w:rFonts w:ascii="Arial" w:hAnsi="Arial" w:cs="Arial"/>
          <w:sz w:val="24"/>
        </w:rPr>
      </w:pPr>
    </w:p>
    <w:p w:rsidR="00C13BBE" w:rsidRPr="00277088" w:rsidRDefault="006C29ED" w:rsidP="00A2010C">
      <w:pPr>
        <w:pStyle w:val="3"/>
        <w:ind w:left="720" w:firstLine="0"/>
        <w:rPr>
          <w:rFonts w:ascii="Arial" w:hAnsi="Arial" w:cs="Arial"/>
          <w:sz w:val="24"/>
        </w:rPr>
      </w:pPr>
      <w:r>
        <w:rPr>
          <w:rFonts w:ascii="Arial" w:hAnsi="Arial" w:cs="Arial"/>
          <w:sz w:val="24"/>
        </w:rPr>
        <w:t xml:space="preserve">El </w:t>
      </w:r>
      <w:r w:rsidR="005D4EDF" w:rsidRPr="00277088">
        <w:rPr>
          <w:rFonts w:ascii="Arial" w:hAnsi="Arial" w:cs="Arial"/>
          <w:sz w:val="24"/>
        </w:rPr>
        <w:t>“ORGANO SOLICITANTE</w:t>
      </w:r>
      <w:r w:rsidR="00C13BBE" w:rsidRPr="00277088">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277088" w:rsidRDefault="00C13BBE" w:rsidP="00A2010C">
      <w:pPr>
        <w:pStyle w:val="3"/>
        <w:ind w:left="720"/>
        <w:rPr>
          <w:rFonts w:ascii="Arial" w:hAnsi="Arial" w:cs="Arial"/>
          <w:sz w:val="24"/>
        </w:rPr>
      </w:pPr>
      <w:r w:rsidRPr="00277088">
        <w:rPr>
          <w:rFonts w:ascii="Arial" w:hAnsi="Arial" w:cs="Arial"/>
          <w:sz w:val="24"/>
        </w:rPr>
        <w:tab/>
      </w:r>
      <w:r w:rsidR="00887D58" w:rsidRPr="00277088">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277088" w:rsidRDefault="00C13BBE" w:rsidP="00A2010C">
      <w:pPr>
        <w:pStyle w:val="3"/>
        <w:ind w:left="720"/>
        <w:rPr>
          <w:rFonts w:ascii="Arial" w:hAnsi="Arial" w:cs="Arial"/>
          <w:sz w:val="24"/>
        </w:rPr>
      </w:pPr>
      <w:r w:rsidRPr="00277088">
        <w:rPr>
          <w:rFonts w:ascii="Arial" w:hAnsi="Arial" w:cs="Arial"/>
          <w:sz w:val="24"/>
        </w:rPr>
        <w:tab/>
      </w:r>
    </w:p>
    <w:p w:rsidR="00AB3158" w:rsidRPr="00277088" w:rsidRDefault="005B0ADA" w:rsidP="00A2010C">
      <w:pPr>
        <w:pStyle w:val="3"/>
        <w:ind w:left="720" w:firstLine="0"/>
        <w:rPr>
          <w:rFonts w:ascii="Arial" w:hAnsi="Arial" w:cs="Arial"/>
          <w:b/>
          <w:sz w:val="24"/>
        </w:rPr>
      </w:pPr>
      <w:r w:rsidRPr="00277088">
        <w:rPr>
          <w:rFonts w:ascii="Arial" w:hAnsi="Arial" w:cs="Arial"/>
          <w:b/>
          <w:sz w:val="24"/>
        </w:rPr>
        <w:t xml:space="preserve">18. </w:t>
      </w:r>
      <w:r w:rsidR="006478A5" w:rsidRPr="00277088">
        <w:rPr>
          <w:rFonts w:ascii="Arial" w:hAnsi="Arial" w:cs="Arial"/>
          <w:b/>
          <w:sz w:val="24"/>
        </w:rPr>
        <w:t>RESCISION ADMINISTRATIVA DEL CONTRATO</w:t>
      </w:r>
    </w:p>
    <w:p w:rsidR="006478A5" w:rsidRPr="00277088" w:rsidRDefault="006478A5" w:rsidP="00A2010C">
      <w:pPr>
        <w:pStyle w:val="3"/>
        <w:ind w:left="720" w:firstLine="0"/>
        <w:rPr>
          <w:rFonts w:ascii="Arial" w:hAnsi="Arial" w:cs="Arial"/>
          <w:b/>
          <w:sz w:val="24"/>
        </w:rPr>
      </w:pPr>
    </w:p>
    <w:p w:rsidR="00BF01FD" w:rsidRPr="00277088" w:rsidRDefault="00AB3158" w:rsidP="00A2010C">
      <w:pPr>
        <w:tabs>
          <w:tab w:val="left" w:pos="709"/>
        </w:tabs>
        <w:ind w:left="709" w:hanging="864"/>
        <w:jc w:val="both"/>
        <w:rPr>
          <w:rFonts w:ascii="Arial" w:hAnsi="Arial" w:cs="Arial"/>
          <w:sz w:val="24"/>
          <w:szCs w:val="24"/>
        </w:rPr>
      </w:pPr>
      <w:r w:rsidRPr="00277088">
        <w:rPr>
          <w:rFonts w:ascii="Arial" w:hAnsi="Arial" w:cs="Arial"/>
          <w:sz w:val="22"/>
          <w:szCs w:val="22"/>
        </w:rPr>
        <w:tab/>
      </w:r>
      <w:r w:rsidR="001C1791">
        <w:rPr>
          <w:rFonts w:ascii="Arial" w:hAnsi="Arial" w:cs="Arial"/>
          <w:sz w:val="22"/>
          <w:szCs w:val="22"/>
        </w:rPr>
        <w:t xml:space="preserve">El </w:t>
      </w:r>
      <w:r w:rsidR="005D4EDF" w:rsidRPr="00277088">
        <w:rPr>
          <w:rFonts w:ascii="Arial" w:hAnsi="Arial" w:cs="Arial"/>
          <w:sz w:val="24"/>
          <w:szCs w:val="24"/>
        </w:rPr>
        <w:t xml:space="preserve">“ORGANO SOLICITANTE” </w:t>
      </w:r>
      <w:r w:rsidRPr="00277088">
        <w:rPr>
          <w:rFonts w:ascii="Arial" w:hAnsi="Arial" w:cs="Arial"/>
          <w:sz w:val="24"/>
          <w:szCs w:val="24"/>
        </w:rPr>
        <w:t>podrá rescindir administrativamente el contrato sin necesidad de obtener resolución judicial en cualquier momento por incumplimiento a los c</w:t>
      </w:r>
      <w:r w:rsidR="006478A5" w:rsidRPr="00277088">
        <w:rPr>
          <w:rFonts w:ascii="Arial" w:hAnsi="Arial" w:cs="Arial"/>
          <w:sz w:val="24"/>
          <w:szCs w:val="24"/>
        </w:rPr>
        <w:t>ompromisos pactados en el mismo.</w:t>
      </w:r>
      <w:r w:rsidRPr="00277088">
        <w:rPr>
          <w:rFonts w:ascii="Arial" w:hAnsi="Arial" w:cs="Arial"/>
          <w:sz w:val="24"/>
          <w:szCs w:val="24"/>
        </w:rPr>
        <w:t xml:space="preserve"> </w:t>
      </w:r>
      <w:r w:rsidR="006478A5" w:rsidRPr="00277088">
        <w:rPr>
          <w:rFonts w:ascii="Arial" w:hAnsi="Arial" w:cs="Arial"/>
          <w:sz w:val="24"/>
          <w:szCs w:val="24"/>
        </w:rPr>
        <w:t>D</w:t>
      </w:r>
      <w:r w:rsidRPr="00277088">
        <w:rPr>
          <w:rFonts w:ascii="Arial" w:hAnsi="Arial" w:cs="Arial"/>
          <w:sz w:val="24"/>
          <w:szCs w:val="24"/>
        </w:rPr>
        <w:t xml:space="preserve">icha rescisión operará de pleno derecho, bastando para ello con que </w:t>
      </w:r>
      <w:r w:rsidR="006478A5" w:rsidRPr="00277088">
        <w:rPr>
          <w:rFonts w:ascii="Arial" w:hAnsi="Arial" w:cs="Arial"/>
          <w:sz w:val="24"/>
          <w:szCs w:val="24"/>
        </w:rPr>
        <w:t xml:space="preserve">el </w:t>
      </w:r>
      <w:r w:rsidR="00EF27D8" w:rsidRPr="00277088">
        <w:rPr>
          <w:rFonts w:ascii="Arial" w:hAnsi="Arial" w:cs="Arial"/>
          <w:sz w:val="24"/>
          <w:szCs w:val="24"/>
        </w:rPr>
        <w:t>Órgano solicitante</w:t>
      </w:r>
      <w:r w:rsidR="006478A5" w:rsidRPr="00277088">
        <w:rPr>
          <w:rFonts w:ascii="Arial" w:hAnsi="Arial" w:cs="Arial"/>
          <w:sz w:val="24"/>
          <w:szCs w:val="24"/>
        </w:rPr>
        <w:t xml:space="preserve"> </w:t>
      </w:r>
      <w:r w:rsidRPr="00277088">
        <w:rPr>
          <w:rFonts w:ascii="Arial" w:hAnsi="Arial" w:cs="Arial"/>
          <w:sz w:val="24"/>
          <w:szCs w:val="24"/>
        </w:rPr>
        <w:t>cumpla el procedimien</w:t>
      </w:r>
      <w:r w:rsidR="00813A6C" w:rsidRPr="00277088">
        <w:rPr>
          <w:rFonts w:ascii="Arial" w:hAnsi="Arial" w:cs="Arial"/>
          <w:sz w:val="24"/>
          <w:szCs w:val="24"/>
        </w:rPr>
        <w:t>to establecido en el artículo 53</w:t>
      </w:r>
      <w:r w:rsidRPr="00277088">
        <w:rPr>
          <w:rFonts w:ascii="Arial" w:hAnsi="Arial" w:cs="Arial"/>
          <w:sz w:val="24"/>
          <w:szCs w:val="24"/>
        </w:rPr>
        <w:t xml:space="preserve"> de</w:t>
      </w:r>
      <w:r w:rsidR="00813A6C" w:rsidRPr="00277088">
        <w:rPr>
          <w:rFonts w:ascii="Arial" w:hAnsi="Arial" w:cs="Arial"/>
          <w:sz w:val="24"/>
          <w:szCs w:val="24"/>
        </w:rPr>
        <w:t xml:space="preserve"> “</w:t>
      </w:r>
      <w:smartTag w:uri="urn:schemas-microsoft-com:office:smarttags" w:element="PersonName">
        <w:smartTagPr>
          <w:attr w:name="ProductID" w:val="la Ley"/>
        </w:smartTagPr>
        <w:r w:rsidR="00813A6C" w:rsidRPr="00277088">
          <w:rPr>
            <w:rFonts w:ascii="Arial" w:hAnsi="Arial" w:cs="Arial"/>
            <w:sz w:val="24"/>
            <w:szCs w:val="24"/>
          </w:rPr>
          <w:t>La</w:t>
        </w:r>
        <w:r w:rsidRPr="00277088">
          <w:rPr>
            <w:rFonts w:ascii="Arial" w:hAnsi="Arial" w:cs="Arial"/>
            <w:sz w:val="24"/>
            <w:szCs w:val="24"/>
          </w:rPr>
          <w:t xml:space="preserve"> Ley</w:t>
        </w:r>
      </w:smartTag>
      <w:r w:rsidR="00813A6C" w:rsidRPr="00277088">
        <w:rPr>
          <w:rFonts w:ascii="Arial" w:hAnsi="Arial" w:cs="Arial"/>
          <w:sz w:val="24"/>
          <w:szCs w:val="24"/>
        </w:rPr>
        <w:t xml:space="preserve">” y 66 </w:t>
      </w:r>
      <w:r w:rsidR="005B0ADA" w:rsidRPr="00277088">
        <w:rPr>
          <w:rFonts w:ascii="Arial" w:hAnsi="Arial" w:cs="Arial"/>
          <w:sz w:val="24"/>
          <w:szCs w:val="24"/>
        </w:rPr>
        <w:t>del “Reglamento”</w:t>
      </w:r>
      <w:r w:rsidR="00813A6C" w:rsidRPr="00277088">
        <w:rPr>
          <w:rFonts w:ascii="Arial" w:hAnsi="Arial" w:cs="Arial"/>
          <w:sz w:val="24"/>
          <w:szCs w:val="24"/>
        </w:rPr>
        <w:t>.</w:t>
      </w:r>
    </w:p>
    <w:p w:rsidR="00AB3158" w:rsidRPr="00277088" w:rsidRDefault="00AB3158" w:rsidP="00A2010C">
      <w:pPr>
        <w:tabs>
          <w:tab w:val="left" w:pos="709"/>
        </w:tabs>
        <w:ind w:left="709"/>
        <w:jc w:val="both"/>
        <w:rPr>
          <w:rFonts w:ascii="Arial" w:hAnsi="Arial" w:cs="Arial"/>
          <w:sz w:val="24"/>
          <w:szCs w:val="24"/>
        </w:rPr>
      </w:pPr>
    </w:p>
    <w:p w:rsidR="00851123" w:rsidRPr="00277088" w:rsidRDefault="00AB3158" w:rsidP="00A2010C">
      <w:pPr>
        <w:tabs>
          <w:tab w:val="left" w:pos="709"/>
        </w:tabs>
        <w:ind w:left="709"/>
        <w:jc w:val="both"/>
        <w:rPr>
          <w:rFonts w:ascii="Arial" w:hAnsi="Arial" w:cs="Arial"/>
          <w:sz w:val="24"/>
          <w:szCs w:val="24"/>
        </w:rPr>
      </w:pPr>
      <w:r w:rsidRPr="00277088">
        <w:rPr>
          <w:rFonts w:ascii="Arial" w:hAnsi="Arial" w:cs="Arial"/>
          <w:sz w:val="24"/>
          <w:szCs w:val="24"/>
        </w:rPr>
        <w:t xml:space="preserve">En caso de incumplimiento o </w:t>
      </w:r>
      <w:r w:rsidR="003F0421" w:rsidRPr="00277088">
        <w:rPr>
          <w:rFonts w:ascii="Arial" w:hAnsi="Arial" w:cs="Arial"/>
          <w:sz w:val="24"/>
          <w:szCs w:val="24"/>
        </w:rPr>
        <w:t>violación por parte de</w:t>
      </w:r>
      <w:r w:rsidR="008C11C6" w:rsidRPr="00277088">
        <w:rPr>
          <w:rFonts w:ascii="Arial" w:hAnsi="Arial" w:cs="Arial"/>
          <w:sz w:val="24"/>
          <w:szCs w:val="24"/>
        </w:rPr>
        <w:t xml:space="preserve">l Proveedor </w:t>
      </w:r>
      <w:r w:rsidRPr="00277088">
        <w:rPr>
          <w:rFonts w:ascii="Arial" w:hAnsi="Arial" w:cs="Arial"/>
          <w:sz w:val="24"/>
          <w:szCs w:val="24"/>
        </w:rPr>
        <w:t xml:space="preserve">a cualquiera de las obligaciones consignadas a su cargo en </w:t>
      </w:r>
      <w:r w:rsidR="00BA18E1" w:rsidRPr="00277088">
        <w:rPr>
          <w:rFonts w:ascii="Arial" w:hAnsi="Arial" w:cs="Arial"/>
          <w:sz w:val="24"/>
          <w:szCs w:val="24"/>
        </w:rPr>
        <w:t xml:space="preserve">el </w:t>
      </w:r>
      <w:r w:rsidRPr="00277088">
        <w:rPr>
          <w:rFonts w:ascii="Arial" w:hAnsi="Arial" w:cs="Arial"/>
          <w:sz w:val="24"/>
          <w:szCs w:val="24"/>
        </w:rPr>
        <w:t xml:space="preserve">contrato, </w:t>
      </w:r>
      <w:r w:rsidR="00992C76" w:rsidRPr="00277088">
        <w:rPr>
          <w:rFonts w:ascii="Arial" w:hAnsi="Arial" w:cs="Arial"/>
          <w:sz w:val="24"/>
          <w:szCs w:val="24"/>
        </w:rPr>
        <w:t>el Órgano solicitante</w:t>
      </w:r>
      <w:r w:rsidRPr="00277088">
        <w:rPr>
          <w:rFonts w:ascii="Arial" w:hAnsi="Arial" w:cs="Arial"/>
          <w:sz w:val="24"/>
          <w:szCs w:val="24"/>
        </w:rPr>
        <w:t xml:space="preserve"> podrá optar entre exigir el cumplimiento o la rescisión administrativa del mismo, aplicando en ambos casos las penalizaciones que correspondan.</w:t>
      </w:r>
    </w:p>
    <w:p w:rsidR="00851123" w:rsidRDefault="00851123" w:rsidP="00A2010C">
      <w:pPr>
        <w:ind w:left="864"/>
        <w:jc w:val="both"/>
        <w:rPr>
          <w:rFonts w:ascii="Arial" w:hAnsi="Arial" w:cs="Arial"/>
          <w:sz w:val="22"/>
          <w:szCs w:val="22"/>
        </w:rPr>
      </w:pPr>
    </w:p>
    <w:p w:rsidR="006C29ED" w:rsidRPr="00277088" w:rsidRDefault="006C29ED" w:rsidP="00A2010C">
      <w:pPr>
        <w:ind w:left="864"/>
        <w:jc w:val="both"/>
        <w:rPr>
          <w:rFonts w:ascii="Arial" w:hAnsi="Arial" w:cs="Arial"/>
          <w:sz w:val="22"/>
          <w:szCs w:val="22"/>
        </w:rPr>
      </w:pPr>
    </w:p>
    <w:p w:rsidR="004C58FB" w:rsidRPr="00277088" w:rsidRDefault="005B0ADA" w:rsidP="00A2010C">
      <w:pPr>
        <w:pStyle w:val="3"/>
        <w:ind w:left="720" w:firstLine="0"/>
        <w:rPr>
          <w:rFonts w:ascii="Arial" w:hAnsi="Arial" w:cs="Arial"/>
          <w:b/>
          <w:sz w:val="24"/>
        </w:rPr>
      </w:pPr>
      <w:r w:rsidRPr="00277088">
        <w:rPr>
          <w:rFonts w:ascii="Arial" w:hAnsi="Arial" w:cs="Arial"/>
          <w:b/>
          <w:sz w:val="24"/>
        </w:rPr>
        <w:t>19</w:t>
      </w:r>
      <w:r w:rsidR="004C58FB" w:rsidRPr="00277088">
        <w:rPr>
          <w:rFonts w:ascii="Arial" w:hAnsi="Arial" w:cs="Arial"/>
          <w:b/>
          <w:sz w:val="24"/>
        </w:rPr>
        <w:t>. OTRAS ESTIPULACIONES</w:t>
      </w:r>
    </w:p>
    <w:p w:rsidR="004C58FB" w:rsidRPr="00277088" w:rsidRDefault="004C58FB" w:rsidP="00A2010C">
      <w:pPr>
        <w:pStyle w:val="3"/>
        <w:ind w:left="720" w:firstLine="0"/>
        <w:rPr>
          <w:rFonts w:ascii="Arial" w:hAnsi="Arial" w:cs="Arial"/>
          <w:b/>
          <w:sz w:val="24"/>
        </w:rPr>
      </w:pPr>
    </w:p>
    <w:p w:rsidR="004C58FB" w:rsidRPr="00277088" w:rsidRDefault="0061094E" w:rsidP="00A2010C">
      <w:pPr>
        <w:pStyle w:val="3"/>
        <w:ind w:left="709" w:firstLine="0"/>
        <w:rPr>
          <w:rFonts w:ascii="Arial" w:hAnsi="Arial" w:cs="Arial"/>
          <w:bCs/>
          <w:sz w:val="24"/>
        </w:rPr>
      </w:pPr>
      <w:r w:rsidRPr="00277088">
        <w:rPr>
          <w:rFonts w:ascii="Arial" w:hAnsi="Arial" w:cs="Arial"/>
          <w:bCs/>
          <w:sz w:val="24"/>
        </w:rPr>
        <w:t xml:space="preserve">a)  </w:t>
      </w:r>
      <w:r w:rsidR="004C58FB" w:rsidRPr="00277088">
        <w:rPr>
          <w:rFonts w:ascii="Arial" w:hAnsi="Arial" w:cs="Arial"/>
          <w:bCs/>
          <w:sz w:val="24"/>
        </w:rPr>
        <w:t>Ninguna de las condiciones contenidas en las bases de licitación o en las ofertas presentadas podrán ser negociadas.</w:t>
      </w:r>
    </w:p>
    <w:p w:rsidR="00D77F1E" w:rsidRPr="00277088" w:rsidRDefault="00D77F1E" w:rsidP="00A2010C">
      <w:pPr>
        <w:pStyle w:val="3"/>
        <w:ind w:left="709" w:firstLine="0"/>
        <w:rPr>
          <w:rFonts w:ascii="Arial" w:hAnsi="Arial" w:cs="Arial"/>
          <w:bCs/>
          <w:sz w:val="24"/>
        </w:rPr>
      </w:pPr>
    </w:p>
    <w:p w:rsidR="004C58FB" w:rsidRPr="00277088" w:rsidRDefault="0061094E" w:rsidP="00A2010C">
      <w:pPr>
        <w:pStyle w:val="3"/>
        <w:ind w:left="709" w:firstLine="0"/>
        <w:rPr>
          <w:rFonts w:ascii="Arial" w:hAnsi="Arial" w:cs="Arial"/>
          <w:bCs/>
          <w:sz w:val="24"/>
        </w:rPr>
      </w:pPr>
      <w:r w:rsidRPr="00277088">
        <w:rPr>
          <w:rFonts w:ascii="Arial" w:hAnsi="Arial" w:cs="Arial"/>
          <w:bCs/>
          <w:sz w:val="24"/>
        </w:rPr>
        <w:t xml:space="preserve">b)   </w:t>
      </w:r>
      <w:r w:rsidR="00C65D45" w:rsidRPr="00277088">
        <w:rPr>
          <w:rFonts w:ascii="Arial" w:hAnsi="Arial" w:cs="Arial"/>
          <w:bCs/>
          <w:sz w:val="24"/>
        </w:rPr>
        <w:t>En caso de violación de derechos a la propiedad industrial la responsabilidad correrá a cargo del licitante.</w:t>
      </w:r>
    </w:p>
    <w:p w:rsidR="008B7718" w:rsidRPr="00277088" w:rsidRDefault="008B7718" w:rsidP="00A2010C">
      <w:pPr>
        <w:pStyle w:val="3"/>
        <w:rPr>
          <w:rFonts w:ascii="Arial" w:hAnsi="Arial" w:cs="Arial"/>
          <w:bCs/>
          <w:sz w:val="24"/>
        </w:rPr>
      </w:pPr>
    </w:p>
    <w:p w:rsidR="008575ED" w:rsidRPr="00277088" w:rsidRDefault="004C58FB" w:rsidP="00A2010C">
      <w:pPr>
        <w:pStyle w:val="2"/>
        <w:ind w:left="720"/>
        <w:rPr>
          <w:rFonts w:ascii="Arial" w:hAnsi="Arial" w:cs="Arial"/>
          <w:sz w:val="24"/>
        </w:rPr>
      </w:pPr>
      <w:r w:rsidRPr="003D3836">
        <w:rPr>
          <w:rFonts w:ascii="Arial" w:hAnsi="Arial" w:cs="Arial"/>
          <w:b/>
          <w:sz w:val="24"/>
        </w:rPr>
        <w:t>2</w:t>
      </w:r>
      <w:r w:rsidR="003D3836" w:rsidRPr="003D3836">
        <w:rPr>
          <w:rFonts w:ascii="Arial" w:hAnsi="Arial" w:cs="Arial"/>
          <w:b/>
          <w:sz w:val="24"/>
        </w:rPr>
        <w:t>0</w:t>
      </w:r>
      <w:r w:rsidR="00964D3B" w:rsidRPr="003D3836">
        <w:rPr>
          <w:rFonts w:ascii="Arial" w:hAnsi="Arial" w:cs="Arial"/>
          <w:b/>
          <w:sz w:val="24"/>
        </w:rPr>
        <w:t>.</w:t>
      </w:r>
      <w:r w:rsidR="00964D3B" w:rsidRPr="00277088">
        <w:rPr>
          <w:rFonts w:ascii="Arial" w:hAnsi="Arial" w:cs="Arial"/>
          <w:b/>
          <w:sz w:val="24"/>
        </w:rPr>
        <w:t xml:space="preserve">  </w:t>
      </w:r>
      <w:r w:rsidR="008575ED" w:rsidRPr="00277088">
        <w:rPr>
          <w:rFonts w:ascii="Arial" w:hAnsi="Arial" w:cs="Arial"/>
          <w:b/>
          <w:sz w:val="24"/>
        </w:rPr>
        <w:t>INCONFORMIDADES:</w:t>
      </w:r>
    </w:p>
    <w:p w:rsidR="008575ED" w:rsidRPr="00277088" w:rsidRDefault="008575ED" w:rsidP="00A2010C">
      <w:pPr>
        <w:ind w:left="720"/>
        <w:jc w:val="both"/>
        <w:rPr>
          <w:rFonts w:ascii="Arial" w:hAnsi="Arial" w:cs="Arial"/>
          <w:sz w:val="24"/>
        </w:rPr>
      </w:pPr>
    </w:p>
    <w:p w:rsidR="00813A6C" w:rsidRPr="00277088" w:rsidRDefault="00813A6C" w:rsidP="00A2010C">
      <w:pPr>
        <w:pStyle w:val="2"/>
        <w:ind w:left="792"/>
        <w:rPr>
          <w:rFonts w:ascii="Arial" w:hAnsi="Arial" w:cs="Arial"/>
          <w:sz w:val="24"/>
        </w:rPr>
      </w:pPr>
      <w:r w:rsidRPr="00277088">
        <w:rPr>
          <w:rFonts w:ascii="Arial" w:hAnsi="Arial" w:cs="Arial"/>
          <w:sz w:val="24"/>
        </w:rPr>
        <w:t xml:space="preserve">La autoridad competente para recibir y resolver cualquier inconformidad derivada de la presente licitación pública, </w:t>
      </w:r>
      <w:r w:rsidR="008E26B8" w:rsidRPr="00277088">
        <w:rPr>
          <w:rFonts w:ascii="Arial" w:hAnsi="Arial" w:cs="Arial"/>
          <w:sz w:val="24"/>
        </w:rPr>
        <w:t>es</w:t>
      </w:r>
      <w:r w:rsidRPr="00277088">
        <w:rPr>
          <w:rFonts w:ascii="Arial" w:hAnsi="Arial" w:cs="Arial"/>
          <w:sz w:val="24"/>
        </w:rPr>
        <w:t xml:space="preserve"> la </w:t>
      </w:r>
      <w:r w:rsidR="008441DC" w:rsidRPr="00277088">
        <w:rPr>
          <w:rFonts w:ascii="Arial" w:hAnsi="Arial" w:cs="Arial"/>
          <w:sz w:val="24"/>
        </w:rPr>
        <w:t>Secretaría de la Honestidad y la F</w:t>
      </w:r>
      <w:r w:rsidR="00E309A7" w:rsidRPr="00277088">
        <w:rPr>
          <w:rFonts w:ascii="Arial" w:hAnsi="Arial" w:cs="Arial"/>
          <w:sz w:val="24"/>
        </w:rPr>
        <w:t>unción Pública</w:t>
      </w:r>
      <w:r w:rsidRPr="00277088">
        <w:rPr>
          <w:rFonts w:ascii="Arial" w:hAnsi="Arial" w:cs="Arial"/>
          <w:sz w:val="24"/>
        </w:rPr>
        <w:t xml:space="preserve"> de conformidad con </w:t>
      </w:r>
      <w:r w:rsidR="006B1B92" w:rsidRPr="00277088">
        <w:rPr>
          <w:rFonts w:ascii="Arial" w:hAnsi="Arial" w:cs="Arial"/>
          <w:sz w:val="24"/>
        </w:rPr>
        <w:t xml:space="preserve">las disposiciones de </w:t>
      </w:r>
      <w:r w:rsidRPr="00277088">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277088">
        <w:rPr>
          <w:rFonts w:ascii="Arial" w:hAnsi="Arial" w:cs="Arial"/>
          <w:sz w:val="24"/>
        </w:rPr>
        <w:t xml:space="preserve"> del Estado de Baja California; l</w:t>
      </w:r>
      <w:r w:rsidRPr="00277088">
        <w:rPr>
          <w:rFonts w:ascii="Arial" w:hAnsi="Arial" w:cs="Arial"/>
          <w:sz w:val="24"/>
        </w:rPr>
        <w:t xml:space="preserve">os licitantes podrán inconformarse ante la </w:t>
      </w:r>
      <w:r w:rsidR="008441DC" w:rsidRPr="00277088">
        <w:rPr>
          <w:rFonts w:ascii="Arial" w:hAnsi="Arial" w:cs="Arial"/>
          <w:sz w:val="24"/>
        </w:rPr>
        <w:t>Secretaría</w:t>
      </w:r>
      <w:r w:rsidR="001C1791">
        <w:rPr>
          <w:rFonts w:ascii="Arial" w:hAnsi="Arial" w:cs="Arial"/>
          <w:sz w:val="24"/>
        </w:rPr>
        <w:t xml:space="preserve"> antes mencionada, </w:t>
      </w:r>
      <w:r w:rsidRPr="00277088">
        <w:rPr>
          <w:rFonts w:ascii="Arial" w:hAnsi="Arial" w:cs="Arial"/>
          <w:sz w:val="24"/>
        </w:rPr>
        <w:t xml:space="preserve">en los términos del Capítulo Séptimo de la Ley de Adquisiciones, Arrendamientos y Servicios para el Estado de Baja California. </w:t>
      </w:r>
    </w:p>
    <w:p w:rsidR="0004497C" w:rsidRPr="00277088" w:rsidRDefault="0004497C" w:rsidP="00A2010C">
      <w:pPr>
        <w:pStyle w:val="2"/>
        <w:ind w:left="720"/>
        <w:rPr>
          <w:rFonts w:ascii="Arial" w:hAnsi="Arial" w:cs="Arial"/>
          <w:sz w:val="24"/>
        </w:rPr>
      </w:pPr>
    </w:p>
    <w:p w:rsidR="005B0ADA" w:rsidRPr="00277088" w:rsidRDefault="003D3836" w:rsidP="00A2010C">
      <w:pPr>
        <w:pStyle w:val="2"/>
        <w:tabs>
          <w:tab w:val="left" w:pos="450"/>
          <w:tab w:val="left" w:pos="720"/>
        </w:tabs>
        <w:ind w:left="709"/>
        <w:jc w:val="left"/>
        <w:rPr>
          <w:rFonts w:ascii="Arial" w:hAnsi="Arial" w:cs="Arial"/>
          <w:sz w:val="24"/>
        </w:rPr>
      </w:pPr>
      <w:r>
        <w:rPr>
          <w:rFonts w:ascii="Arial" w:hAnsi="Arial" w:cs="Arial"/>
          <w:b/>
          <w:sz w:val="24"/>
        </w:rPr>
        <w:t>21</w:t>
      </w:r>
      <w:r w:rsidR="005B0ADA" w:rsidRPr="00277088">
        <w:rPr>
          <w:rFonts w:ascii="Arial" w:hAnsi="Arial" w:cs="Arial"/>
          <w:b/>
          <w:sz w:val="24"/>
        </w:rPr>
        <w:t>. DOCUMENTOS DE LICITACIÓN</w:t>
      </w:r>
    </w:p>
    <w:p w:rsidR="005B0ADA" w:rsidRPr="00277088" w:rsidRDefault="005B0ADA" w:rsidP="00A2010C">
      <w:pPr>
        <w:tabs>
          <w:tab w:val="left" w:pos="720"/>
        </w:tabs>
        <w:ind w:left="709"/>
        <w:jc w:val="both"/>
        <w:rPr>
          <w:rFonts w:ascii="Arial" w:hAnsi="Arial" w:cs="Arial"/>
          <w:sz w:val="24"/>
        </w:rPr>
      </w:pPr>
    </w:p>
    <w:p w:rsidR="005B0ADA" w:rsidRPr="00277088" w:rsidRDefault="005B0ADA" w:rsidP="00A2010C">
      <w:pPr>
        <w:pStyle w:val="3"/>
        <w:tabs>
          <w:tab w:val="left" w:pos="720"/>
          <w:tab w:val="left" w:pos="990"/>
        </w:tabs>
        <w:ind w:left="709" w:firstLine="0"/>
        <w:rPr>
          <w:rFonts w:ascii="Arial" w:hAnsi="Arial" w:cs="Arial"/>
          <w:sz w:val="24"/>
        </w:rPr>
      </w:pPr>
      <w:r w:rsidRPr="00277088">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277088" w:rsidRDefault="005B0ADA" w:rsidP="00A2010C">
      <w:pPr>
        <w:pStyle w:val="4"/>
        <w:tabs>
          <w:tab w:val="left" w:pos="720"/>
        </w:tabs>
        <w:ind w:left="709" w:firstLine="0"/>
        <w:jc w:val="both"/>
        <w:rPr>
          <w:rFonts w:ascii="Arial" w:hAnsi="Arial" w:cs="Arial"/>
          <w:b w:val="0"/>
          <w:sz w:val="24"/>
        </w:rPr>
      </w:pPr>
    </w:p>
    <w:p w:rsidR="005B0ADA" w:rsidRPr="00277088" w:rsidRDefault="005D4EDF" w:rsidP="00A2010C">
      <w:pPr>
        <w:tabs>
          <w:tab w:val="left" w:pos="720"/>
          <w:tab w:val="left" w:pos="990"/>
        </w:tabs>
        <w:ind w:left="709"/>
        <w:jc w:val="both"/>
        <w:rPr>
          <w:rFonts w:ascii="Arial" w:hAnsi="Arial" w:cs="Arial"/>
          <w:sz w:val="24"/>
          <w:szCs w:val="24"/>
        </w:rPr>
      </w:pPr>
      <w:r w:rsidRPr="00277088">
        <w:rPr>
          <w:rFonts w:ascii="Arial" w:hAnsi="Arial" w:cs="Arial"/>
          <w:sz w:val="24"/>
          <w:szCs w:val="24"/>
        </w:rPr>
        <w:t xml:space="preserve"> </w:t>
      </w:r>
      <w:r w:rsidR="005B0ADA" w:rsidRPr="00277088">
        <w:rPr>
          <w:rFonts w:ascii="Arial" w:hAnsi="Arial" w:cs="Arial"/>
          <w:sz w:val="24"/>
          <w:szCs w:val="24"/>
        </w:rPr>
        <w:t xml:space="preserve">“Anexo </w:t>
      </w:r>
      <w:smartTag w:uri="urn:schemas-microsoft-com:office:smarttags" w:element="metricconverter">
        <w:smartTagPr>
          <w:attr w:name="ProductID" w:val="1”"/>
        </w:smartTagPr>
        <w:r w:rsidR="005B0ADA" w:rsidRPr="00277088">
          <w:rPr>
            <w:rFonts w:ascii="Arial" w:hAnsi="Arial" w:cs="Arial"/>
            <w:sz w:val="24"/>
            <w:szCs w:val="24"/>
          </w:rPr>
          <w:t>1”</w:t>
        </w:r>
      </w:smartTag>
      <w:r w:rsidR="005B0ADA" w:rsidRPr="00277088">
        <w:rPr>
          <w:rFonts w:ascii="Arial" w:hAnsi="Arial" w:cs="Arial"/>
          <w:sz w:val="24"/>
          <w:szCs w:val="24"/>
        </w:rPr>
        <w:t xml:space="preserve">    Propuesta Técnica</w:t>
      </w:r>
    </w:p>
    <w:p w:rsidR="008A634B" w:rsidRPr="00277088" w:rsidRDefault="00F411FC" w:rsidP="00A2010C">
      <w:pPr>
        <w:pStyle w:val="Ttulo5"/>
        <w:tabs>
          <w:tab w:val="left" w:pos="720"/>
          <w:tab w:val="left" w:pos="990"/>
        </w:tabs>
        <w:ind w:left="709"/>
        <w:jc w:val="both"/>
        <w:rPr>
          <w:rFonts w:ascii="Arial" w:hAnsi="Arial" w:cs="Arial"/>
          <w:sz w:val="24"/>
          <w:szCs w:val="24"/>
        </w:rPr>
      </w:pPr>
      <w:r w:rsidRPr="00277088">
        <w:rPr>
          <w:rFonts w:ascii="Arial" w:hAnsi="Arial" w:cs="Arial"/>
          <w:sz w:val="24"/>
          <w:szCs w:val="24"/>
        </w:rPr>
        <w:t xml:space="preserve"> </w:t>
      </w:r>
      <w:r>
        <w:rPr>
          <w:rFonts w:ascii="Arial" w:hAnsi="Arial" w:cs="Arial"/>
          <w:sz w:val="24"/>
          <w:szCs w:val="24"/>
        </w:rPr>
        <w:t>“Anexo 2</w:t>
      </w:r>
      <w:r w:rsidR="005B0ADA" w:rsidRPr="00277088">
        <w:rPr>
          <w:rFonts w:ascii="Arial" w:hAnsi="Arial" w:cs="Arial"/>
          <w:sz w:val="24"/>
          <w:szCs w:val="24"/>
        </w:rPr>
        <w:t xml:space="preserve">”    </w:t>
      </w:r>
      <w:r w:rsidR="008A634B" w:rsidRPr="00277088">
        <w:rPr>
          <w:rFonts w:ascii="Arial" w:hAnsi="Arial" w:cs="Arial"/>
          <w:sz w:val="24"/>
          <w:szCs w:val="24"/>
        </w:rPr>
        <w:t>Manifiesto de Facultades</w:t>
      </w:r>
    </w:p>
    <w:p w:rsidR="005B0ADA" w:rsidRPr="00277088" w:rsidRDefault="00F411FC" w:rsidP="00A2010C">
      <w:pPr>
        <w:pStyle w:val="Ttulo5"/>
        <w:tabs>
          <w:tab w:val="left" w:pos="720"/>
          <w:tab w:val="left" w:pos="990"/>
        </w:tabs>
        <w:ind w:left="709"/>
        <w:jc w:val="both"/>
        <w:rPr>
          <w:rFonts w:ascii="Arial" w:hAnsi="Arial" w:cs="Arial"/>
          <w:sz w:val="24"/>
          <w:szCs w:val="24"/>
        </w:rPr>
      </w:pPr>
      <w:r>
        <w:rPr>
          <w:rFonts w:ascii="Arial" w:hAnsi="Arial" w:cs="Arial"/>
          <w:sz w:val="24"/>
          <w:szCs w:val="24"/>
        </w:rPr>
        <w:t>“Anexo 3</w:t>
      </w:r>
      <w:r w:rsidR="005B0ADA" w:rsidRPr="00277088">
        <w:rPr>
          <w:rFonts w:ascii="Arial" w:hAnsi="Arial" w:cs="Arial"/>
          <w:sz w:val="24"/>
          <w:szCs w:val="24"/>
        </w:rPr>
        <w:t xml:space="preserve">”    </w:t>
      </w:r>
      <w:r w:rsidR="008A634B" w:rsidRPr="00277088">
        <w:rPr>
          <w:rFonts w:ascii="Arial" w:hAnsi="Arial" w:cs="Arial"/>
          <w:sz w:val="24"/>
          <w:szCs w:val="24"/>
        </w:rPr>
        <w:t>Declaración de Integridad</w:t>
      </w:r>
    </w:p>
    <w:p w:rsidR="005B0ADA" w:rsidRPr="00277088" w:rsidRDefault="00F411FC" w:rsidP="00A2010C">
      <w:pPr>
        <w:pStyle w:val="Ttulo5"/>
        <w:tabs>
          <w:tab w:val="left" w:pos="720"/>
          <w:tab w:val="left" w:pos="2430"/>
        </w:tabs>
        <w:ind w:left="709"/>
        <w:rPr>
          <w:rFonts w:ascii="Arial" w:hAnsi="Arial" w:cs="Arial"/>
          <w:sz w:val="24"/>
          <w:szCs w:val="24"/>
        </w:rPr>
      </w:pPr>
      <w:r>
        <w:rPr>
          <w:rFonts w:ascii="Arial" w:hAnsi="Arial" w:cs="Arial"/>
          <w:sz w:val="24"/>
          <w:szCs w:val="24"/>
        </w:rPr>
        <w:t>“Anexo 4</w:t>
      </w:r>
      <w:r w:rsidR="005B0ADA" w:rsidRPr="00277088">
        <w:rPr>
          <w:rFonts w:ascii="Arial" w:hAnsi="Arial" w:cs="Arial"/>
          <w:sz w:val="24"/>
          <w:szCs w:val="24"/>
        </w:rPr>
        <w:t xml:space="preserve">”    </w:t>
      </w:r>
      <w:r w:rsidR="008A634B" w:rsidRPr="00277088">
        <w:rPr>
          <w:rFonts w:ascii="Arial" w:hAnsi="Arial" w:cs="Arial"/>
          <w:sz w:val="24"/>
          <w:szCs w:val="24"/>
        </w:rPr>
        <w:t>Manifiesto de impedimentos legales</w:t>
      </w:r>
    </w:p>
    <w:p w:rsidR="005B0ADA" w:rsidRPr="00277088" w:rsidRDefault="00F411FC" w:rsidP="00A2010C">
      <w:pPr>
        <w:tabs>
          <w:tab w:val="left" w:pos="720"/>
        </w:tabs>
        <w:ind w:left="709"/>
        <w:rPr>
          <w:rFonts w:ascii="Arial" w:hAnsi="Arial" w:cs="Arial"/>
        </w:rPr>
      </w:pPr>
      <w:r>
        <w:rPr>
          <w:rFonts w:ascii="Arial" w:hAnsi="Arial" w:cs="Arial"/>
          <w:sz w:val="24"/>
          <w:szCs w:val="24"/>
        </w:rPr>
        <w:t>“Anexo 5</w:t>
      </w:r>
      <w:r w:rsidR="005B0ADA" w:rsidRPr="00277088">
        <w:rPr>
          <w:rFonts w:ascii="Arial" w:hAnsi="Arial" w:cs="Arial"/>
          <w:sz w:val="24"/>
          <w:szCs w:val="24"/>
        </w:rPr>
        <w:t xml:space="preserve">”    </w:t>
      </w:r>
      <w:r w:rsidR="008A634B" w:rsidRPr="00277088">
        <w:rPr>
          <w:rFonts w:ascii="Arial" w:hAnsi="Arial" w:cs="Arial"/>
          <w:sz w:val="24"/>
          <w:szCs w:val="24"/>
        </w:rPr>
        <w:t>Manifestación sobre compromisos fiscales</w:t>
      </w:r>
    </w:p>
    <w:p w:rsidR="005B0ADA" w:rsidRPr="00277088" w:rsidRDefault="00F411FC" w:rsidP="00A2010C">
      <w:pPr>
        <w:tabs>
          <w:tab w:val="left" w:pos="720"/>
        </w:tabs>
        <w:ind w:left="709"/>
        <w:rPr>
          <w:rFonts w:ascii="Arial" w:hAnsi="Arial" w:cs="Arial"/>
          <w:sz w:val="24"/>
          <w:szCs w:val="24"/>
        </w:rPr>
      </w:pPr>
      <w:r>
        <w:rPr>
          <w:rFonts w:ascii="Arial" w:hAnsi="Arial" w:cs="Arial"/>
          <w:sz w:val="24"/>
          <w:szCs w:val="24"/>
        </w:rPr>
        <w:t>“Anexo 6</w:t>
      </w:r>
      <w:r w:rsidR="005B0ADA" w:rsidRPr="00277088">
        <w:rPr>
          <w:rFonts w:ascii="Arial" w:hAnsi="Arial" w:cs="Arial"/>
          <w:sz w:val="24"/>
          <w:szCs w:val="24"/>
        </w:rPr>
        <w:t xml:space="preserve">”    </w:t>
      </w:r>
      <w:r w:rsidR="00950E80" w:rsidRPr="00277088">
        <w:rPr>
          <w:rFonts w:ascii="Arial" w:hAnsi="Arial" w:cs="Arial"/>
          <w:sz w:val="24"/>
          <w:szCs w:val="24"/>
        </w:rPr>
        <w:t>Acuse de recibo de documentos presentados en propuesta técnica</w:t>
      </w:r>
    </w:p>
    <w:p w:rsidR="008A634B" w:rsidRPr="00277088" w:rsidRDefault="00F411FC" w:rsidP="00A2010C">
      <w:pPr>
        <w:tabs>
          <w:tab w:val="left" w:pos="720"/>
        </w:tabs>
        <w:ind w:left="709"/>
        <w:rPr>
          <w:rFonts w:ascii="Arial" w:hAnsi="Arial" w:cs="Arial"/>
          <w:sz w:val="24"/>
          <w:szCs w:val="24"/>
        </w:rPr>
      </w:pPr>
      <w:r>
        <w:rPr>
          <w:rFonts w:ascii="Arial" w:hAnsi="Arial" w:cs="Arial"/>
          <w:sz w:val="24"/>
          <w:szCs w:val="24"/>
        </w:rPr>
        <w:t>“Anexo 7</w:t>
      </w:r>
      <w:r w:rsidR="008A634B" w:rsidRPr="00277088">
        <w:rPr>
          <w:rFonts w:ascii="Arial" w:hAnsi="Arial" w:cs="Arial"/>
          <w:sz w:val="24"/>
          <w:szCs w:val="24"/>
        </w:rPr>
        <w:t xml:space="preserve">”    </w:t>
      </w:r>
      <w:r w:rsidR="00950E80" w:rsidRPr="00277088">
        <w:rPr>
          <w:rFonts w:ascii="Arial" w:hAnsi="Arial" w:cs="Arial"/>
          <w:sz w:val="24"/>
          <w:szCs w:val="24"/>
        </w:rPr>
        <w:t>Catálogo de Conceptos</w:t>
      </w:r>
    </w:p>
    <w:p w:rsidR="005B0ADA" w:rsidRPr="00277088" w:rsidRDefault="00F411FC" w:rsidP="00A2010C">
      <w:pPr>
        <w:pStyle w:val="Ttulo5"/>
        <w:tabs>
          <w:tab w:val="left" w:pos="720"/>
        </w:tabs>
        <w:ind w:left="709"/>
        <w:jc w:val="both"/>
        <w:rPr>
          <w:rFonts w:ascii="Arial" w:hAnsi="Arial" w:cs="Arial"/>
          <w:sz w:val="24"/>
          <w:szCs w:val="24"/>
        </w:rPr>
      </w:pPr>
      <w:r>
        <w:rPr>
          <w:rFonts w:ascii="Arial" w:hAnsi="Arial" w:cs="Arial"/>
          <w:sz w:val="24"/>
          <w:szCs w:val="24"/>
        </w:rPr>
        <w:t>“Anexo 8</w:t>
      </w:r>
      <w:r w:rsidR="005B0ADA" w:rsidRPr="00277088">
        <w:rPr>
          <w:rFonts w:ascii="Arial" w:hAnsi="Arial" w:cs="Arial"/>
          <w:sz w:val="24"/>
          <w:szCs w:val="24"/>
        </w:rPr>
        <w:t xml:space="preserve">”    </w:t>
      </w:r>
      <w:r w:rsidR="00950E80" w:rsidRPr="00277088">
        <w:rPr>
          <w:rFonts w:ascii="Arial" w:hAnsi="Arial" w:cs="Arial"/>
          <w:sz w:val="24"/>
          <w:szCs w:val="24"/>
        </w:rPr>
        <w:t>Propuesta Económica</w:t>
      </w:r>
    </w:p>
    <w:p w:rsidR="008A634B" w:rsidRPr="00277088" w:rsidRDefault="005B0ADA" w:rsidP="00950E80">
      <w:pPr>
        <w:pStyle w:val="Ttulo5"/>
        <w:tabs>
          <w:tab w:val="left" w:pos="720"/>
        </w:tabs>
        <w:ind w:left="709"/>
        <w:jc w:val="both"/>
        <w:rPr>
          <w:rFonts w:ascii="Arial" w:hAnsi="Arial" w:cs="Arial"/>
          <w:sz w:val="24"/>
          <w:szCs w:val="24"/>
        </w:rPr>
      </w:pPr>
      <w:r w:rsidRPr="00277088">
        <w:rPr>
          <w:rFonts w:ascii="Arial" w:hAnsi="Arial" w:cs="Arial"/>
          <w:sz w:val="24"/>
          <w:szCs w:val="24"/>
        </w:rPr>
        <w:t xml:space="preserve">“Anexo </w:t>
      </w:r>
      <w:r w:rsidR="00F411FC">
        <w:rPr>
          <w:rFonts w:ascii="Arial" w:hAnsi="Arial" w:cs="Arial"/>
          <w:sz w:val="24"/>
          <w:szCs w:val="24"/>
        </w:rPr>
        <w:t>9</w:t>
      </w:r>
      <w:r w:rsidRPr="00277088">
        <w:rPr>
          <w:rFonts w:ascii="Arial" w:hAnsi="Arial" w:cs="Arial"/>
          <w:sz w:val="24"/>
          <w:szCs w:val="24"/>
        </w:rPr>
        <w:t xml:space="preserve">”   </w:t>
      </w:r>
      <w:r w:rsidR="008A634B" w:rsidRPr="00277088">
        <w:rPr>
          <w:rFonts w:ascii="Arial" w:hAnsi="Arial" w:cs="Arial"/>
          <w:sz w:val="24"/>
          <w:szCs w:val="24"/>
        </w:rPr>
        <w:t xml:space="preserve"> </w:t>
      </w:r>
      <w:r w:rsidR="00950E80" w:rsidRPr="00277088">
        <w:rPr>
          <w:rFonts w:ascii="Arial" w:hAnsi="Arial" w:cs="Arial"/>
          <w:sz w:val="24"/>
          <w:szCs w:val="24"/>
        </w:rPr>
        <w:t>Acuse de recibo de documentos presentados</w:t>
      </w:r>
      <w:r w:rsidR="008A634B" w:rsidRPr="00277088">
        <w:rPr>
          <w:rFonts w:ascii="Arial" w:hAnsi="Arial" w:cs="Arial"/>
          <w:sz w:val="24"/>
          <w:szCs w:val="24"/>
        </w:rPr>
        <w:t xml:space="preserve"> </w:t>
      </w:r>
      <w:r w:rsidR="00B912F9" w:rsidRPr="00277088">
        <w:rPr>
          <w:rFonts w:ascii="Arial" w:hAnsi="Arial" w:cs="Arial"/>
          <w:sz w:val="24"/>
          <w:szCs w:val="24"/>
        </w:rPr>
        <w:t xml:space="preserve">  </w:t>
      </w:r>
    </w:p>
    <w:p w:rsidR="005B0ADA" w:rsidRPr="00277088"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277088">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77088">
        <w:rPr>
          <w:rFonts w:ascii="Arial" w:hAnsi="Arial" w:cs="Arial"/>
          <w:bCs/>
          <w:sz w:val="24"/>
        </w:rPr>
        <w:t>será desechada</w:t>
      </w:r>
      <w:r w:rsidRPr="00277088">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3D3836" w:rsidRDefault="003D3836" w:rsidP="00A2010C">
      <w:pPr>
        <w:pStyle w:val="2"/>
        <w:ind w:left="284"/>
        <w:jc w:val="center"/>
        <w:rPr>
          <w:rFonts w:ascii="Arial" w:hAnsi="Arial" w:cs="Arial"/>
          <w:sz w:val="72"/>
          <w:szCs w:val="72"/>
        </w:rPr>
      </w:pPr>
    </w:p>
    <w:p w:rsidR="003D3836" w:rsidRDefault="003D3836" w:rsidP="00A2010C">
      <w:pPr>
        <w:pStyle w:val="2"/>
        <w:ind w:left="284"/>
        <w:jc w:val="center"/>
        <w:rPr>
          <w:rFonts w:ascii="Arial" w:hAnsi="Arial" w:cs="Arial"/>
          <w:sz w:val="72"/>
          <w:szCs w:val="72"/>
        </w:rPr>
      </w:pPr>
    </w:p>
    <w:p w:rsidR="003D3836" w:rsidRDefault="003D383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Pr="005742B3" w:rsidRDefault="0043343B" w:rsidP="00F411FC">
      <w:pPr>
        <w:pStyle w:val="2"/>
        <w:ind w:left="1368"/>
        <w:jc w:val="center"/>
      </w:pPr>
      <w:r w:rsidRPr="003E29BA">
        <w:rPr>
          <w:rFonts w:ascii="Arial" w:hAnsi="Arial" w:cs="Arial"/>
          <w:sz w:val="72"/>
          <w:szCs w:val="72"/>
        </w:rPr>
        <w:br w:type="page"/>
      </w:r>
      <w:r w:rsidR="00F411FC" w:rsidRPr="005742B3">
        <w:lastRenderedPageBreak/>
        <w:t xml:space="preserve"> </w:t>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F411FC" w:rsidP="00F411FC">
      <w:pPr>
        <w:ind w:right="324"/>
        <w:rPr>
          <w:rFonts w:ascii="Arial" w:hAnsi="Arial" w:cs="Arial"/>
          <w:sz w:val="24"/>
          <w:szCs w:val="24"/>
        </w:rPr>
      </w:pPr>
      <w:r w:rsidRPr="003E29BA">
        <w:rPr>
          <w:rFonts w:ascii="Arial" w:hAnsi="Arial" w:cs="Arial"/>
          <w:sz w:val="24"/>
          <w:szCs w:val="24"/>
        </w:rPr>
        <w:t xml:space="preserve"> </w:t>
      </w: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411FC">
        <w:rPr>
          <w:rFonts w:ascii="Arial" w:hAnsi="Arial" w:cs="Arial"/>
          <w:b/>
          <w:sz w:val="24"/>
          <w:szCs w:val="24"/>
        </w:rPr>
        <w:lastRenderedPageBreak/>
        <w:t>ANEXO 2</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411FC" w:rsidP="00A2010C">
      <w:pPr>
        <w:ind w:left="567" w:right="324"/>
        <w:jc w:val="center"/>
        <w:rPr>
          <w:rFonts w:ascii="Arial" w:hAnsi="Arial" w:cs="Arial"/>
          <w:b/>
          <w:sz w:val="24"/>
          <w:szCs w:val="24"/>
        </w:rPr>
      </w:pPr>
      <w:r>
        <w:rPr>
          <w:rFonts w:ascii="Arial" w:hAnsi="Arial" w:cs="Arial"/>
          <w:b/>
          <w:sz w:val="24"/>
          <w:szCs w:val="24"/>
        </w:rPr>
        <w:t>ANEXO 3</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3D3836">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411FC" w:rsidP="00A2010C">
      <w:pPr>
        <w:ind w:left="567" w:right="324"/>
        <w:jc w:val="center"/>
        <w:rPr>
          <w:rFonts w:ascii="Arial" w:hAnsi="Arial" w:cs="Arial"/>
          <w:b/>
          <w:sz w:val="24"/>
          <w:szCs w:val="24"/>
        </w:rPr>
      </w:pPr>
      <w:r>
        <w:rPr>
          <w:rFonts w:ascii="Arial" w:hAnsi="Arial" w:cs="Arial"/>
          <w:b/>
          <w:sz w:val="24"/>
          <w:szCs w:val="24"/>
        </w:rPr>
        <w:t>ANEXO 3</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3D3836">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F411FC">
      <w:pPr>
        <w:pStyle w:val="2"/>
        <w:ind w:left="0"/>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411FC">
        <w:rPr>
          <w:rFonts w:ascii="Arial" w:hAnsi="Arial" w:cs="Arial"/>
          <w:b/>
          <w:sz w:val="24"/>
          <w:szCs w:val="24"/>
        </w:rPr>
        <w:t>4</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3D3836">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411FC" w:rsidRDefault="00F411FC" w:rsidP="00A2010C">
      <w:pPr>
        <w:pStyle w:val="2"/>
        <w:ind w:left="1368"/>
        <w:jc w:val="center"/>
        <w:rPr>
          <w:rFonts w:ascii="Arial" w:hAnsi="Arial" w:cs="Arial"/>
          <w:sz w:val="24"/>
          <w:szCs w:val="24"/>
        </w:rPr>
      </w:pPr>
    </w:p>
    <w:p w:rsidR="00F411FC" w:rsidRDefault="00F411FC" w:rsidP="00A2010C">
      <w:pPr>
        <w:pStyle w:val="2"/>
        <w:ind w:left="1368"/>
        <w:jc w:val="center"/>
        <w:rPr>
          <w:rFonts w:ascii="Arial" w:hAnsi="Arial" w:cs="Arial"/>
          <w:sz w:val="24"/>
          <w:szCs w:val="24"/>
        </w:rPr>
      </w:pPr>
    </w:p>
    <w:p w:rsidR="00F411FC" w:rsidRDefault="00F411FC" w:rsidP="00A2010C">
      <w:pPr>
        <w:pStyle w:val="2"/>
        <w:ind w:left="1368"/>
        <w:jc w:val="center"/>
        <w:rPr>
          <w:rFonts w:ascii="Arial" w:hAnsi="Arial" w:cs="Arial"/>
          <w:sz w:val="24"/>
          <w:szCs w:val="24"/>
        </w:rPr>
      </w:pPr>
    </w:p>
    <w:p w:rsidR="00267509" w:rsidRPr="003E29BA" w:rsidRDefault="00F411FC" w:rsidP="00A2010C">
      <w:pPr>
        <w:ind w:left="567" w:right="324"/>
        <w:jc w:val="center"/>
        <w:rPr>
          <w:rFonts w:ascii="Arial" w:hAnsi="Arial" w:cs="Arial"/>
          <w:b/>
          <w:sz w:val="24"/>
          <w:szCs w:val="24"/>
        </w:rPr>
      </w:pPr>
      <w:r>
        <w:rPr>
          <w:rFonts w:ascii="Arial" w:hAnsi="Arial" w:cs="Arial"/>
          <w:b/>
          <w:sz w:val="24"/>
          <w:szCs w:val="24"/>
        </w:rPr>
        <w:lastRenderedPageBreak/>
        <w:t>ANEXO 4</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3D3836">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411FC">
        <w:rPr>
          <w:rFonts w:ascii="Tahoma" w:hAnsi="Tahoma" w:cs="Tahoma"/>
          <w:b/>
          <w:sz w:val="24"/>
          <w:szCs w:val="24"/>
        </w:rPr>
        <w:t>5</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411FC">
        <w:rPr>
          <w:rFonts w:ascii="Tahoma" w:hAnsi="Tahoma" w:cs="Tahoma"/>
          <w:b/>
          <w:sz w:val="24"/>
          <w:szCs w:val="24"/>
        </w:rPr>
        <w:t>5</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Pr="00F411FC" w:rsidRDefault="00F411FC" w:rsidP="00A2010C">
      <w:pPr>
        <w:jc w:val="center"/>
        <w:rPr>
          <w:rFonts w:ascii="Arial" w:hAnsi="Arial" w:cs="Arial"/>
          <w:b/>
          <w:sz w:val="24"/>
          <w:szCs w:val="24"/>
        </w:rPr>
      </w:pPr>
      <w:r w:rsidRPr="00F411FC">
        <w:rPr>
          <w:rFonts w:ascii="Arial" w:hAnsi="Arial" w:cs="Arial"/>
          <w:b/>
          <w:sz w:val="24"/>
          <w:szCs w:val="24"/>
        </w:rPr>
        <w:lastRenderedPageBreak/>
        <w:t>ANEXO 6</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F26F3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F26F3C">
        <w:rPr>
          <w:rFonts w:ascii="Arial" w:hAnsi="Arial" w:cs="Arial"/>
          <w:sz w:val="22"/>
          <w:szCs w:val="22"/>
        </w:rPr>
        <w:t xml:space="preserve"> 2020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45694D"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45694D" w:rsidP="00A2010C">
            <w:pPr>
              <w:jc w:val="center"/>
              <w:rPr>
                <w:rFonts w:ascii="Arial" w:hAnsi="Arial" w:cs="Arial"/>
                <w:sz w:val="22"/>
              </w:rPr>
            </w:pPr>
            <w:r>
              <w:rPr>
                <w:rFonts w:ascii="Arial" w:hAnsi="Arial" w:cs="Arial"/>
                <w:sz w:val="22"/>
              </w:rPr>
              <w:t>B</w:t>
            </w:r>
          </w:p>
        </w:tc>
        <w:tc>
          <w:tcPr>
            <w:tcW w:w="9001" w:type="dxa"/>
            <w:vAlign w:val="center"/>
          </w:tcPr>
          <w:p w:rsidR="005C2AD5" w:rsidRPr="003D3836" w:rsidRDefault="005C2AD5" w:rsidP="00A2010C">
            <w:pPr>
              <w:rPr>
                <w:rFonts w:ascii="Arial" w:hAnsi="Arial" w:cs="Arial"/>
                <w:sz w:val="22"/>
              </w:rPr>
            </w:pPr>
            <w:r w:rsidRPr="003D3836">
              <w:rPr>
                <w:rFonts w:ascii="Arial" w:hAnsi="Arial" w:cs="Arial"/>
                <w:sz w:val="22"/>
              </w:rPr>
              <w:t xml:space="preserve">Formato de Manifestación de contar con facultades para suscribir la propuesta </w:t>
            </w:r>
            <w:r w:rsidRPr="003D3836">
              <w:rPr>
                <w:rFonts w:ascii="Arial" w:hAnsi="Arial" w:cs="Arial"/>
                <w:b/>
                <w:sz w:val="22"/>
              </w:rPr>
              <w:t xml:space="preserve">(anexo </w:t>
            </w:r>
            <w:r w:rsidR="00F411FC" w:rsidRPr="003D3836">
              <w:rPr>
                <w:rFonts w:ascii="Arial" w:hAnsi="Arial" w:cs="Arial"/>
                <w:b/>
                <w:sz w:val="22"/>
              </w:rPr>
              <w:t>2</w:t>
            </w:r>
            <w:r w:rsidRPr="003D3836">
              <w:rPr>
                <w:rFonts w:ascii="Arial" w:hAnsi="Arial" w:cs="Arial"/>
                <w:b/>
                <w:sz w:val="22"/>
              </w:rPr>
              <w:t>)</w:t>
            </w:r>
          </w:p>
        </w:tc>
      </w:tr>
      <w:tr w:rsidR="003D3836" w:rsidRPr="003E29BA" w:rsidTr="00E309A7">
        <w:trPr>
          <w:trHeight w:val="630"/>
          <w:jc w:val="center"/>
        </w:trPr>
        <w:tc>
          <w:tcPr>
            <w:tcW w:w="719" w:type="dxa"/>
            <w:vAlign w:val="center"/>
          </w:tcPr>
          <w:p w:rsidR="003D3836" w:rsidRDefault="003D3836" w:rsidP="00A2010C">
            <w:pPr>
              <w:jc w:val="center"/>
              <w:rPr>
                <w:rFonts w:ascii="Arial" w:hAnsi="Arial" w:cs="Arial"/>
                <w:sz w:val="22"/>
              </w:rPr>
            </w:pPr>
            <w:r>
              <w:rPr>
                <w:rFonts w:ascii="Arial" w:hAnsi="Arial" w:cs="Arial"/>
                <w:sz w:val="22"/>
              </w:rPr>
              <w:t>C</w:t>
            </w:r>
          </w:p>
        </w:tc>
        <w:tc>
          <w:tcPr>
            <w:tcW w:w="9001" w:type="dxa"/>
            <w:vAlign w:val="center"/>
          </w:tcPr>
          <w:p w:rsidR="003D3836" w:rsidRPr="003D3836" w:rsidRDefault="003D3836" w:rsidP="00A2010C">
            <w:pPr>
              <w:rPr>
                <w:rFonts w:ascii="Arial" w:hAnsi="Arial" w:cs="Arial"/>
                <w:sz w:val="22"/>
              </w:rPr>
            </w:pPr>
            <w:r w:rsidRPr="003D3836">
              <w:rPr>
                <w:rFonts w:ascii="Arial" w:hAnsi="Arial" w:cs="Arial"/>
                <w:sz w:val="24"/>
                <w:szCs w:val="24"/>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3D3836" w:rsidP="00A2010C">
            <w:pPr>
              <w:jc w:val="center"/>
              <w:rPr>
                <w:rFonts w:ascii="Arial" w:hAnsi="Arial" w:cs="Arial"/>
                <w:sz w:val="22"/>
              </w:rPr>
            </w:pPr>
            <w:r>
              <w:rPr>
                <w:rFonts w:ascii="Arial" w:hAnsi="Arial" w:cs="Arial"/>
                <w:sz w:val="22"/>
              </w:rPr>
              <w:t>D</w:t>
            </w:r>
          </w:p>
        </w:tc>
        <w:tc>
          <w:tcPr>
            <w:tcW w:w="9001" w:type="dxa"/>
            <w:vAlign w:val="center"/>
          </w:tcPr>
          <w:p w:rsidR="005C2AD5" w:rsidRPr="003D3836" w:rsidRDefault="005C2AD5" w:rsidP="00A2010C">
            <w:pPr>
              <w:rPr>
                <w:rFonts w:ascii="Arial" w:hAnsi="Arial" w:cs="Arial"/>
                <w:sz w:val="22"/>
                <w:szCs w:val="22"/>
              </w:rPr>
            </w:pPr>
            <w:r w:rsidRPr="003D3836">
              <w:rPr>
                <w:rFonts w:ascii="Arial" w:hAnsi="Arial" w:cs="Arial"/>
                <w:sz w:val="22"/>
              </w:rPr>
              <w:t xml:space="preserve">Declaración de Integridad </w:t>
            </w:r>
            <w:r w:rsidRPr="003D3836">
              <w:rPr>
                <w:rFonts w:ascii="Arial" w:hAnsi="Arial" w:cs="Arial"/>
                <w:b/>
                <w:sz w:val="22"/>
              </w:rPr>
              <w:t xml:space="preserve">(anexo </w:t>
            </w:r>
            <w:r w:rsidR="00F411FC" w:rsidRPr="003D3836">
              <w:rPr>
                <w:rFonts w:ascii="Arial" w:hAnsi="Arial" w:cs="Arial"/>
                <w:b/>
                <w:sz w:val="22"/>
              </w:rPr>
              <w:t>3</w:t>
            </w:r>
            <w:r w:rsidRPr="003D3836">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3D3836" w:rsidP="00A2010C">
            <w:pPr>
              <w:jc w:val="center"/>
              <w:rPr>
                <w:rFonts w:ascii="Arial" w:hAnsi="Arial" w:cs="Arial"/>
                <w:sz w:val="22"/>
              </w:rPr>
            </w:pPr>
            <w:r>
              <w:rPr>
                <w:rFonts w:ascii="Arial" w:hAnsi="Arial" w:cs="Arial"/>
                <w:sz w:val="22"/>
              </w:rPr>
              <w:t>E</w:t>
            </w:r>
          </w:p>
        </w:tc>
        <w:tc>
          <w:tcPr>
            <w:tcW w:w="9001" w:type="dxa"/>
            <w:vAlign w:val="center"/>
          </w:tcPr>
          <w:p w:rsidR="005C2AD5" w:rsidRPr="003D3836" w:rsidRDefault="005C2AD5" w:rsidP="00A2010C">
            <w:pPr>
              <w:rPr>
                <w:rFonts w:ascii="Arial" w:hAnsi="Arial" w:cs="Arial"/>
                <w:sz w:val="22"/>
              </w:rPr>
            </w:pPr>
            <w:r w:rsidRPr="003D3836">
              <w:rPr>
                <w:rFonts w:ascii="Arial" w:hAnsi="Arial" w:cs="Arial"/>
                <w:sz w:val="22"/>
              </w:rPr>
              <w:t xml:space="preserve">Declaración de impedimentos legales </w:t>
            </w:r>
            <w:r w:rsidR="00F411FC" w:rsidRPr="003D3836">
              <w:rPr>
                <w:rFonts w:ascii="Arial" w:hAnsi="Arial" w:cs="Arial"/>
                <w:b/>
                <w:sz w:val="22"/>
              </w:rPr>
              <w:t>(anexo 4</w:t>
            </w:r>
            <w:r w:rsidRPr="003D3836">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3D3836" w:rsidP="00A2010C">
            <w:pPr>
              <w:jc w:val="center"/>
              <w:rPr>
                <w:rFonts w:ascii="Arial" w:hAnsi="Arial" w:cs="Arial"/>
                <w:sz w:val="22"/>
              </w:rPr>
            </w:pPr>
            <w:r>
              <w:rPr>
                <w:rFonts w:ascii="Arial" w:hAnsi="Arial" w:cs="Arial"/>
                <w:sz w:val="22"/>
              </w:rPr>
              <w:t>F</w:t>
            </w:r>
          </w:p>
        </w:tc>
        <w:tc>
          <w:tcPr>
            <w:tcW w:w="9001" w:type="dxa"/>
            <w:vAlign w:val="center"/>
          </w:tcPr>
          <w:p w:rsidR="005C2AD5" w:rsidRPr="003D3836" w:rsidRDefault="00E309A7" w:rsidP="00A2010C">
            <w:pPr>
              <w:rPr>
                <w:rFonts w:ascii="Arial" w:hAnsi="Arial" w:cs="Arial"/>
                <w:sz w:val="22"/>
              </w:rPr>
            </w:pPr>
            <w:r w:rsidRPr="003D3836">
              <w:rPr>
                <w:rFonts w:ascii="Arial" w:hAnsi="Arial" w:cs="Arial"/>
                <w:sz w:val="22"/>
              </w:rPr>
              <w:t>Currí</w:t>
            </w:r>
            <w:r w:rsidR="005C2AD5" w:rsidRPr="003D3836">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3D3836" w:rsidP="00A2010C">
            <w:pPr>
              <w:jc w:val="center"/>
              <w:rPr>
                <w:rFonts w:ascii="Arial" w:hAnsi="Arial" w:cs="Arial"/>
                <w:sz w:val="22"/>
              </w:rPr>
            </w:pPr>
            <w:r>
              <w:rPr>
                <w:rFonts w:ascii="Arial" w:hAnsi="Arial" w:cs="Arial"/>
                <w:sz w:val="22"/>
              </w:rPr>
              <w:t>G</w:t>
            </w:r>
          </w:p>
        </w:tc>
        <w:tc>
          <w:tcPr>
            <w:tcW w:w="9001" w:type="dxa"/>
            <w:vAlign w:val="center"/>
          </w:tcPr>
          <w:p w:rsidR="005C2AD5" w:rsidRPr="003D3836" w:rsidRDefault="005C2AD5" w:rsidP="00A2010C">
            <w:pPr>
              <w:rPr>
                <w:rFonts w:ascii="Arial" w:hAnsi="Arial" w:cs="Arial"/>
                <w:sz w:val="22"/>
              </w:rPr>
            </w:pPr>
            <w:r w:rsidRPr="003D3836">
              <w:rPr>
                <w:rFonts w:ascii="Arial" w:hAnsi="Arial" w:cs="Arial"/>
                <w:sz w:val="22"/>
              </w:rPr>
              <w:t xml:space="preserve">Declaración sobre compromisos fiscales </w:t>
            </w:r>
            <w:r w:rsidR="00F411FC" w:rsidRPr="003D3836">
              <w:rPr>
                <w:rFonts w:ascii="Arial" w:hAnsi="Arial" w:cs="Arial"/>
                <w:b/>
                <w:sz w:val="22"/>
              </w:rPr>
              <w:t>(anexo 5</w:t>
            </w:r>
            <w:r w:rsidRPr="003D3836">
              <w:rPr>
                <w:rFonts w:ascii="Arial" w:hAnsi="Arial" w:cs="Arial"/>
                <w:b/>
                <w:sz w:val="22"/>
              </w:rPr>
              <w:t>)</w:t>
            </w:r>
          </w:p>
        </w:tc>
      </w:tr>
      <w:tr w:rsidR="003D3836" w:rsidRPr="003E29BA" w:rsidTr="00E309A7">
        <w:trPr>
          <w:trHeight w:val="603"/>
          <w:jc w:val="center"/>
        </w:trPr>
        <w:tc>
          <w:tcPr>
            <w:tcW w:w="719" w:type="dxa"/>
            <w:vAlign w:val="center"/>
          </w:tcPr>
          <w:p w:rsidR="003D3836" w:rsidRDefault="003D3836" w:rsidP="00A2010C">
            <w:pPr>
              <w:jc w:val="center"/>
              <w:rPr>
                <w:rFonts w:ascii="Arial" w:hAnsi="Arial" w:cs="Arial"/>
                <w:sz w:val="22"/>
              </w:rPr>
            </w:pPr>
            <w:r>
              <w:rPr>
                <w:rFonts w:ascii="Arial" w:hAnsi="Arial" w:cs="Arial"/>
                <w:sz w:val="22"/>
              </w:rPr>
              <w:t>H</w:t>
            </w:r>
          </w:p>
        </w:tc>
        <w:tc>
          <w:tcPr>
            <w:tcW w:w="9001" w:type="dxa"/>
            <w:vAlign w:val="center"/>
          </w:tcPr>
          <w:p w:rsidR="003D3836" w:rsidRPr="003D3836" w:rsidRDefault="003D3836" w:rsidP="00A2010C">
            <w:pPr>
              <w:rPr>
                <w:rFonts w:ascii="Arial" w:hAnsi="Arial" w:cs="Arial"/>
                <w:sz w:val="22"/>
              </w:rPr>
            </w:pPr>
            <w:r>
              <w:rPr>
                <w:rFonts w:ascii="Arial" w:hAnsi="Arial" w:cs="Arial"/>
                <w:sz w:val="22"/>
              </w:rPr>
              <w:t>M</w:t>
            </w:r>
            <w:r w:rsidRPr="003D3836">
              <w:rPr>
                <w:rFonts w:ascii="Arial" w:hAnsi="Arial" w:cs="Arial"/>
                <w:sz w:val="22"/>
              </w:rPr>
              <w:t>uestra física de los bienes a suministrar</w:t>
            </w:r>
          </w:p>
        </w:tc>
      </w:tr>
      <w:tr w:rsidR="003D3836" w:rsidRPr="003E29BA" w:rsidTr="00E309A7">
        <w:trPr>
          <w:trHeight w:val="603"/>
          <w:jc w:val="center"/>
        </w:trPr>
        <w:tc>
          <w:tcPr>
            <w:tcW w:w="719" w:type="dxa"/>
            <w:vAlign w:val="center"/>
          </w:tcPr>
          <w:p w:rsidR="003D3836" w:rsidRDefault="003D3836" w:rsidP="00A2010C">
            <w:pPr>
              <w:jc w:val="center"/>
              <w:rPr>
                <w:rFonts w:ascii="Arial" w:hAnsi="Arial" w:cs="Arial"/>
                <w:sz w:val="22"/>
              </w:rPr>
            </w:pPr>
            <w:r>
              <w:rPr>
                <w:rFonts w:ascii="Arial" w:hAnsi="Arial" w:cs="Arial"/>
                <w:sz w:val="22"/>
              </w:rPr>
              <w:t>I</w:t>
            </w:r>
          </w:p>
        </w:tc>
        <w:tc>
          <w:tcPr>
            <w:tcW w:w="9001" w:type="dxa"/>
            <w:vAlign w:val="center"/>
          </w:tcPr>
          <w:p w:rsidR="003D3836" w:rsidRPr="003D3836" w:rsidRDefault="003D3836" w:rsidP="00A2010C">
            <w:pPr>
              <w:rPr>
                <w:rFonts w:ascii="Arial" w:hAnsi="Arial" w:cs="Arial"/>
                <w:sz w:val="22"/>
              </w:rPr>
            </w:pPr>
            <w:r w:rsidRPr="003D3836">
              <w:rPr>
                <w:rFonts w:ascii="Arial" w:hAnsi="Arial" w:cs="Arial"/>
                <w:sz w:val="22"/>
              </w:rPr>
              <w:t xml:space="preserve">Escrito mediante el cual el licitante manifieste </w:t>
            </w:r>
            <w:r w:rsidRPr="003D3836">
              <w:rPr>
                <w:rFonts w:ascii="Arial" w:hAnsi="Arial" w:cs="Arial"/>
                <w:b/>
                <w:sz w:val="22"/>
              </w:rPr>
              <w:t>las Normas Oficiales Mexicanas, Normas Mexicanas o Normas Internacionales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45694D" w:rsidRDefault="0045694D" w:rsidP="00A2010C">
      <w:pPr>
        <w:ind w:left="709"/>
        <w:jc w:val="center"/>
        <w:rPr>
          <w:rFonts w:ascii="Arial" w:hAnsi="Arial" w:cs="Arial"/>
          <w:sz w:val="18"/>
          <w:szCs w:val="18"/>
        </w:rPr>
      </w:pPr>
    </w:p>
    <w:p w:rsidR="0045694D" w:rsidRDefault="0045694D" w:rsidP="00A2010C">
      <w:pPr>
        <w:ind w:left="709"/>
        <w:jc w:val="center"/>
        <w:rPr>
          <w:rFonts w:ascii="Arial" w:hAnsi="Arial" w:cs="Arial"/>
          <w:sz w:val="18"/>
          <w:szCs w:val="18"/>
        </w:rPr>
      </w:pPr>
    </w:p>
    <w:p w:rsidR="0045694D" w:rsidRDefault="0045694D" w:rsidP="00A2010C">
      <w:pPr>
        <w:ind w:left="709"/>
        <w:jc w:val="center"/>
        <w:rPr>
          <w:rFonts w:ascii="Arial" w:hAnsi="Arial" w:cs="Arial"/>
          <w:sz w:val="18"/>
          <w:szCs w:val="18"/>
        </w:rPr>
      </w:pPr>
    </w:p>
    <w:p w:rsidR="0045694D" w:rsidRDefault="0045694D" w:rsidP="00A2010C">
      <w:pPr>
        <w:ind w:left="709"/>
        <w:jc w:val="center"/>
        <w:rPr>
          <w:rFonts w:ascii="Arial" w:hAnsi="Arial" w:cs="Arial"/>
          <w:sz w:val="18"/>
          <w:szCs w:val="18"/>
        </w:rPr>
      </w:pPr>
    </w:p>
    <w:p w:rsidR="0045694D" w:rsidRDefault="0045694D" w:rsidP="00A2010C">
      <w:pPr>
        <w:ind w:left="709"/>
        <w:jc w:val="center"/>
        <w:rPr>
          <w:rFonts w:ascii="Arial" w:hAnsi="Arial" w:cs="Arial"/>
          <w:sz w:val="18"/>
          <w:szCs w:val="18"/>
        </w:rPr>
      </w:pPr>
    </w:p>
    <w:p w:rsidR="0045694D" w:rsidRDefault="0045694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F411FC">
        <w:rPr>
          <w:rFonts w:ascii="Arial" w:hAnsi="Arial" w:cs="Arial"/>
          <w:b/>
          <w:sz w:val="24"/>
          <w:szCs w:val="24"/>
        </w:rPr>
        <w:t>7</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Ttul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1913ED" w:rsidP="003849CA">
            <w:pPr>
              <w:ind w:hanging="426"/>
              <w:jc w:val="right"/>
              <w:rPr>
                <w:rFonts w:ascii="Arial" w:hAnsi="Arial" w:cs="Arial"/>
                <w:bCs/>
                <w:lang w:val="es-MX" w:eastAsia="es-MX"/>
              </w:rPr>
            </w:pPr>
            <w:r>
              <w:rPr>
                <w:rFonts w:ascii="Arial" w:hAnsi="Arial" w:cs="Arial"/>
                <w:bCs/>
                <w:noProof/>
                <w:lang w:val="es-MX" w:eastAsia="es-MX"/>
              </w:rPr>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158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AE530F" w:rsidRPr="00E309A7" w:rsidRDefault="00AE530F">
                        <w:pPr>
                          <w:rPr>
                            <w:rFonts w:ascii="Arial" w:hAnsi="Arial" w:cs="Arial"/>
                          </w:rPr>
                        </w:pPr>
                        <w:r>
                          <w:rPr>
                            <w:rFonts w:ascii="Arial" w:hAnsi="Arial" w:cs="Arial"/>
                          </w:rPr>
                          <w:t xml:space="preserve">IMPORTE CON LETRA: </w:t>
                        </w:r>
                      </w:p>
                    </w:txbxContent>
                  </v:textbox>
                </v:shape>
              </w:pic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45694D" w:rsidRPr="003E29BA" w:rsidRDefault="0045694D" w:rsidP="003D3836">
      <w:pPr>
        <w:pStyle w:val="2"/>
        <w:ind w:left="0"/>
        <w:rPr>
          <w:rFonts w:ascii="Arial" w:hAnsi="Arial" w:cs="Arial"/>
          <w:sz w:val="24"/>
          <w:szCs w:val="24"/>
        </w:rPr>
      </w:pPr>
    </w:p>
    <w:p w:rsidR="00947B4E" w:rsidRPr="003E29BA" w:rsidRDefault="00F411FC" w:rsidP="00A2010C">
      <w:pPr>
        <w:jc w:val="center"/>
        <w:rPr>
          <w:rFonts w:ascii="Arial" w:hAnsi="Arial" w:cs="Arial"/>
          <w:b/>
          <w:sz w:val="24"/>
          <w:szCs w:val="24"/>
        </w:rPr>
      </w:pPr>
      <w:r>
        <w:rPr>
          <w:rFonts w:ascii="Arial" w:hAnsi="Arial" w:cs="Arial"/>
          <w:b/>
          <w:sz w:val="24"/>
          <w:szCs w:val="24"/>
        </w:rPr>
        <w:t>ANEXO 8</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AD5ED2" w:rsidRPr="003D3836"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3E29BA">
        <w:rPr>
          <w:rFonts w:ascii="Arial" w:hAnsi="Arial" w:cs="Arial"/>
          <w:sz w:val="22"/>
          <w:szCs w:val="22"/>
          <w:u w:val="single"/>
        </w:rPr>
        <w:t xml:space="preserve">              </w:t>
      </w:r>
      <w:r w:rsidRPr="003D3836">
        <w:rPr>
          <w:rFonts w:ascii="Arial" w:hAnsi="Arial" w:cs="Arial"/>
          <w:sz w:val="22"/>
          <w:szCs w:val="22"/>
        </w:rPr>
        <w:t xml:space="preserve">para </w:t>
      </w:r>
      <w:r w:rsidR="00D13990" w:rsidRPr="003D3836">
        <w:rPr>
          <w:rFonts w:ascii="Arial" w:hAnsi="Arial" w:cs="Arial"/>
          <w:sz w:val="22"/>
          <w:szCs w:val="22"/>
        </w:rPr>
        <w:t>_____________(</w:t>
      </w:r>
      <w:r w:rsidR="00EF27D8" w:rsidRPr="003D3836">
        <w:rPr>
          <w:rFonts w:ascii="Arial" w:hAnsi="Arial" w:cs="Arial"/>
          <w:sz w:val="22"/>
          <w:szCs w:val="22"/>
        </w:rPr>
        <w:t>Órgano solicitante</w:t>
      </w:r>
      <w:r w:rsidR="00D13990" w:rsidRPr="003D3836">
        <w:rPr>
          <w:rFonts w:ascii="Arial" w:hAnsi="Arial" w:cs="Arial"/>
          <w:sz w:val="22"/>
          <w:szCs w:val="22"/>
        </w:rPr>
        <w:t>)</w:t>
      </w:r>
      <w:r w:rsidRPr="003D3836">
        <w:rPr>
          <w:rFonts w:ascii="Arial" w:hAnsi="Arial" w:cs="Arial"/>
          <w:sz w:val="22"/>
          <w:szCs w:val="22"/>
        </w:rPr>
        <w:t>, __________________________</w:t>
      </w:r>
      <w:r w:rsidR="00A951DE" w:rsidRPr="003D3836">
        <w:rPr>
          <w:rFonts w:ascii="Arial" w:hAnsi="Arial" w:cs="Arial"/>
          <w:sz w:val="22"/>
          <w:szCs w:val="22"/>
        </w:rPr>
        <w:t xml:space="preserve"> </w:t>
      </w:r>
      <w:r w:rsidRPr="003D3836">
        <w:rPr>
          <w:rFonts w:ascii="Arial" w:hAnsi="Arial" w:cs="Arial"/>
          <w:sz w:val="22"/>
          <w:szCs w:val="22"/>
        </w:rPr>
        <w:t xml:space="preserve">incluidos en el </w:t>
      </w:r>
      <w:r w:rsidR="00A5715D" w:rsidRPr="003D3836">
        <w:rPr>
          <w:rFonts w:ascii="Arial" w:hAnsi="Arial" w:cs="Arial"/>
          <w:sz w:val="22"/>
          <w:szCs w:val="22"/>
        </w:rPr>
        <w:t>catálogo</w:t>
      </w:r>
      <w:r w:rsidRPr="003D3836">
        <w:rPr>
          <w:rFonts w:ascii="Arial" w:hAnsi="Arial" w:cs="Arial"/>
          <w:sz w:val="22"/>
          <w:szCs w:val="22"/>
        </w:rPr>
        <w:t xml:space="preserve"> de conceptos respectivo, por la suma total de:</w:t>
      </w:r>
      <w:r w:rsidR="00A951DE" w:rsidRPr="003D3836">
        <w:rPr>
          <w:rFonts w:ascii="Arial" w:hAnsi="Arial" w:cs="Arial"/>
          <w:sz w:val="22"/>
          <w:szCs w:val="22"/>
        </w:rPr>
        <w:t xml:space="preserve"> </w:t>
      </w:r>
    </w:p>
    <w:p w:rsidR="00AD5ED2" w:rsidRPr="003D3836" w:rsidRDefault="00AD5ED2" w:rsidP="00A2010C">
      <w:pPr>
        <w:pStyle w:val="Textodebloque"/>
        <w:spacing w:line="240" w:lineRule="auto"/>
        <w:ind w:left="567" w:right="324" w:firstLine="0"/>
        <w:rPr>
          <w:rFonts w:ascii="Arial" w:hAnsi="Arial" w:cs="Arial"/>
          <w:sz w:val="22"/>
          <w:szCs w:val="22"/>
        </w:rPr>
      </w:pPr>
    </w:p>
    <w:p w:rsidR="00AD5ED2" w:rsidRPr="003D3836" w:rsidRDefault="00AD5ED2" w:rsidP="00A2010C">
      <w:pPr>
        <w:pStyle w:val="Textodebloque"/>
        <w:spacing w:line="240" w:lineRule="auto"/>
        <w:ind w:left="567" w:right="324" w:firstLine="0"/>
        <w:rPr>
          <w:rFonts w:ascii="Arial" w:hAnsi="Arial" w:cs="Arial"/>
          <w:sz w:val="22"/>
          <w:szCs w:val="22"/>
        </w:rPr>
      </w:pPr>
      <w:r w:rsidRPr="003D3836">
        <w:rPr>
          <w:rFonts w:ascii="Arial" w:hAnsi="Arial" w:cs="Arial"/>
          <w:sz w:val="22"/>
          <w:szCs w:val="22"/>
        </w:rPr>
        <w:t>PAQUETE1</w:t>
      </w:r>
    </w:p>
    <w:p w:rsidR="00AD5ED2" w:rsidRPr="003D3836" w:rsidRDefault="00AD5ED2" w:rsidP="00AD5ED2">
      <w:pPr>
        <w:pStyle w:val="Textodebloque"/>
        <w:spacing w:line="240" w:lineRule="auto"/>
        <w:ind w:left="567" w:right="324" w:firstLine="0"/>
        <w:rPr>
          <w:rFonts w:ascii="Arial" w:hAnsi="Arial" w:cs="Arial"/>
          <w:szCs w:val="24"/>
        </w:rPr>
      </w:pPr>
      <w:r w:rsidRPr="003D3836">
        <w:rPr>
          <w:rFonts w:ascii="Arial" w:hAnsi="Arial" w:cs="Arial"/>
          <w:szCs w:val="24"/>
        </w:rPr>
        <w:t xml:space="preserve">Importe total mínimo $_________________Son (___________________________) </w:t>
      </w:r>
      <w:r w:rsidRPr="003D3836">
        <w:rPr>
          <w:rFonts w:ascii="Arial" w:hAnsi="Arial" w:cs="Arial"/>
          <w:b/>
          <w:bCs/>
          <w:szCs w:val="24"/>
        </w:rPr>
        <w:t>sin incluir</w:t>
      </w:r>
      <w:r w:rsidRPr="003D3836">
        <w:rPr>
          <w:rFonts w:ascii="Arial" w:hAnsi="Arial" w:cs="Arial"/>
          <w:szCs w:val="24"/>
        </w:rPr>
        <w:t xml:space="preserve"> el I.V.A. o por el monto que se determine con arreglo a los incrementos o reducciones que el comprador determine.</w:t>
      </w:r>
    </w:p>
    <w:p w:rsidR="00AD5ED2" w:rsidRPr="003D3836" w:rsidRDefault="00AD5ED2" w:rsidP="00AD5ED2">
      <w:pPr>
        <w:pStyle w:val="Textodebloque"/>
        <w:spacing w:line="240" w:lineRule="auto"/>
        <w:ind w:left="567" w:right="324" w:firstLine="0"/>
        <w:rPr>
          <w:rFonts w:ascii="Arial" w:hAnsi="Arial" w:cs="Arial"/>
          <w:szCs w:val="24"/>
        </w:rPr>
      </w:pPr>
    </w:p>
    <w:p w:rsidR="00AD5ED2" w:rsidRPr="009D57C1" w:rsidRDefault="00AD5ED2" w:rsidP="00AD5ED2">
      <w:pPr>
        <w:pStyle w:val="Textodebloque"/>
        <w:spacing w:line="240" w:lineRule="auto"/>
        <w:ind w:left="567" w:right="324" w:firstLine="0"/>
        <w:rPr>
          <w:rFonts w:ascii="Arial" w:hAnsi="Arial" w:cs="Arial"/>
          <w:szCs w:val="24"/>
        </w:rPr>
      </w:pPr>
      <w:r w:rsidRPr="003D3836">
        <w:rPr>
          <w:rFonts w:ascii="Arial" w:hAnsi="Arial" w:cs="Arial"/>
          <w:szCs w:val="24"/>
        </w:rPr>
        <w:t xml:space="preserve">Importe total máximo $_________________Son (___________________________) </w:t>
      </w:r>
      <w:r w:rsidRPr="003D3836">
        <w:rPr>
          <w:rFonts w:ascii="Arial" w:hAnsi="Arial" w:cs="Arial"/>
          <w:b/>
          <w:bCs/>
          <w:szCs w:val="24"/>
        </w:rPr>
        <w:t>sin incluir</w:t>
      </w:r>
      <w:r w:rsidRPr="003D3836">
        <w:rPr>
          <w:rFonts w:ascii="Arial" w:hAnsi="Arial" w:cs="Arial"/>
          <w:szCs w:val="24"/>
        </w:rPr>
        <w:t xml:space="preserve"> el I.V.A. o por el monto que se determine con arreglo a los incrementos o reducciones que el comprador determine.</w:t>
      </w:r>
    </w:p>
    <w:p w:rsidR="00AD5ED2" w:rsidRDefault="00AD5ED2" w:rsidP="00A2010C">
      <w:pPr>
        <w:pStyle w:val="Textodebloque"/>
        <w:spacing w:line="240" w:lineRule="auto"/>
        <w:ind w:left="567" w:right="324" w:firstLine="0"/>
        <w:rPr>
          <w:rFonts w:ascii="Arial" w:hAnsi="Arial" w:cs="Arial"/>
          <w:sz w:val="22"/>
          <w:szCs w:val="22"/>
        </w:rPr>
      </w:pPr>
    </w:p>
    <w:p w:rsidR="00AD5ED2" w:rsidRDefault="00AD5ED2" w:rsidP="00A2010C">
      <w:pPr>
        <w:pStyle w:val="Textodebloque"/>
        <w:spacing w:line="240" w:lineRule="auto"/>
        <w:ind w:left="567" w:right="324" w:firstLine="0"/>
        <w:rPr>
          <w:rFonts w:ascii="Arial" w:hAnsi="Arial" w:cs="Arial"/>
          <w:sz w:val="22"/>
          <w:szCs w:val="22"/>
        </w:rPr>
      </w:pPr>
      <w:r>
        <w:rPr>
          <w:rFonts w:ascii="Arial" w:hAnsi="Arial" w:cs="Arial"/>
          <w:sz w:val="22"/>
          <w:szCs w:val="22"/>
        </w:rPr>
        <w:t>PAQUETE 2</w:t>
      </w:r>
    </w:p>
    <w:p w:rsidR="00206D6E" w:rsidRPr="003E29BA" w:rsidRDefault="00A951D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$_____________________________</w:t>
      </w:r>
      <w:r w:rsidR="00206D6E" w:rsidRPr="003E29BA">
        <w:rPr>
          <w:rFonts w:ascii="Arial" w:hAnsi="Arial" w:cs="Arial"/>
          <w:sz w:val="22"/>
          <w:szCs w:val="22"/>
        </w:rPr>
        <w:t>S</w:t>
      </w:r>
      <w:r w:rsidR="00FA14F0" w:rsidRPr="003E29BA">
        <w:rPr>
          <w:rFonts w:ascii="Arial" w:hAnsi="Arial" w:cs="Arial"/>
          <w:sz w:val="22"/>
          <w:szCs w:val="22"/>
        </w:rPr>
        <w:t>on</w:t>
      </w:r>
      <w:r w:rsidR="00206D6E" w:rsidRPr="003E29BA">
        <w:rPr>
          <w:rFonts w:ascii="Arial" w:hAnsi="Arial" w:cs="Arial"/>
          <w:sz w:val="22"/>
          <w:szCs w:val="22"/>
        </w:rPr>
        <w:t xml:space="preserve"> (___________________________________________) </w:t>
      </w:r>
      <w:r w:rsidR="00206D6E" w:rsidRPr="003E29BA">
        <w:rPr>
          <w:rFonts w:ascii="Arial" w:hAnsi="Arial" w:cs="Arial"/>
          <w:b/>
          <w:bCs/>
          <w:sz w:val="22"/>
          <w:szCs w:val="22"/>
        </w:rPr>
        <w:t>sin incluir</w:t>
      </w:r>
      <w:r w:rsidR="00206D6E"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w:t>
      </w:r>
      <w:r w:rsidR="00F26F3C">
        <w:rPr>
          <w:rFonts w:ascii="Arial" w:hAnsi="Arial" w:cs="Arial"/>
          <w:sz w:val="22"/>
          <w:szCs w:val="22"/>
        </w:rPr>
        <w:t xml:space="preserve"> DEL 2020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5715D" w:rsidRPr="003E29BA" w:rsidRDefault="00A5715D" w:rsidP="003D3836">
      <w:pP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F411FC">
        <w:rPr>
          <w:rFonts w:ascii="Arial" w:hAnsi="Arial" w:cs="Arial"/>
          <w:b/>
          <w:sz w:val="22"/>
          <w:szCs w:val="22"/>
        </w:rPr>
        <w:t>9</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F26F3C">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946860">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D3836" w:rsidRDefault="00651791" w:rsidP="00A2010C">
            <w:pPr>
              <w:rPr>
                <w:rFonts w:ascii="Arial" w:hAnsi="Arial" w:cs="Arial"/>
                <w:sz w:val="22"/>
              </w:rPr>
            </w:pPr>
            <w:r w:rsidRPr="003D3836">
              <w:rPr>
                <w:rFonts w:ascii="Arial" w:hAnsi="Arial" w:cs="Arial"/>
                <w:sz w:val="22"/>
              </w:rPr>
              <w:t xml:space="preserve">Catálogo de Conceptos. </w:t>
            </w:r>
            <w:r w:rsidR="00B378FC" w:rsidRPr="003D3836">
              <w:rPr>
                <w:rFonts w:ascii="Arial" w:hAnsi="Arial" w:cs="Arial"/>
                <w:b/>
                <w:sz w:val="22"/>
              </w:rPr>
              <w:t xml:space="preserve">(anexo </w:t>
            </w:r>
            <w:r w:rsidR="00F411FC" w:rsidRPr="003D3836">
              <w:rPr>
                <w:rFonts w:ascii="Arial" w:hAnsi="Arial" w:cs="Arial"/>
                <w:b/>
                <w:sz w:val="22"/>
              </w:rPr>
              <w:t>7</w:t>
            </w:r>
            <w:r w:rsidRPr="003D3836">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D3836" w:rsidRDefault="00651791" w:rsidP="00A2010C">
            <w:pPr>
              <w:rPr>
                <w:rFonts w:ascii="Arial" w:hAnsi="Arial" w:cs="Arial"/>
                <w:sz w:val="22"/>
              </w:rPr>
            </w:pPr>
            <w:r w:rsidRPr="003D3836">
              <w:rPr>
                <w:rFonts w:ascii="Arial" w:hAnsi="Arial" w:cs="Arial"/>
                <w:sz w:val="22"/>
              </w:rPr>
              <w:t xml:space="preserve">Propuesta Económica. </w:t>
            </w:r>
            <w:r w:rsidR="00F411FC" w:rsidRPr="003D3836">
              <w:rPr>
                <w:rFonts w:ascii="Arial" w:hAnsi="Arial" w:cs="Arial"/>
                <w:b/>
                <w:sz w:val="22"/>
              </w:rPr>
              <w:t>(anexo 8</w:t>
            </w:r>
            <w:r w:rsidRPr="003D3836">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4"/>
      <w:footerReference w:type="even" r:id="rId15"/>
      <w:footerReference w:type="defaul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13ED" w:rsidRDefault="001913ED">
      <w:r>
        <w:separator/>
      </w:r>
    </w:p>
  </w:endnote>
  <w:endnote w:type="continuationSeparator" w:id="0">
    <w:p w:rsidR="001913ED" w:rsidRDefault="001913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altName w:val="LuzSans-Book"/>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530F" w:rsidRDefault="00AE530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E530F" w:rsidRDefault="00AE530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530F" w:rsidRDefault="001913ED" w:rsidP="001C6D0C">
    <w:pPr>
      <w:pStyle w:val="1"/>
      <w:ind w:left="709"/>
      <w:jc w:val="both"/>
      <w:rPr>
        <w:rFonts w:ascii="Tahoma" w:hAnsi="Tahoma" w:cs="Tahoma"/>
        <w:b w:val="0"/>
        <w:bCs/>
        <w:i/>
        <w:iCs/>
        <w:sz w:val="18"/>
        <w:szCs w:val="18"/>
      </w:rPr>
    </w:pPr>
    <w:r>
      <w:rPr>
        <w:rFonts w:ascii="Arial" w:hAnsi="Arial" w:cs="Arial"/>
        <w:noProof/>
        <w:color w:val="000000"/>
        <w:lang w:val="es-MX" w:eastAsia="es-MX"/>
      </w:rPr>
      <w:pict>
        <v:line id="_x0000_s2049" style="position:absolute;left:0;text-align:left;z-index:251663872;visibility:visibl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w:r>
  </w:p>
  <w:p w:rsidR="00AE530F" w:rsidRPr="00113CC4" w:rsidRDefault="00AE530F"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OM-CONSOL-109-2020</w:t>
    </w:r>
  </w:p>
  <w:p w:rsidR="00AE530F" w:rsidRPr="00113CC4" w:rsidRDefault="00AE530F"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3D2E4C">
      <w:rPr>
        <w:rStyle w:val="Nmerodepgina"/>
        <w:rFonts w:ascii="Tahoma" w:hAnsi="Tahoma" w:cs="Tahoma"/>
        <w:bCs/>
        <w:i/>
        <w:iCs/>
        <w:noProof/>
        <w:sz w:val="18"/>
        <w:szCs w:val="18"/>
      </w:rPr>
      <w:t>27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3D2E4C">
      <w:rPr>
        <w:rStyle w:val="Nmerodepgina"/>
        <w:rFonts w:ascii="Tahoma" w:hAnsi="Tahoma" w:cs="Tahoma"/>
        <w:bCs/>
        <w:i/>
        <w:iCs/>
        <w:noProof/>
        <w:sz w:val="18"/>
        <w:szCs w:val="18"/>
      </w:rPr>
      <w:t>44</w:t>
    </w:r>
    <w:r w:rsidRPr="00113CC4">
      <w:rPr>
        <w:rStyle w:val="Nmerodepgina"/>
        <w:rFonts w:ascii="Tahoma" w:hAnsi="Tahoma" w:cs="Tahoma"/>
        <w:bCs/>
        <w:i/>
        <w:iCs/>
        <w:sz w:val="18"/>
        <w:szCs w:val="18"/>
      </w:rPr>
      <w:fldChar w:fldCharType="end"/>
    </w:r>
  </w:p>
  <w:p w:rsidR="00AE530F" w:rsidRPr="00113CC4" w:rsidRDefault="00AE530F"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13ED" w:rsidRDefault="001913ED">
      <w:r>
        <w:separator/>
      </w:r>
    </w:p>
  </w:footnote>
  <w:footnote w:type="continuationSeparator" w:id="0">
    <w:p w:rsidR="001913ED" w:rsidRDefault="001913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530F" w:rsidRPr="000E6C34" w:rsidRDefault="00AE530F"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MX" w:eastAsia="es-MX"/>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AE530F" w:rsidRDefault="00AE530F" w:rsidP="001C6D0C">
    <w:pPr>
      <w:jc w:val="center"/>
      <w:rPr>
        <w:rFonts w:ascii="Arial" w:hAnsi="Arial" w:cs="Arial"/>
      </w:rPr>
    </w:pPr>
    <w:r>
      <w:rPr>
        <w:rFonts w:ascii="Arial" w:hAnsi="Arial" w:cs="Arial"/>
      </w:rPr>
      <w:t xml:space="preserve">COMITÉ DE ADQUISICIONES, ARRENDAMIENTOS Y SERVICIOS </w:t>
    </w:r>
  </w:p>
  <w:p w:rsidR="00AE530F" w:rsidRPr="000E6C34" w:rsidRDefault="00AE530F" w:rsidP="001C6D0C">
    <w:pPr>
      <w:jc w:val="center"/>
      <w:rPr>
        <w:rFonts w:ascii="Arial" w:hAnsi="Arial" w:cs="Arial"/>
      </w:rPr>
    </w:pPr>
    <w:r>
      <w:rPr>
        <w:rFonts w:ascii="Arial" w:hAnsi="Arial" w:cs="Arial"/>
      </w:rPr>
      <w:t>DE OFICIALIA MAYOR DE GOBIERNO DEL ESTADO DE BAJA CALIFORNIA</w:t>
    </w:r>
  </w:p>
  <w:p w:rsidR="00AE530F" w:rsidRPr="00050FAB" w:rsidRDefault="00AE530F" w:rsidP="001C6D0C">
    <w:pPr>
      <w:pStyle w:val="1"/>
      <w:ind w:right="-142"/>
      <w:jc w:val="center"/>
      <w:outlineLvl w:val="0"/>
      <w:rPr>
        <w:rFonts w:ascii="Arial" w:hAnsi="Arial" w:cs="Arial"/>
        <w:sz w:val="22"/>
        <w:szCs w:val="22"/>
        <w:lang w:val="es-MX"/>
      </w:rPr>
    </w:pPr>
  </w:p>
  <w:p w:rsidR="00AE530F" w:rsidRPr="00C26DA5" w:rsidRDefault="001913ED" w:rsidP="001C6D0C">
    <w:pPr>
      <w:pStyle w:val="1"/>
      <w:ind w:right="-142"/>
      <w:outlineLvl w:val="0"/>
    </w:pPr>
    <w:r>
      <w:rPr>
        <w:rFonts w:ascii="Arial" w:hAnsi="Arial" w:cs="Arial"/>
        <w:noProof/>
        <w:color w:val="000000"/>
        <w:lang w:val="es-MX" w:eastAsia="es-MX"/>
      </w:rPr>
      <w:pict>
        <v:line id="Conector recto 7" o:spid="_x0000_s2050" style="position:absolute;z-index:251662336;visibility:visibl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2FA750DA"/>
    <w:multiLevelType w:val="hybridMultilevel"/>
    <w:tmpl w:val="F7FC0122"/>
    <w:lvl w:ilvl="0" w:tplc="8E503E06">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6">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7">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3"/>
  </w:num>
  <w:num w:numId="3">
    <w:abstractNumId w:val="19"/>
  </w:num>
  <w:num w:numId="4">
    <w:abstractNumId w:val="2"/>
  </w:num>
  <w:num w:numId="5">
    <w:abstractNumId w:val="13"/>
  </w:num>
  <w:num w:numId="6">
    <w:abstractNumId w:val="26"/>
  </w:num>
  <w:num w:numId="7">
    <w:abstractNumId w:val="8"/>
  </w:num>
  <w:num w:numId="8">
    <w:abstractNumId w:val="3"/>
  </w:num>
  <w:num w:numId="9">
    <w:abstractNumId w:val="20"/>
  </w:num>
  <w:num w:numId="10">
    <w:abstractNumId w:val="11"/>
  </w:num>
  <w:num w:numId="11">
    <w:abstractNumId w:val="25"/>
  </w:num>
  <w:num w:numId="12">
    <w:abstractNumId w:val="21"/>
  </w:num>
  <w:num w:numId="13">
    <w:abstractNumId w:val="1"/>
  </w:num>
  <w:num w:numId="14">
    <w:abstractNumId w:val="14"/>
  </w:num>
  <w:num w:numId="15">
    <w:abstractNumId w:val="0"/>
  </w:num>
  <w:num w:numId="16">
    <w:abstractNumId w:val="15"/>
  </w:num>
  <w:num w:numId="17">
    <w:abstractNumId w:val="27"/>
  </w:num>
  <w:num w:numId="18">
    <w:abstractNumId w:val="16"/>
  </w:num>
  <w:num w:numId="19">
    <w:abstractNumId w:val="12"/>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9"/>
  </w:num>
  <w:num w:numId="27">
    <w:abstractNumId w:val="17"/>
  </w:num>
  <w:num w:numId="28">
    <w:abstractNumId w:val="24"/>
  </w:num>
  <w:num w:numId="29">
    <w:abstractNumId w:val="7"/>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doNotUseHTMLParagraphAutoSpacing/>
    <w:useFELayout/>
    <w:compatSetting w:name="compatibilityMode" w:uri="http://schemas.microsoft.com/office/word" w:val="12"/>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3EFB"/>
    <w:rsid w:val="000272AB"/>
    <w:rsid w:val="000310C2"/>
    <w:rsid w:val="00032402"/>
    <w:rsid w:val="00034DDD"/>
    <w:rsid w:val="000351BA"/>
    <w:rsid w:val="00035547"/>
    <w:rsid w:val="000360D9"/>
    <w:rsid w:val="00037360"/>
    <w:rsid w:val="000421C0"/>
    <w:rsid w:val="00043441"/>
    <w:rsid w:val="0004497C"/>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0A2B"/>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2C0B"/>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87478"/>
    <w:rsid w:val="001904A7"/>
    <w:rsid w:val="00190C57"/>
    <w:rsid w:val="001913ED"/>
    <w:rsid w:val="001923E7"/>
    <w:rsid w:val="001929B7"/>
    <w:rsid w:val="00192D33"/>
    <w:rsid w:val="0019348F"/>
    <w:rsid w:val="00193B6A"/>
    <w:rsid w:val="001949AE"/>
    <w:rsid w:val="001949BF"/>
    <w:rsid w:val="00196D94"/>
    <w:rsid w:val="00197FA9"/>
    <w:rsid w:val="001A056A"/>
    <w:rsid w:val="001A05E0"/>
    <w:rsid w:val="001A1A8C"/>
    <w:rsid w:val="001A22E0"/>
    <w:rsid w:val="001A2E3D"/>
    <w:rsid w:val="001A3EEC"/>
    <w:rsid w:val="001A3F50"/>
    <w:rsid w:val="001A53EF"/>
    <w:rsid w:val="001A5833"/>
    <w:rsid w:val="001A58AE"/>
    <w:rsid w:val="001A6A82"/>
    <w:rsid w:val="001A7D13"/>
    <w:rsid w:val="001B01FB"/>
    <w:rsid w:val="001B0CEC"/>
    <w:rsid w:val="001B3A14"/>
    <w:rsid w:val="001B4628"/>
    <w:rsid w:val="001B4D7B"/>
    <w:rsid w:val="001B5D82"/>
    <w:rsid w:val="001B6C01"/>
    <w:rsid w:val="001C0FDE"/>
    <w:rsid w:val="001C1791"/>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57F64"/>
    <w:rsid w:val="00261927"/>
    <w:rsid w:val="002645D6"/>
    <w:rsid w:val="00264678"/>
    <w:rsid w:val="00266AC8"/>
    <w:rsid w:val="00267509"/>
    <w:rsid w:val="00270D78"/>
    <w:rsid w:val="00273919"/>
    <w:rsid w:val="00277088"/>
    <w:rsid w:val="00281348"/>
    <w:rsid w:val="00284B30"/>
    <w:rsid w:val="0028504F"/>
    <w:rsid w:val="0029223C"/>
    <w:rsid w:val="00294C27"/>
    <w:rsid w:val="002956A4"/>
    <w:rsid w:val="002963F7"/>
    <w:rsid w:val="0029657B"/>
    <w:rsid w:val="002A006A"/>
    <w:rsid w:val="002A03D4"/>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5DE6"/>
    <w:rsid w:val="002F6D2D"/>
    <w:rsid w:val="0030008F"/>
    <w:rsid w:val="00302BC4"/>
    <w:rsid w:val="00302E60"/>
    <w:rsid w:val="00305352"/>
    <w:rsid w:val="003107CF"/>
    <w:rsid w:val="00310905"/>
    <w:rsid w:val="00310947"/>
    <w:rsid w:val="0031098D"/>
    <w:rsid w:val="00311497"/>
    <w:rsid w:val="00313228"/>
    <w:rsid w:val="003146C0"/>
    <w:rsid w:val="00315F67"/>
    <w:rsid w:val="00317672"/>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663A3"/>
    <w:rsid w:val="00370785"/>
    <w:rsid w:val="00371049"/>
    <w:rsid w:val="003725DA"/>
    <w:rsid w:val="00373951"/>
    <w:rsid w:val="00374DF4"/>
    <w:rsid w:val="00376296"/>
    <w:rsid w:val="0037740F"/>
    <w:rsid w:val="0038128B"/>
    <w:rsid w:val="003813AB"/>
    <w:rsid w:val="00381D2B"/>
    <w:rsid w:val="00382601"/>
    <w:rsid w:val="00383306"/>
    <w:rsid w:val="003849CA"/>
    <w:rsid w:val="00387CCB"/>
    <w:rsid w:val="00394202"/>
    <w:rsid w:val="0039520A"/>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1A6E"/>
    <w:rsid w:val="003D2E4C"/>
    <w:rsid w:val="003D3397"/>
    <w:rsid w:val="003D366E"/>
    <w:rsid w:val="003D3836"/>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1E5F"/>
    <w:rsid w:val="004036CC"/>
    <w:rsid w:val="00404008"/>
    <w:rsid w:val="004046FB"/>
    <w:rsid w:val="00410248"/>
    <w:rsid w:val="004108D3"/>
    <w:rsid w:val="00410969"/>
    <w:rsid w:val="00411CB3"/>
    <w:rsid w:val="004133E2"/>
    <w:rsid w:val="004139A9"/>
    <w:rsid w:val="00414EE7"/>
    <w:rsid w:val="00416944"/>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5694D"/>
    <w:rsid w:val="0046152B"/>
    <w:rsid w:val="00463A7D"/>
    <w:rsid w:val="00463C4A"/>
    <w:rsid w:val="004651C1"/>
    <w:rsid w:val="0046610E"/>
    <w:rsid w:val="00466421"/>
    <w:rsid w:val="00472D8D"/>
    <w:rsid w:val="004733C3"/>
    <w:rsid w:val="00474B19"/>
    <w:rsid w:val="004769E6"/>
    <w:rsid w:val="00477C29"/>
    <w:rsid w:val="004802A6"/>
    <w:rsid w:val="00480B7F"/>
    <w:rsid w:val="0048252C"/>
    <w:rsid w:val="00483248"/>
    <w:rsid w:val="0048341A"/>
    <w:rsid w:val="00483F90"/>
    <w:rsid w:val="0048442F"/>
    <w:rsid w:val="00485236"/>
    <w:rsid w:val="00485287"/>
    <w:rsid w:val="004866B6"/>
    <w:rsid w:val="0048721A"/>
    <w:rsid w:val="0049352F"/>
    <w:rsid w:val="004938E8"/>
    <w:rsid w:val="00493DF8"/>
    <w:rsid w:val="0049633A"/>
    <w:rsid w:val="0049660B"/>
    <w:rsid w:val="004A0129"/>
    <w:rsid w:val="004A5763"/>
    <w:rsid w:val="004A76DF"/>
    <w:rsid w:val="004B081A"/>
    <w:rsid w:val="004B0C37"/>
    <w:rsid w:val="004B3006"/>
    <w:rsid w:val="004B3A24"/>
    <w:rsid w:val="004B592B"/>
    <w:rsid w:val="004B6202"/>
    <w:rsid w:val="004B62BC"/>
    <w:rsid w:val="004B6903"/>
    <w:rsid w:val="004B6FE9"/>
    <w:rsid w:val="004B74E9"/>
    <w:rsid w:val="004C22E4"/>
    <w:rsid w:val="004C3627"/>
    <w:rsid w:val="004C3A3C"/>
    <w:rsid w:val="004C5597"/>
    <w:rsid w:val="004C56A4"/>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5E8F"/>
    <w:rsid w:val="004F7503"/>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34166"/>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9E6"/>
    <w:rsid w:val="005656A2"/>
    <w:rsid w:val="00565ABA"/>
    <w:rsid w:val="00570250"/>
    <w:rsid w:val="0057044A"/>
    <w:rsid w:val="005742B3"/>
    <w:rsid w:val="005747B2"/>
    <w:rsid w:val="0057671A"/>
    <w:rsid w:val="0057685F"/>
    <w:rsid w:val="00576DD7"/>
    <w:rsid w:val="00580CEF"/>
    <w:rsid w:val="0058392B"/>
    <w:rsid w:val="00586C24"/>
    <w:rsid w:val="00587393"/>
    <w:rsid w:val="0059043F"/>
    <w:rsid w:val="005943B8"/>
    <w:rsid w:val="00594D52"/>
    <w:rsid w:val="00595F4C"/>
    <w:rsid w:val="00596436"/>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1781"/>
    <w:rsid w:val="005C2A7B"/>
    <w:rsid w:val="005C2AD5"/>
    <w:rsid w:val="005C3AA9"/>
    <w:rsid w:val="005C48C8"/>
    <w:rsid w:val="005C4A84"/>
    <w:rsid w:val="005C5BC9"/>
    <w:rsid w:val="005C73E8"/>
    <w:rsid w:val="005C7ADE"/>
    <w:rsid w:val="005D038A"/>
    <w:rsid w:val="005D12A8"/>
    <w:rsid w:val="005D186C"/>
    <w:rsid w:val="005D4EDF"/>
    <w:rsid w:val="005D501A"/>
    <w:rsid w:val="005D55BF"/>
    <w:rsid w:val="005D61BB"/>
    <w:rsid w:val="005D698F"/>
    <w:rsid w:val="005E17F8"/>
    <w:rsid w:val="005E3CE0"/>
    <w:rsid w:val="005E3EC0"/>
    <w:rsid w:val="005E4948"/>
    <w:rsid w:val="005E500D"/>
    <w:rsid w:val="005E7FB1"/>
    <w:rsid w:val="005F2947"/>
    <w:rsid w:val="005F2D0A"/>
    <w:rsid w:val="005F45EC"/>
    <w:rsid w:val="005F5FB8"/>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35A01"/>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423B"/>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AA5"/>
    <w:rsid w:val="00694C22"/>
    <w:rsid w:val="006A01E9"/>
    <w:rsid w:val="006A1079"/>
    <w:rsid w:val="006A1DC1"/>
    <w:rsid w:val="006A3BF0"/>
    <w:rsid w:val="006A73A1"/>
    <w:rsid w:val="006A7D55"/>
    <w:rsid w:val="006B0DDD"/>
    <w:rsid w:val="006B1B92"/>
    <w:rsid w:val="006B4A71"/>
    <w:rsid w:val="006B7E01"/>
    <w:rsid w:val="006C14CE"/>
    <w:rsid w:val="006C29ED"/>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AA7"/>
    <w:rsid w:val="00703ADB"/>
    <w:rsid w:val="007040C3"/>
    <w:rsid w:val="007040FA"/>
    <w:rsid w:val="00706976"/>
    <w:rsid w:val="00711412"/>
    <w:rsid w:val="00715C8F"/>
    <w:rsid w:val="0071639A"/>
    <w:rsid w:val="007177DE"/>
    <w:rsid w:val="007179C7"/>
    <w:rsid w:val="00720861"/>
    <w:rsid w:val="00722AE5"/>
    <w:rsid w:val="00722F92"/>
    <w:rsid w:val="0072340A"/>
    <w:rsid w:val="00724623"/>
    <w:rsid w:val="00724D88"/>
    <w:rsid w:val="00726DBE"/>
    <w:rsid w:val="007273EA"/>
    <w:rsid w:val="0072752D"/>
    <w:rsid w:val="00727914"/>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0608"/>
    <w:rsid w:val="0075512F"/>
    <w:rsid w:val="007645A9"/>
    <w:rsid w:val="00764897"/>
    <w:rsid w:val="00765453"/>
    <w:rsid w:val="00765CE7"/>
    <w:rsid w:val="00766455"/>
    <w:rsid w:val="00773E6A"/>
    <w:rsid w:val="0077456E"/>
    <w:rsid w:val="00776D2E"/>
    <w:rsid w:val="00780F6B"/>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0C4F"/>
    <w:rsid w:val="007D24F8"/>
    <w:rsid w:val="007D671D"/>
    <w:rsid w:val="007E1866"/>
    <w:rsid w:val="007E220E"/>
    <w:rsid w:val="007E392D"/>
    <w:rsid w:val="007E397B"/>
    <w:rsid w:val="007E59C1"/>
    <w:rsid w:val="007E69B2"/>
    <w:rsid w:val="007F35FA"/>
    <w:rsid w:val="007F4494"/>
    <w:rsid w:val="007F582E"/>
    <w:rsid w:val="00800F1A"/>
    <w:rsid w:val="00803AE8"/>
    <w:rsid w:val="00803F2B"/>
    <w:rsid w:val="00804903"/>
    <w:rsid w:val="00807F13"/>
    <w:rsid w:val="00810578"/>
    <w:rsid w:val="00812795"/>
    <w:rsid w:val="008131CC"/>
    <w:rsid w:val="00813A6C"/>
    <w:rsid w:val="00816011"/>
    <w:rsid w:val="008163C8"/>
    <w:rsid w:val="008169FE"/>
    <w:rsid w:val="00823E01"/>
    <w:rsid w:val="0082555C"/>
    <w:rsid w:val="008256FB"/>
    <w:rsid w:val="00825D40"/>
    <w:rsid w:val="008312CE"/>
    <w:rsid w:val="008324A6"/>
    <w:rsid w:val="00836AC6"/>
    <w:rsid w:val="00836C09"/>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7A6"/>
    <w:rsid w:val="00896D6A"/>
    <w:rsid w:val="008A0524"/>
    <w:rsid w:val="008A0B92"/>
    <w:rsid w:val="008A5464"/>
    <w:rsid w:val="008A5958"/>
    <w:rsid w:val="008A634B"/>
    <w:rsid w:val="008A646F"/>
    <w:rsid w:val="008B0C28"/>
    <w:rsid w:val="008B19D7"/>
    <w:rsid w:val="008B25A4"/>
    <w:rsid w:val="008B32BA"/>
    <w:rsid w:val="008B39FD"/>
    <w:rsid w:val="008B70AA"/>
    <w:rsid w:val="008B7718"/>
    <w:rsid w:val="008B7B8A"/>
    <w:rsid w:val="008C11C6"/>
    <w:rsid w:val="008C12B8"/>
    <w:rsid w:val="008C2223"/>
    <w:rsid w:val="008C4907"/>
    <w:rsid w:val="008C5482"/>
    <w:rsid w:val="008C6834"/>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07B76"/>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3F31"/>
    <w:rsid w:val="009446AB"/>
    <w:rsid w:val="009459C6"/>
    <w:rsid w:val="00946860"/>
    <w:rsid w:val="00947394"/>
    <w:rsid w:val="00947B4E"/>
    <w:rsid w:val="00950D38"/>
    <w:rsid w:val="00950E80"/>
    <w:rsid w:val="0095125C"/>
    <w:rsid w:val="00951CBE"/>
    <w:rsid w:val="00954D25"/>
    <w:rsid w:val="009553D5"/>
    <w:rsid w:val="0095600F"/>
    <w:rsid w:val="00956D2E"/>
    <w:rsid w:val="00957801"/>
    <w:rsid w:val="0096162C"/>
    <w:rsid w:val="00962A43"/>
    <w:rsid w:val="00964C5F"/>
    <w:rsid w:val="00964D3B"/>
    <w:rsid w:val="00974C6B"/>
    <w:rsid w:val="00975B73"/>
    <w:rsid w:val="009761F1"/>
    <w:rsid w:val="009779CA"/>
    <w:rsid w:val="009804C2"/>
    <w:rsid w:val="009831D2"/>
    <w:rsid w:val="00983274"/>
    <w:rsid w:val="00984306"/>
    <w:rsid w:val="00984B8D"/>
    <w:rsid w:val="00985979"/>
    <w:rsid w:val="00987B33"/>
    <w:rsid w:val="0099053D"/>
    <w:rsid w:val="00990D15"/>
    <w:rsid w:val="00990D7D"/>
    <w:rsid w:val="00992C76"/>
    <w:rsid w:val="009931F7"/>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3EC3"/>
    <w:rsid w:val="009C46F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38C4"/>
    <w:rsid w:val="00A01D2F"/>
    <w:rsid w:val="00A036AE"/>
    <w:rsid w:val="00A047D8"/>
    <w:rsid w:val="00A072E1"/>
    <w:rsid w:val="00A07CF6"/>
    <w:rsid w:val="00A100D6"/>
    <w:rsid w:val="00A10573"/>
    <w:rsid w:val="00A118C9"/>
    <w:rsid w:val="00A12072"/>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27A22"/>
    <w:rsid w:val="00A3306A"/>
    <w:rsid w:val="00A35BF1"/>
    <w:rsid w:val="00A40B20"/>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1E4F"/>
    <w:rsid w:val="00AB3158"/>
    <w:rsid w:val="00AB3C15"/>
    <w:rsid w:val="00AB5736"/>
    <w:rsid w:val="00AB5D30"/>
    <w:rsid w:val="00AB61FD"/>
    <w:rsid w:val="00AC0E1F"/>
    <w:rsid w:val="00AC1C07"/>
    <w:rsid w:val="00AC6692"/>
    <w:rsid w:val="00AD0993"/>
    <w:rsid w:val="00AD181F"/>
    <w:rsid w:val="00AD2FA0"/>
    <w:rsid w:val="00AD534C"/>
    <w:rsid w:val="00AD5C05"/>
    <w:rsid w:val="00AD5ED2"/>
    <w:rsid w:val="00AE2302"/>
    <w:rsid w:val="00AE43A5"/>
    <w:rsid w:val="00AE44D4"/>
    <w:rsid w:val="00AE530F"/>
    <w:rsid w:val="00AE6513"/>
    <w:rsid w:val="00AF0D98"/>
    <w:rsid w:val="00AF140E"/>
    <w:rsid w:val="00AF1621"/>
    <w:rsid w:val="00AF2DD7"/>
    <w:rsid w:val="00AF4659"/>
    <w:rsid w:val="00AF5091"/>
    <w:rsid w:val="00AF52E3"/>
    <w:rsid w:val="00AF596A"/>
    <w:rsid w:val="00AF59F2"/>
    <w:rsid w:val="00AF7599"/>
    <w:rsid w:val="00AF76D7"/>
    <w:rsid w:val="00AF7C70"/>
    <w:rsid w:val="00B008F4"/>
    <w:rsid w:val="00B00CB3"/>
    <w:rsid w:val="00B023D3"/>
    <w:rsid w:val="00B02AA4"/>
    <w:rsid w:val="00B03B23"/>
    <w:rsid w:val="00B04EA1"/>
    <w:rsid w:val="00B06D85"/>
    <w:rsid w:val="00B14187"/>
    <w:rsid w:val="00B141D5"/>
    <w:rsid w:val="00B154A7"/>
    <w:rsid w:val="00B15AB0"/>
    <w:rsid w:val="00B21006"/>
    <w:rsid w:val="00B213CE"/>
    <w:rsid w:val="00B234A1"/>
    <w:rsid w:val="00B2375D"/>
    <w:rsid w:val="00B26569"/>
    <w:rsid w:val="00B2727C"/>
    <w:rsid w:val="00B33E41"/>
    <w:rsid w:val="00B378FC"/>
    <w:rsid w:val="00B41A3D"/>
    <w:rsid w:val="00B43A25"/>
    <w:rsid w:val="00B4553D"/>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3E5"/>
    <w:rsid w:val="00B97AA7"/>
    <w:rsid w:val="00BA0F5C"/>
    <w:rsid w:val="00BA18E1"/>
    <w:rsid w:val="00BA1986"/>
    <w:rsid w:val="00BA375A"/>
    <w:rsid w:val="00BA385A"/>
    <w:rsid w:val="00BA684A"/>
    <w:rsid w:val="00BA7E4B"/>
    <w:rsid w:val="00BB0DB5"/>
    <w:rsid w:val="00BB2A30"/>
    <w:rsid w:val="00BC4572"/>
    <w:rsid w:val="00BC554B"/>
    <w:rsid w:val="00BC55DA"/>
    <w:rsid w:val="00BC646D"/>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E62B3"/>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0FA2"/>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18D"/>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0AE1"/>
    <w:rsid w:val="00CA1976"/>
    <w:rsid w:val="00CA2AA2"/>
    <w:rsid w:val="00CA6D7C"/>
    <w:rsid w:val="00CA6DA7"/>
    <w:rsid w:val="00CB03B4"/>
    <w:rsid w:val="00CB04B9"/>
    <w:rsid w:val="00CB5D53"/>
    <w:rsid w:val="00CB6D5E"/>
    <w:rsid w:val="00CC1810"/>
    <w:rsid w:val="00CC2132"/>
    <w:rsid w:val="00CC2EC2"/>
    <w:rsid w:val="00CC404E"/>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24CD9"/>
    <w:rsid w:val="00D255EA"/>
    <w:rsid w:val="00D27932"/>
    <w:rsid w:val="00D30498"/>
    <w:rsid w:val="00D32D51"/>
    <w:rsid w:val="00D3348D"/>
    <w:rsid w:val="00D34A71"/>
    <w:rsid w:val="00D35E06"/>
    <w:rsid w:val="00D362CD"/>
    <w:rsid w:val="00D3699F"/>
    <w:rsid w:val="00D4090A"/>
    <w:rsid w:val="00D40975"/>
    <w:rsid w:val="00D41029"/>
    <w:rsid w:val="00D41591"/>
    <w:rsid w:val="00D42CE8"/>
    <w:rsid w:val="00D42E5F"/>
    <w:rsid w:val="00D477C4"/>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1756"/>
    <w:rsid w:val="00D82E74"/>
    <w:rsid w:val="00D83E6A"/>
    <w:rsid w:val="00D83EF5"/>
    <w:rsid w:val="00D84BE7"/>
    <w:rsid w:val="00D86964"/>
    <w:rsid w:val="00D86B2E"/>
    <w:rsid w:val="00D86CB7"/>
    <w:rsid w:val="00D8732E"/>
    <w:rsid w:val="00D876C3"/>
    <w:rsid w:val="00D878FA"/>
    <w:rsid w:val="00D9500A"/>
    <w:rsid w:val="00D9531B"/>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B5B"/>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390"/>
    <w:rsid w:val="00E32B95"/>
    <w:rsid w:val="00E33157"/>
    <w:rsid w:val="00E3583A"/>
    <w:rsid w:val="00E36A3C"/>
    <w:rsid w:val="00E37E91"/>
    <w:rsid w:val="00E40516"/>
    <w:rsid w:val="00E40AA6"/>
    <w:rsid w:val="00E410E6"/>
    <w:rsid w:val="00E44A4B"/>
    <w:rsid w:val="00E45D4C"/>
    <w:rsid w:val="00E5125E"/>
    <w:rsid w:val="00E528CD"/>
    <w:rsid w:val="00E52E44"/>
    <w:rsid w:val="00E532BE"/>
    <w:rsid w:val="00E55011"/>
    <w:rsid w:val="00E57811"/>
    <w:rsid w:val="00E60946"/>
    <w:rsid w:val="00E61905"/>
    <w:rsid w:val="00E6275D"/>
    <w:rsid w:val="00E63CEC"/>
    <w:rsid w:val="00E6431E"/>
    <w:rsid w:val="00E65644"/>
    <w:rsid w:val="00E6617F"/>
    <w:rsid w:val="00E67ABA"/>
    <w:rsid w:val="00E70589"/>
    <w:rsid w:val="00E743B7"/>
    <w:rsid w:val="00E750DC"/>
    <w:rsid w:val="00E75992"/>
    <w:rsid w:val="00E75D56"/>
    <w:rsid w:val="00E81F4D"/>
    <w:rsid w:val="00E82E87"/>
    <w:rsid w:val="00E84E93"/>
    <w:rsid w:val="00E86658"/>
    <w:rsid w:val="00E91900"/>
    <w:rsid w:val="00E91B30"/>
    <w:rsid w:val="00E92460"/>
    <w:rsid w:val="00E94320"/>
    <w:rsid w:val="00E95439"/>
    <w:rsid w:val="00E95ED3"/>
    <w:rsid w:val="00E970C2"/>
    <w:rsid w:val="00E972E8"/>
    <w:rsid w:val="00E97448"/>
    <w:rsid w:val="00E9747E"/>
    <w:rsid w:val="00E97C79"/>
    <w:rsid w:val="00EA3F61"/>
    <w:rsid w:val="00EA4DEA"/>
    <w:rsid w:val="00EA5A7D"/>
    <w:rsid w:val="00EA63FD"/>
    <w:rsid w:val="00EA6AED"/>
    <w:rsid w:val="00EA737E"/>
    <w:rsid w:val="00EA7B8C"/>
    <w:rsid w:val="00EB0A4F"/>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627"/>
    <w:rsid w:val="00EE2736"/>
    <w:rsid w:val="00EE3326"/>
    <w:rsid w:val="00EE348C"/>
    <w:rsid w:val="00EE3699"/>
    <w:rsid w:val="00EF27D8"/>
    <w:rsid w:val="00EF2DA6"/>
    <w:rsid w:val="00EF4223"/>
    <w:rsid w:val="00EF48AC"/>
    <w:rsid w:val="00EF54BF"/>
    <w:rsid w:val="00EF6186"/>
    <w:rsid w:val="00EF643E"/>
    <w:rsid w:val="00F01136"/>
    <w:rsid w:val="00F01834"/>
    <w:rsid w:val="00F039D0"/>
    <w:rsid w:val="00F03C36"/>
    <w:rsid w:val="00F06809"/>
    <w:rsid w:val="00F070D5"/>
    <w:rsid w:val="00F07BE1"/>
    <w:rsid w:val="00F10180"/>
    <w:rsid w:val="00F10609"/>
    <w:rsid w:val="00F132AE"/>
    <w:rsid w:val="00F134D1"/>
    <w:rsid w:val="00F13BC6"/>
    <w:rsid w:val="00F150AE"/>
    <w:rsid w:val="00F2010C"/>
    <w:rsid w:val="00F20619"/>
    <w:rsid w:val="00F20FE1"/>
    <w:rsid w:val="00F220EB"/>
    <w:rsid w:val="00F26F3C"/>
    <w:rsid w:val="00F31526"/>
    <w:rsid w:val="00F35CED"/>
    <w:rsid w:val="00F411FC"/>
    <w:rsid w:val="00F4156D"/>
    <w:rsid w:val="00F447D3"/>
    <w:rsid w:val="00F44E0D"/>
    <w:rsid w:val="00F45151"/>
    <w:rsid w:val="00F474F6"/>
    <w:rsid w:val="00F47AE8"/>
    <w:rsid w:val="00F5539F"/>
    <w:rsid w:val="00F56CC0"/>
    <w:rsid w:val="00F619E3"/>
    <w:rsid w:val="00F627BE"/>
    <w:rsid w:val="00F64EAF"/>
    <w:rsid w:val="00F65D76"/>
    <w:rsid w:val="00F6790A"/>
    <w:rsid w:val="00F67E40"/>
    <w:rsid w:val="00F67FCA"/>
    <w:rsid w:val="00F7021D"/>
    <w:rsid w:val="00F70D3B"/>
    <w:rsid w:val="00F710CC"/>
    <w:rsid w:val="00F74C1E"/>
    <w:rsid w:val="00F75141"/>
    <w:rsid w:val="00F76A55"/>
    <w:rsid w:val="00F77863"/>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4A5F"/>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FB8"/>
    <w:rPr>
      <w:lang w:val="es-ES_tradnl" w:eastAsia="en-US"/>
    </w:rPr>
  </w:style>
  <w:style w:type="paragraph" w:styleId="Ttulo1">
    <w:name w:val="heading 1"/>
    <w:basedOn w:val="Normal"/>
    <w:next w:val="Normal"/>
    <w:qFormat/>
    <w:rsid w:val="004F5E8F"/>
    <w:pPr>
      <w:spacing w:before="240"/>
      <w:outlineLvl w:val="0"/>
    </w:pPr>
    <w:rPr>
      <w:rFonts w:ascii="Arial" w:hAnsi="Arial"/>
      <w:b/>
      <w:sz w:val="24"/>
      <w:u w:val="single"/>
    </w:rPr>
  </w:style>
  <w:style w:type="paragraph" w:styleId="Ttulo2">
    <w:name w:val="heading 2"/>
    <w:basedOn w:val="Normal"/>
    <w:next w:val="Normal"/>
    <w:qFormat/>
    <w:rsid w:val="004F5E8F"/>
    <w:pPr>
      <w:keepNext/>
      <w:jc w:val="center"/>
      <w:outlineLvl w:val="1"/>
    </w:pPr>
    <w:rPr>
      <w:rFonts w:ascii="Tahoma" w:hAnsi="Tahoma"/>
      <w:b/>
      <w:sz w:val="24"/>
    </w:rPr>
  </w:style>
  <w:style w:type="paragraph" w:styleId="Ttulo3">
    <w:name w:val="heading 3"/>
    <w:basedOn w:val="Normal"/>
    <w:next w:val="Normal"/>
    <w:qFormat/>
    <w:rsid w:val="004F5E8F"/>
    <w:pPr>
      <w:keepNext/>
      <w:jc w:val="center"/>
      <w:outlineLvl w:val="2"/>
    </w:pPr>
    <w:rPr>
      <w:rFonts w:ascii="Tahoma" w:hAnsi="Tahoma"/>
      <w:b/>
      <w:sz w:val="28"/>
    </w:rPr>
  </w:style>
  <w:style w:type="paragraph" w:styleId="Ttulo4">
    <w:name w:val="heading 4"/>
    <w:basedOn w:val="Normal"/>
    <w:next w:val="Normal"/>
    <w:qFormat/>
    <w:rsid w:val="004F5E8F"/>
    <w:pPr>
      <w:keepNext/>
      <w:spacing w:line="240" w:lineRule="exact"/>
      <w:ind w:right="-252" w:firstLine="6"/>
      <w:jc w:val="both"/>
      <w:outlineLvl w:val="3"/>
    </w:pPr>
    <w:rPr>
      <w:rFonts w:ascii="Arial" w:hAnsi="Arial"/>
      <w:b/>
    </w:rPr>
  </w:style>
  <w:style w:type="paragraph" w:styleId="Ttulo5">
    <w:name w:val="heading 5"/>
    <w:basedOn w:val="Normal"/>
    <w:next w:val="Normal"/>
    <w:qFormat/>
    <w:rsid w:val="004F5E8F"/>
    <w:pPr>
      <w:keepNext/>
      <w:outlineLvl w:val="4"/>
    </w:pPr>
    <w:rPr>
      <w:rFonts w:ascii="Tahoma" w:hAnsi="Tahoma"/>
      <w:sz w:val="28"/>
    </w:rPr>
  </w:style>
  <w:style w:type="paragraph" w:styleId="Ttulo6">
    <w:name w:val="heading 6"/>
    <w:basedOn w:val="Normal"/>
    <w:next w:val="Normal"/>
    <w:qFormat/>
    <w:rsid w:val="004F5E8F"/>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F5E8F"/>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4F5E8F"/>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4F5E8F"/>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4F5E8F"/>
    <w:pPr>
      <w:tabs>
        <w:tab w:val="center" w:pos="4320"/>
        <w:tab w:val="right" w:pos="8640"/>
      </w:tabs>
    </w:pPr>
  </w:style>
  <w:style w:type="paragraph" w:styleId="Encabezado">
    <w:name w:val="header"/>
    <w:basedOn w:val="Normal"/>
    <w:rsid w:val="004F5E8F"/>
    <w:pPr>
      <w:tabs>
        <w:tab w:val="center" w:pos="4320"/>
        <w:tab w:val="right" w:pos="8640"/>
      </w:tabs>
    </w:pPr>
  </w:style>
  <w:style w:type="paragraph" w:customStyle="1" w:styleId="1">
    <w:name w:val="1"/>
    <w:basedOn w:val="Normal"/>
    <w:rsid w:val="004F5E8F"/>
    <w:rPr>
      <w:rFonts w:ascii="AvantGarde" w:hAnsi="AvantGarde"/>
      <w:b/>
    </w:rPr>
  </w:style>
  <w:style w:type="paragraph" w:customStyle="1" w:styleId="2">
    <w:name w:val="2"/>
    <w:basedOn w:val="Normal"/>
    <w:rsid w:val="004F5E8F"/>
    <w:pPr>
      <w:ind w:left="864"/>
      <w:jc w:val="both"/>
    </w:pPr>
    <w:rPr>
      <w:rFonts w:ascii="AvantGarde" w:hAnsi="AvantGarde"/>
    </w:rPr>
  </w:style>
  <w:style w:type="paragraph" w:customStyle="1" w:styleId="3">
    <w:name w:val="3"/>
    <w:basedOn w:val="2"/>
    <w:rsid w:val="004F5E8F"/>
    <w:pPr>
      <w:ind w:left="1440" w:hanging="288"/>
    </w:pPr>
  </w:style>
  <w:style w:type="paragraph" w:customStyle="1" w:styleId="4">
    <w:name w:val="4"/>
    <w:basedOn w:val="1"/>
    <w:rsid w:val="004F5E8F"/>
    <w:pPr>
      <w:ind w:left="576" w:hanging="864"/>
    </w:pPr>
  </w:style>
  <w:style w:type="character" w:styleId="Nmerodepgina">
    <w:name w:val="page number"/>
    <w:basedOn w:val="Fuentedeprrafopredeter"/>
    <w:rsid w:val="004F5E8F"/>
  </w:style>
  <w:style w:type="character" w:styleId="Refdecomentario">
    <w:name w:val="annotation reference"/>
    <w:semiHidden/>
    <w:rsid w:val="004F5E8F"/>
    <w:rPr>
      <w:sz w:val="16"/>
    </w:rPr>
  </w:style>
  <w:style w:type="paragraph" w:styleId="Textocomentario">
    <w:name w:val="annotation text"/>
    <w:basedOn w:val="Normal"/>
    <w:semiHidden/>
    <w:rsid w:val="004F5E8F"/>
  </w:style>
  <w:style w:type="paragraph" w:styleId="Textoindependiente">
    <w:name w:val="Body Text"/>
    <w:basedOn w:val="Normal"/>
    <w:link w:val="TextoindependienteCar"/>
    <w:rsid w:val="004F5E8F"/>
    <w:pPr>
      <w:jc w:val="center"/>
    </w:pPr>
    <w:rPr>
      <w:b/>
      <w:sz w:val="44"/>
    </w:rPr>
  </w:style>
  <w:style w:type="paragraph" w:styleId="Sangradetextonormal">
    <w:name w:val="Body Text Indent"/>
    <w:basedOn w:val="Normal"/>
    <w:link w:val="SangradetextonormalCar"/>
    <w:rsid w:val="004F5E8F"/>
    <w:pPr>
      <w:spacing w:line="240" w:lineRule="exact"/>
      <w:ind w:firstLine="720"/>
      <w:jc w:val="both"/>
    </w:pPr>
    <w:rPr>
      <w:rFonts w:ascii="Arial" w:hAnsi="Arial"/>
      <w:b/>
      <w:sz w:val="28"/>
    </w:rPr>
  </w:style>
  <w:style w:type="paragraph" w:customStyle="1" w:styleId="5">
    <w:name w:val="5"/>
    <w:basedOn w:val="4"/>
    <w:rsid w:val="004F5E8F"/>
    <w:pPr>
      <w:spacing w:line="240" w:lineRule="exact"/>
      <w:ind w:left="2304" w:right="-450" w:hanging="720"/>
      <w:jc w:val="both"/>
    </w:pPr>
    <w:rPr>
      <w:rFonts w:ascii="Arial" w:hAnsi="Arial"/>
      <w:b w:val="0"/>
      <w:sz w:val="24"/>
    </w:rPr>
  </w:style>
  <w:style w:type="paragraph" w:styleId="Sangra2detindependiente">
    <w:name w:val="Body Text Indent 2"/>
    <w:basedOn w:val="Normal"/>
    <w:rsid w:val="004F5E8F"/>
    <w:pPr>
      <w:spacing w:line="240" w:lineRule="exact"/>
      <w:ind w:left="187"/>
      <w:jc w:val="both"/>
    </w:pPr>
    <w:rPr>
      <w:rFonts w:ascii="Tahoma" w:hAnsi="Tahoma"/>
      <w:sz w:val="24"/>
    </w:rPr>
  </w:style>
  <w:style w:type="paragraph" w:styleId="Sangra3detindependiente">
    <w:name w:val="Body Text Indent 3"/>
    <w:basedOn w:val="Normal"/>
    <w:rsid w:val="004F5E8F"/>
    <w:pPr>
      <w:ind w:left="630" w:hanging="630"/>
      <w:jc w:val="both"/>
    </w:pPr>
    <w:rPr>
      <w:rFonts w:ascii="Tahoma" w:hAnsi="Tahoma"/>
      <w:sz w:val="24"/>
    </w:rPr>
  </w:style>
  <w:style w:type="paragraph" w:styleId="Textodebloque">
    <w:name w:val="Block Text"/>
    <w:basedOn w:val="Normal"/>
    <w:rsid w:val="004F5E8F"/>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F5E8F"/>
    <w:pPr>
      <w:jc w:val="center"/>
    </w:pPr>
  </w:style>
  <w:style w:type="paragraph" w:styleId="Mapadeldocumento">
    <w:name w:val="Document Map"/>
    <w:basedOn w:val="Normal"/>
    <w:semiHidden/>
    <w:rsid w:val="004F5E8F"/>
    <w:pPr>
      <w:shd w:val="clear" w:color="auto" w:fill="000080"/>
    </w:pPr>
    <w:rPr>
      <w:rFonts w:ascii="Tahoma" w:hAnsi="Tahoma"/>
    </w:rPr>
  </w:style>
  <w:style w:type="paragraph" w:styleId="Textoindependiente3">
    <w:name w:val="Body Text 3"/>
    <w:basedOn w:val="Normal"/>
    <w:rsid w:val="004F5E8F"/>
    <w:pPr>
      <w:jc w:val="both"/>
    </w:pPr>
    <w:rPr>
      <w:rFonts w:ascii="Tahoma" w:hAnsi="Tahoma"/>
      <w:sz w:val="32"/>
    </w:rPr>
  </w:style>
  <w:style w:type="character" w:styleId="Hipervnculo">
    <w:name w:val="Hyperlink"/>
    <w:uiPriority w:val="99"/>
    <w:rsid w:val="004F5E8F"/>
    <w:rPr>
      <w:color w:val="0000FF"/>
      <w:u w:val="single"/>
    </w:rPr>
  </w:style>
  <w:style w:type="paragraph" w:styleId="Ttulo">
    <w:name w:val="Title"/>
    <w:basedOn w:val="Normal"/>
    <w:link w:val="TtuloCar"/>
    <w:qFormat/>
    <w:rsid w:val="004F5E8F"/>
    <w:pPr>
      <w:jc w:val="center"/>
    </w:pPr>
    <w:rPr>
      <w:b/>
      <w:sz w:val="36"/>
    </w:rPr>
  </w:style>
  <w:style w:type="paragraph" w:styleId="Subttulo">
    <w:name w:val="Subtitle"/>
    <w:basedOn w:val="Normal"/>
    <w:qFormat/>
    <w:rsid w:val="004F5E8F"/>
    <w:pPr>
      <w:jc w:val="both"/>
    </w:pPr>
    <w:rPr>
      <w:rFonts w:ascii="Tahoma" w:hAnsi="Tahoma" w:cs="Tahoma"/>
      <w:b/>
    </w:rPr>
  </w:style>
  <w:style w:type="paragraph" w:customStyle="1" w:styleId="xl57">
    <w:name w:val="xl57"/>
    <w:basedOn w:val="Normal"/>
    <w:rsid w:val="004F5E8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F5E8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4F5E8F"/>
    <w:rPr>
      <w:color w:val="800080"/>
      <w:u w:val="single"/>
    </w:rPr>
  </w:style>
  <w:style w:type="paragraph" w:styleId="Textosinformato">
    <w:name w:val="Plain Text"/>
    <w:basedOn w:val="Normal"/>
    <w:rsid w:val="004F5E8F"/>
    <w:rPr>
      <w:rFonts w:ascii="Courier New" w:hAnsi="Courier New" w:cs="Courier New"/>
    </w:rPr>
  </w:style>
  <w:style w:type="paragraph" w:customStyle="1" w:styleId="xl24">
    <w:name w:val="xl24"/>
    <w:basedOn w:val="Normal"/>
    <w:rsid w:val="004F5E8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F5E8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F5E8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F5E8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F5E8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F5E8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F5E8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F5E8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F5E8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F5E8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F5E8F"/>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F5E8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F5E8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F5E8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F5E8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F5E8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F5E8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F5E8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F5E8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F5E8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F5E8F"/>
    <w:pPr>
      <w:overflowPunct w:val="0"/>
      <w:autoSpaceDE w:val="0"/>
      <w:autoSpaceDN w:val="0"/>
      <w:adjustRightInd w:val="0"/>
      <w:ind w:left="1627"/>
      <w:textAlignment w:val="baseline"/>
    </w:pPr>
    <w:rPr>
      <w:lang w:val="en-US"/>
    </w:rPr>
  </w:style>
  <w:style w:type="paragraph" w:customStyle="1" w:styleId="xl44">
    <w:name w:val="xl44"/>
    <w:basedOn w:val="Normal"/>
    <w:rsid w:val="004F5E8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F5E8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F5E8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F5E8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F5E8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F5E8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F5E8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F5E8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F5E8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F5E8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F5E8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F5E8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F5E8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F5E8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F5E8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F5E8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F5E8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F5E8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F5E8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F5E8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F5E8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F5E8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F5E8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F5E8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F5E8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F5E8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F5E8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F5E8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F5E8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F5E8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F5E8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F5E8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F5E8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F5E8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F5E8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F5E8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F5E8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F5E8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F5E8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F5E8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F5E8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F5E8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F5E8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F5E8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F5E8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F5E8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F5E8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F5E8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4F5E8F"/>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TtuloCar">
    <w:name w:val="Título Car"/>
    <w:basedOn w:val="Fuentedeprrafopredeter"/>
    <w:link w:val="Ttulo"/>
    <w:rsid w:val="00EE2627"/>
    <w:rPr>
      <w:b/>
      <w:sz w:val="36"/>
      <w:lang w:val="es-ES_tradnl" w:eastAsia="en-US"/>
    </w:rPr>
  </w:style>
  <w:style w:type="paragraph" w:styleId="NormalWeb">
    <w:name w:val="Normal (Web)"/>
    <w:basedOn w:val="Normal"/>
    <w:uiPriority w:val="99"/>
    <w:unhideWhenUsed/>
    <w:rsid w:val="00947394"/>
    <w:pPr>
      <w:spacing w:before="100" w:beforeAutospacing="1" w:after="100" w:afterAutospacing="1"/>
    </w:pPr>
    <w:rPr>
      <w:rFonts w:eastAsia="Times New Roman"/>
      <w:sz w:val="24"/>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FB8"/>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TtuloCar">
    <w:name w:val="Título Car"/>
    <w:basedOn w:val="Fuentedeprrafopredeter"/>
    <w:link w:val="Ttulo"/>
    <w:rsid w:val="00EE2627"/>
    <w:rPr>
      <w:b/>
      <w:sz w:val="36"/>
      <w:lang w:val="es-ES_tradnl" w:eastAsia="en-US"/>
    </w:rPr>
  </w:style>
  <w:style w:type="paragraph" w:styleId="NormalWeb">
    <w:name w:val="Normal (Web)"/>
    <w:basedOn w:val="Normal"/>
    <w:uiPriority w:val="99"/>
    <w:unhideWhenUsed/>
    <w:rsid w:val="00947394"/>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26733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688977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59224634">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compras.ebajacaliforni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hernandez@cespte.gob.mx"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greynosa@cespt.gob.mx" TargetMode="External"/><Relationship Id="rId4" Type="http://schemas.microsoft.com/office/2007/relationships/stylesWithEffects" Target="stylesWithEffects.xml"/><Relationship Id="rId9" Type="http://schemas.openxmlformats.org/officeDocument/2006/relationships/hyperlink" Target="mailto:mpreciado@baja.gob.m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53EF3B-89A2-4954-9707-490640236B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44</Pages>
  <Words>15233</Words>
  <Characters>83787</Characters>
  <Application>Microsoft Office Word</Application>
  <DocSecurity>0</DocSecurity>
  <Lines>698</Lines>
  <Paragraphs>197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98823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11</cp:revision>
  <cp:lastPrinted>2020-07-02T14:44:00Z</cp:lastPrinted>
  <dcterms:created xsi:type="dcterms:W3CDTF">2020-07-10T16:03:00Z</dcterms:created>
  <dcterms:modified xsi:type="dcterms:W3CDTF">2020-07-10T18:48:00Z</dcterms:modified>
</cp:coreProperties>
</file>